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A2046" w14:textId="77777777" w:rsidR="00666208" w:rsidRPr="00696A99" w:rsidRDefault="00666208" w:rsidP="00B52874">
      <w:pPr>
        <w:pStyle w:val="Kop1"/>
        <w:rPr>
          <w:rFonts w:cs="Tahoma"/>
          <w:sz w:val="20"/>
        </w:rPr>
      </w:pPr>
      <w:bookmarkStart w:id="0" w:name="_Toc41377583"/>
      <w:bookmarkStart w:id="1" w:name="_Toc42096872"/>
      <w:bookmarkStart w:id="2" w:name="_Toc203835928"/>
      <w:bookmarkStart w:id="3" w:name="_GoBack"/>
      <w:bookmarkEnd w:id="3"/>
    </w:p>
    <w:p w14:paraId="2644F1BA" w14:textId="77777777" w:rsidR="00666208" w:rsidRPr="00696A99" w:rsidRDefault="00666208" w:rsidP="00B52874">
      <w:pPr>
        <w:jc w:val="center"/>
        <w:rPr>
          <w:rFonts w:cs="Tahoma"/>
          <w:b/>
        </w:rPr>
      </w:pPr>
      <w:r w:rsidRPr="00696A99">
        <w:rPr>
          <w:rFonts w:cs="Tahoma"/>
          <w:b/>
        </w:rPr>
        <w:t>Schoolgids Gertrudis</w:t>
      </w:r>
    </w:p>
    <w:p w14:paraId="3DFA2D4F" w14:textId="420A7187" w:rsidR="00666208" w:rsidRPr="00696A99" w:rsidRDefault="00666208" w:rsidP="00B52874">
      <w:pPr>
        <w:jc w:val="center"/>
        <w:rPr>
          <w:rFonts w:cs="Tahoma"/>
          <w:b/>
        </w:rPr>
      </w:pPr>
      <w:r w:rsidRPr="00696A99">
        <w:rPr>
          <w:rFonts w:cs="Tahoma"/>
          <w:b/>
        </w:rPr>
        <w:t>20</w:t>
      </w:r>
      <w:r w:rsidR="00004BC9" w:rsidRPr="00696A99">
        <w:rPr>
          <w:rFonts w:cs="Tahoma"/>
          <w:b/>
        </w:rPr>
        <w:t>1</w:t>
      </w:r>
      <w:r w:rsidR="005733B9" w:rsidRPr="00696A99">
        <w:rPr>
          <w:rFonts w:cs="Tahoma"/>
          <w:b/>
        </w:rPr>
        <w:t>6</w:t>
      </w:r>
      <w:r w:rsidR="00004BC9" w:rsidRPr="00696A99">
        <w:rPr>
          <w:rFonts w:cs="Tahoma"/>
          <w:b/>
        </w:rPr>
        <w:t>-201</w:t>
      </w:r>
      <w:r w:rsidR="005733B9" w:rsidRPr="00696A99">
        <w:rPr>
          <w:rFonts w:cs="Tahoma"/>
          <w:b/>
        </w:rPr>
        <w:t>7</w:t>
      </w:r>
    </w:p>
    <w:p w14:paraId="41A90724" w14:textId="77777777" w:rsidR="00666208" w:rsidRPr="00696A99" w:rsidRDefault="00666208" w:rsidP="00B52874">
      <w:pPr>
        <w:pStyle w:val="Titel"/>
        <w:rPr>
          <w:rFonts w:ascii="Tahoma" w:hAnsi="Tahoma" w:cs="Tahoma"/>
          <w:sz w:val="20"/>
          <w:szCs w:val="20"/>
        </w:rPr>
      </w:pPr>
    </w:p>
    <w:p w14:paraId="0C83C8F2" w14:textId="77777777" w:rsidR="00666208" w:rsidRPr="00696A99" w:rsidRDefault="00004BC9" w:rsidP="00B52874">
      <w:pPr>
        <w:pStyle w:val="Titel"/>
        <w:rPr>
          <w:rFonts w:ascii="Tahoma" w:hAnsi="Tahoma" w:cs="Tahoma"/>
          <w:sz w:val="20"/>
          <w:szCs w:val="20"/>
        </w:rPr>
      </w:pPr>
      <w:bookmarkStart w:id="4" w:name="_Toc354673247"/>
      <w:bookmarkStart w:id="5" w:name="_Toc448734732"/>
      <w:r w:rsidRPr="00696A99">
        <w:rPr>
          <w:rFonts w:ascii="Tahoma" w:hAnsi="Tahoma" w:cs="Tahoma"/>
          <w:noProof/>
          <w:sz w:val="20"/>
          <w:szCs w:val="20"/>
        </w:rPr>
        <w:drawing>
          <wp:inline distT="0" distB="0" distL="0" distR="0" wp14:anchorId="778E4F3E" wp14:editId="2982F51C">
            <wp:extent cx="5514975" cy="2695480"/>
            <wp:effectExtent l="19050" t="0" r="9525" b="0"/>
            <wp:docPr id="3" name="Afbeelding 2" descr="logo Gertrudis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ertrudis kleur.jpg"/>
                    <pic:cNvPicPr/>
                  </pic:nvPicPr>
                  <pic:blipFill>
                    <a:blip r:embed="rId8" cstate="print"/>
                    <a:stretch>
                      <a:fillRect/>
                    </a:stretch>
                  </pic:blipFill>
                  <pic:spPr>
                    <a:xfrm>
                      <a:off x="0" y="0"/>
                      <a:ext cx="5513152" cy="2694589"/>
                    </a:xfrm>
                    <a:prstGeom prst="rect">
                      <a:avLst/>
                    </a:prstGeom>
                  </pic:spPr>
                </pic:pic>
              </a:graphicData>
            </a:graphic>
          </wp:inline>
        </w:drawing>
      </w:r>
      <w:bookmarkEnd w:id="4"/>
      <w:bookmarkEnd w:id="5"/>
    </w:p>
    <w:p w14:paraId="36C0AFBA" w14:textId="68DA00C1" w:rsidR="00666208" w:rsidRPr="00696A99" w:rsidRDefault="004C352F" w:rsidP="00B52874">
      <w:pPr>
        <w:pStyle w:val="Titel"/>
        <w:rPr>
          <w:rFonts w:ascii="Tahoma" w:hAnsi="Tahoma" w:cs="Tahoma"/>
          <w:sz w:val="20"/>
          <w:szCs w:val="20"/>
        </w:rPr>
      </w:pPr>
      <w:bookmarkStart w:id="6" w:name="_Toc296807020"/>
      <w:bookmarkStart w:id="7" w:name="_Toc296807191"/>
      <w:bookmarkStart w:id="8" w:name="_Toc297277222"/>
      <w:bookmarkStart w:id="9" w:name="_Toc297288771"/>
      <w:bookmarkStart w:id="10" w:name="_Toc297375354"/>
      <w:bookmarkStart w:id="11" w:name="_Toc448734733"/>
      <w:r w:rsidRPr="00696A99">
        <w:rPr>
          <w:rFonts w:ascii="Tahoma" w:hAnsi="Tahoma" w:cs="Tahoma"/>
          <w:sz w:val="20"/>
          <w:szCs w:val="20"/>
        </w:rPr>
        <w:t>Daltononderwijs met een Plu</w:t>
      </w:r>
      <w:bookmarkEnd w:id="6"/>
      <w:bookmarkEnd w:id="7"/>
      <w:r w:rsidR="00680211" w:rsidRPr="00696A99">
        <w:rPr>
          <w:rFonts w:ascii="Tahoma" w:hAnsi="Tahoma" w:cs="Tahoma"/>
          <w:sz w:val="20"/>
          <w:szCs w:val="20"/>
        </w:rPr>
        <w:t>s!</w:t>
      </w:r>
      <w:bookmarkEnd w:id="8"/>
      <w:bookmarkEnd w:id="9"/>
      <w:bookmarkEnd w:id="10"/>
      <w:bookmarkEnd w:id="11"/>
    </w:p>
    <w:p w14:paraId="52509544" w14:textId="77777777" w:rsidR="004C352F" w:rsidRPr="00696A99" w:rsidRDefault="004C352F" w:rsidP="00B52874">
      <w:pPr>
        <w:tabs>
          <w:tab w:val="left" w:pos="3375"/>
        </w:tabs>
        <w:jc w:val="center"/>
        <w:rPr>
          <w:rFonts w:cs="Tahoma"/>
          <w:b/>
        </w:rPr>
      </w:pPr>
    </w:p>
    <w:p w14:paraId="192234CF" w14:textId="77777777" w:rsidR="00666208" w:rsidRPr="00696A99" w:rsidRDefault="00666208" w:rsidP="00B52874">
      <w:pPr>
        <w:tabs>
          <w:tab w:val="left" w:pos="3375"/>
        </w:tabs>
        <w:jc w:val="center"/>
        <w:rPr>
          <w:rFonts w:cs="Tahoma"/>
          <w:b/>
        </w:rPr>
      </w:pPr>
      <w:r w:rsidRPr="00696A99">
        <w:rPr>
          <w:rFonts w:cs="Tahoma"/>
          <w:b/>
        </w:rPr>
        <w:t>St. Gertrudisschool</w:t>
      </w:r>
    </w:p>
    <w:p w14:paraId="5050B28E" w14:textId="77777777" w:rsidR="00666208" w:rsidRPr="00696A99" w:rsidRDefault="00082201" w:rsidP="00B52874">
      <w:pPr>
        <w:jc w:val="center"/>
        <w:rPr>
          <w:rFonts w:cs="Tahoma"/>
          <w:b/>
        </w:rPr>
      </w:pPr>
      <w:r w:rsidRPr="00696A99">
        <w:rPr>
          <w:rFonts w:cs="Tahoma"/>
          <w:b/>
        </w:rPr>
        <w:t xml:space="preserve">Locatie </w:t>
      </w:r>
      <w:r w:rsidR="00666208" w:rsidRPr="00696A99">
        <w:rPr>
          <w:rFonts w:cs="Tahoma"/>
          <w:b/>
        </w:rPr>
        <w:t>Amaliadwarsstraat 2</w:t>
      </w:r>
    </w:p>
    <w:p w14:paraId="42DEC4C2" w14:textId="77777777" w:rsidR="00666208" w:rsidRPr="00696A99" w:rsidRDefault="00666208" w:rsidP="00B52874">
      <w:pPr>
        <w:jc w:val="center"/>
        <w:rPr>
          <w:rFonts w:cs="Tahoma"/>
          <w:b/>
        </w:rPr>
      </w:pPr>
      <w:r w:rsidRPr="00696A99">
        <w:rPr>
          <w:rFonts w:cs="Tahoma"/>
          <w:b/>
        </w:rPr>
        <w:t>3522 AR Utrecht</w:t>
      </w:r>
    </w:p>
    <w:p w14:paraId="772F11C7" w14:textId="4D84EDB6" w:rsidR="00666208" w:rsidRPr="00696A99" w:rsidRDefault="00666208" w:rsidP="00B52874">
      <w:pPr>
        <w:jc w:val="center"/>
        <w:rPr>
          <w:rFonts w:cs="Tahoma"/>
          <w:b/>
          <w:bCs/>
        </w:rPr>
      </w:pPr>
      <w:r w:rsidRPr="00696A99">
        <w:rPr>
          <w:rFonts w:cs="Tahoma"/>
          <w:b/>
          <w:bCs/>
        </w:rPr>
        <w:t>030</w:t>
      </w:r>
      <w:r w:rsidR="00A647D3" w:rsidRPr="00696A99">
        <w:rPr>
          <w:rFonts w:cs="Tahoma"/>
          <w:b/>
          <w:bCs/>
        </w:rPr>
        <w:t xml:space="preserve"> </w:t>
      </w:r>
      <w:r w:rsidRPr="00696A99">
        <w:rPr>
          <w:rFonts w:cs="Tahoma"/>
          <w:b/>
          <w:bCs/>
        </w:rPr>
        <w:t>2885371</w:t>
      </w:r>
    </w:p>
    <w:p w14:paraId="63C9EE2F" w14:textId="77777777" w:rsidR="00082201" w:rsidRPr="00696A99" w:rsidRDefault="00082201" w:rsidP="00B52874">
      <w:pPr>
        <w:jc w:val="center"/>
        <w:rPr>
          <w:rFonts w:cs="Tahoma"/>
          <w:b/>
          <w:bCs/>
        </w:rPr>
      </w:pPr>
    </w:p>
    <w:p w14:paraId="54C37AAF" w14:textId="77777777" w:rsidR="00082201" w:rsidRPr="00696A99" w:rsidRDefault="00082201" w:rsidP="00B52874">
      <w:pPr>
        <w:jc w:val="center"/>
        <w:rPr>
          <w:rFonts w:cs="Tahoma"/>
          <w:b/>
          <w:bCs/>
        </w:rPr>
      </w:pPr>
      <w:r w:rsidRPr="00696A99">
        <w:rPr>
          <w:rFonts w:cs="Tahoma"/>
          <w:b/>
          <w:bCs/>
        </w:rPr>
        <w:t>Locatie Waalstraat 251</w:t>
      </w:r>
    </w:p>
    <w:p w14:paraId="6A465DD8" w14:textId="77777777" w:rsidR="00082201" w:rsidRPr="00696A99" w:rsidRDefault="00082201" w:rsidP="00B52874">
      <w:pPr>
        <w:jc w:val="center"/>
        <w:rPr>
          <w:rFonts w:cs="Tahoma"/>
          <w:b/>
          <w:bCs/>
        </w:rPr>
      </w:pPr>
      <w:r w:rsidRPr="00696A99">
        <w:rPr>
          <w:rFonts w:cs="Tahoma"/>
          <w:b/>
          <w:bCs/>
        </w:rPr>
        <w:t>35</w:t>
      </w:r>
      <w:r w:rsidR="00FB4480" w:rsidRPr="00696A99">
        <w:rPr>
          <w:rFonts w:cs="Tahoma"/>
          <w:b/>
          <w:bCs/>
        </w:rPr>
        <w:t>22 SH</w:t>
      </w:r>
      <w:r w:rsidRPr="00696A99">
        <w:rPr>
          <w:rFonts w:cs="Tahoma"/>
          <w:b/>
          <w:bCs/>
        </w:rPr>
        <w:t xml:space="preserve"> Utrecht</w:t>
      </w:r>
    </w:p>
    <w:p w14:paraId="288B123E" w14:textId="427EEC1D" w:rsidR="00AC2363" w:rsidRPr="00696A99" w:rsidRDefault="00082201" w:rsidP="00AC2363">
      <w:pPr>
        <w:jc w:val="center"/>
        <w:rPr>
          <w:rFonts w:cs="Tahoma"/>
          <w:b/>
          <w:bCs/>
        </w:rPr>
      </w:pPr>
      <w:r w:rsidRPr="00696A99">
        <w:rPr>
          <w:rFonts w:cs="Tahoma"/>
          <w:b/>
          <w:bCs/>
        </w:rPr>
        <w:t>030</w:t>
      </w:r>
      <w:r w:rsidR="00A647D3" w:rsidRPr="00696A99">
        <w:rPr>
          <w:rFonts w:cs="Tahoma"/>
          <w:b/>
          <w:bCs/>
        </w:rPr>
        <w:t xml:space="preserve"> </w:t>
      </w:r>
      <w:r w:rsidRPr="00696A99">
        <w:rPr>
          <w:rFonts w:cs="Tahoma"/>
          <w:b/>
          <w:bCs/>
        </w:rPr>
        <w:t>2871925</w:t>
      </w:r>
    </w:p>
    <w:p w14:paraId="2BF97F92" w14:textId="77777777" w:rsidR="00AB393E" w:rsidRPr="00696A99" w:rsidRDefault="00AB393E" w:rsidP="00AC2363">
      <w:pPr>
        <w:jc w:val="center"/>
        <w:rPr>
          <w:rFonts w:cs="Tahoma"/>
          <w:b/>
          <w:bCs/>
        </w:rPr>
      </w:pPr>
    </w:p>
    <w:p w14:paraId="1D9FCEAC" w14:textId="16C84CAB" w:rsidR="00AB393E" w:rsidRPr="00696A99" w:rsidRDefault="00AB393E">
      <w:pPr>
        <w:rPr>
          <w:rFonts w:cs="Tahoma"/>
          <w:b/>
          <w:bCs/>
        </w:rPr>
      </w:pPr>
      <w:r w:rsidRPr="00696A99">
        <w:rPr>
          <w:rFonts w:cs="Tahoma"/>
          <w:b/>
          <w:bCs/>
        </w:rPr>
        <w:br w:type="page"/>
      </w:r>
    </w:p>
    <w:p w14:paraId="015FC0AC" w14:textId="77777777" w:rsidR="00923F9F" w:rsidRDefault="00E642A3">
      <w:pPr>
        <w:pStyle w:val="Inhopg1"/>
      </w:pPr>
      <w:r w:rsidRPr="00696A99">
        <w:rPr>
          <w:szCs w:val="20"/>
        </w:rPr>
        <w:lastRenderedPageBreak/>
        <w:t>Inhoud</w:t>
      </w:r>
      <w:r w:rsidR="00E47244" w:rsidRPr="00696A99">
        <w:rPr>
          <w:szCs w:val="20"/>
        </w:rPr>
        <w:fldChar w:fldCharType="begin"/>
      </w:r>
      <w:r w:rsidR="00E47244" w:rsidRPr="00696A99">
        <w:rPr>
          <w:szCs w:val="20"/>
        </w:rPr>
        <w:instrText xml:space="preserve"> TOC \o "1-2" </w:instrText>
      </w:r>
      <w:r w:rsidR="00E47244" w:rsidRPr="00696A99">
        <w:rPr>
          <w:szCs w:val="20"/>
        </w:rPr>
        <w:fldChar w:fldCharType="separate"/>
      </w:r>
    </w:p>
    <w:p w14:paraId="516F3996" w14:textId="77777777" w:rsidR="00923F9F" w:rsidRDefault="00923F9F">
      <w:pPr>
        <w:pStyle w:val="Inhopg1"/>
        <w:rPr>
          <w:rFonts w:asciiTheme="minorHAnsi" w:eastAsiaTheme="minorEastAsia" w:hAnsiTheme="minorHAnsi" w:cstheme="minorBidi"/>
          <w:b w:val="0"/>
          <w:bCs w:val="0"/>
          <w:sz w:val="22"/>
        </w:rPr>
      </w:pPr>
      <w:r w:rsidRPr="00696A99">
        <w:rPr>
          <w:szCs w:val="20"/>
        </w:rPr>
        <w:drawing>
          <wp:inline distT="0" distB="0" distL="0" distR="0" wp14:anchorId="778E4F3E" wp14:editId="2982F51C">
            <wp:extent cx="5514975" cy="2695480"/>
            <wp:effectExtent l="19050" t="0" r="9525" b="0"/>
            <wp:docPr id="2" name="Afbeelding 2" descr="logo Gertrudis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ertrudis kleur.jpg"/>
                    <pic:cNvPicPr/>
                  </pic:nvPicPr>
                  <pic:blipFill>
                    <a:blip r:embed="rId8" cstate="print"/>
                    <a:stretch>
                      <a:fillRect/>
                    </a:stretch>
                  </pic:blipFill>
                  <pic:spPr>
                    <a:xfrm>
                      <a:off x="0" y="0"/>
                      <a:ext cx="5513152" cy="2694589"/>
                    </a:xfrm>
                    <a:prstGeom prst="rect">
                      <a:avLst/>
                    </a:prstGeom>
                  </pic:spPr>
                </pic:pic>
              </a:graphicData>
            </a:graphic>
          </wp:inline>
        </w:drawing>
      </w:r>
      <w:r>
        <w:tab/>
      </w:r>
      <w:r>
        <w:fldChar w:fldCharType="begin"/>
      </w:r>
      <w:r>
        <w:instrText xml:space="preserve"> PAGEREF _Toc448734732 \h </w:instrText>
      </w:r>
      <w:r>
        <w:fldChar w:fldCharType="separate"/>
      </w:r>
      <w:r>
        <w:t>1</w:t>
      </w:r>
      <w:r>
        <w:fldChar w:fldCharType="end"/>
      </w:r>
    </w:p>
    <w:p w14:paraId="330104B0" w14:textId="77777777" w:rsidR="00923F9F" w:rsidRDefault="00923F9F">
      <w:pPr>
        <w:pStyle w:val="Inhopg1"/>
        <w:rPr>
          <w:rFonts w:asciiTheme="minorHAnsi" w:eastAsiaTheme="minorEastAsia" w:hAnsiTheme="minorHAnsi" w:cstheme="minorBidi"/>
          <w:b w:val="0"/>
          <w:bCs w:val="0"/>
          <w:sz w:val="22"/>
        </w:rPr>
      </w:pPr>
      <w:r w:rsidRPr="009574E3">
        <w:t>Daltononderwijs met een Plus!</w:t>
      </w:r>
      <w:r>
        <w:tab/>
      </w:r>
      <w:r>
        <w:fldChar w:fldCharType="begin"/>
      </w:r>
      <w:r>
        <w:instrText xml:space="preserve"> PAGEREF _Toc448734733 \h </w:instrText>
      </w:r>
      <w:r>
        <w:fldChar w:fldCharType="separate"/>
      </w:r>
      <w:r>
        <w:t>1</w:t>
      </w:r>
      <w:r>
        <w:fldChar w:fldCharType="end"/>
      </w:r>
    </w:p>
    <w:p w14:paraId="491DA708" w14:textId="77777777" w:rsidR="00923F9F" w:rsidRDefault="00923F9F">
      <w:pPr>
        <w:pStyle w:val="Inhopg1"/>
        <w:rPr>
          <w:rFonts w:asciiTheme="minorHAnsi" w:eastAsiaTheme="minorEastAsia" w:hAnsiTheme="minorHAnsi" w:cstheme="minorBidi"/>
          <w:b w:val="0"/>
          <w:bCs w:val="0"/>
          <w:sz w:val="22"/>
        </w:rPr>
      </w:pPr>
      <w:r w:rsidRPr="009574E3">
        <w:t>Woord vooraf</w:t>
      </w:r>
      <w:r>
        <w:tab/>
      </w:r>
      <w:r>
        <w:fldChar w:fldCharType="begin"/>
      </w:r>
      <w:r>
        <w:instrText xml:space="preserve"> PAGEREF _Toc448734734 \h </w:instrText>
      </w:r>
      <w:r>
        <w:fldChar w:fldCharType="separate"/>
      </w:r>
      <w:r>
        <w:t>4</w:t>
      </w:r>
      <w:r>
        <w:fldChar w:fldCharType="end"/>
      </w:r>
    </w:p>
    <w:p w14:paraId="119DC89B" w14:textId="77777777" w:rsidR="00923F9F" w:rsidRDefault="00923F9F">
      <w:pPr>
        <w:pStyle w:val="Inhopg1"/>
        <w:rPr>
          <w:rFonts w:asciiTheme="minorHAnsi" w:eastAsiaTheme="minorEastAsia" w:hAnsiTheme="minorHAnsi" w:cstheme="minorBidi"/>
          <w:b w:val="0"/>
          <w:bCs w:val="0"/>
          <w:sz w:val="22"/>
        </w:rPr>
      </w:pPr>
      <w:r w:rsidRPr="009574E3">
        <w:t>1. De school en het onderwijs: Dalton met een Plus</w:t>
      </w:r>
      <w:r>
        <w:tab/>
      </w:r>
      <w:r>
        <w:fldChar w:fldCharType="begin"/>
      </w:r>
      <w:r>
        <w:instrText xml:space="preserve"> PAGEREF _Toc448734735 \h </w:instrText>
      </w:r>
      <w:r>
        <w:fldChar w:fldCharType="separate"/>
      </w:r>
      <w:r>
        <w:t>5</w:t>
      </w:r>
      <w:r>
        <w:fldChar w:fldCharType="end"/>
      </w:r>
    </w:p>
    <w:p w14:paraId="6D25AEF5"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De Katholieke Scholenstichting Utrecht (KSU)</w:t>
      </w:r>
      <w:r>
        <w:tab/>
      </w:r>
      <w:r>
        <w:fldChar w:fldCharType="begin"/>
      </w:r>
      <w:r>
        <w:instrText xml:space="preserve"> PAGEREF _Toc448734736 \h </w:instrText>
      </w:r>
      <w:r>
        <w:fldChar w:fldCharType="separate"/>
      </w:r>
      <w:r>
        <w:t>5</w:t>
      </w:r>
      <w:r>
        <w:fldChar w:fldCharType="end"/>
      </w:r>
    </w:p>
    <w:p w14:paraId="59B5E63D"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Groeischool met twee locaties</w:t>
      </w:r>
      <w:r>
        <w:tab/>
      </w:r>
      <w:r>
        <w:fldChar w:fldCharType="begin"/>
      </w:r>
      <w:r>
        <w:instrText xml:space="preserve"> PAGEREF _Toc448734737 \h </w:instrText>
      </w:r>
      <w:r>
        <w:fldChar w:fldCharType="separate"/>
      </w:r>
      <w:r>
        <w:t>5</w:t>
      </w:r>
      <w:r>
        <w:fldChar w:fldCharType="end"/>
      </w:r>
    </w:p>
    <w:p w14:paraId="324E881B"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Onze visie</w:t>
      </w:r>
      <w:r>
        <w:tab/>
      </w:r>
      <w:r>
        <w:fldChar w:fldCharType="begin"/>
      </w:r>
      <w:r>
        <w:instrText xml:space="preserve"> PAGEREF _Toc448734738 \h </w:instrText>
      </w:r>
      <w:r>
        <w:fldChar w:fldCharType="separate"/>
      </w:r>
      <w:r>
        <w:t>5</w:t>
      </w:r>
      <w:r>
        <w:fldChar w:fldCharType="end"/>
      </w:r>
    </w:p>
    <w:p w14:paraId="09C83467"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Daltononderwijs</w:t>
      </w:r>
      <w:r>
        <w:tab/>
      </w:r>
      <w:r>
        <w:fldChar w:fldCharType="begin"/>
      </w:r>
      <w:r>
        <w:instrText xml:space="preserve"> PAGEREF _Toc448734739 \h </w:instrText>
      </w:r>
      <w:r>
        <w:fldChar w:fldCharType="separate"/>
      </w:r>
      <w:r>
        <w:t>6</w:t>
      </w:r>
      <w:r>
        <w:fldChar w:fldCharType="end"/>
      </w:r>
    </w:p>
    <w:p w14:paraId="608EF68F"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Onze onderwijskundige koers</w:t>
      </w:r>
      <w:r>
        <w:tab/>
      </w:r>
      <w:r>
        <w:fldChar w:fldCharType="begin"/>
      </w:r>
      <w:r>
        <w:instrText xml:space="preserve"> PAGEREF _Toc448734740 \h </w:instrText>
      </w:r>
      <w:r>
        <w:fldChar w:fldCharType="separate"/>
      </w:r>
      <w:r>
        <w:t>6</w:t>
      </w:r>
      <w:r>
        <w:fldChar w:fldCharType="end"/>
      </w:r>
    </w:p>
    <w:p w14:paraId="6795AD0E"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Onze identiteit</w:t>
      </w:r>
      <w:r>
        <w:tab/>
      </w:r>
      <w:r>
        <w:fldChar w:fldCharType="begin"/>
      </w:r>
      <w:r>
        <w:instrText xml:space="preserve"> PAGEREF _Toc448734741 \h </w:instrText>
      </w:r>
      <w:r>
        <w:fldChar w:fldCharType="separate"/>
      </w:r>
      <w:r>
        <w:t>7</w:t>
      </w:r>
      <w:r>
        <w:fldChar w:fldCharType="end"/>
      </w:r>
    </w:p>
    <w:p w14:paraId="741CDB82"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Kanjerschool</w:t>
      </w:r>
      <w:r>
        <w:tab/>
      </w:r>
      <w:r>
        <w:fldChar w:fldCharType="begin"/>
      </w:r>
      <w:r>
        <w:instrText xml:space="preserve"> PAGEREF _Toc448734742 \h </w:instrText>
      </w:r>
      <w:r>
        <w:fldChar w:fldCharType="separate"/>
      </w:r>
      <w:r>
        <w:t>8</w:t>
      </w:r>
      <w:r>
        <w:fldChar w:fldCharType="end"/>
      </w:r>
    </w:p>
    <w:p w14:paraId="121DF9DF"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Schoolregels</w:t>
      </w:r>
      <w:r>
        <w:tab/>
      </w:r>
      <w:r>
        <w:fldChar w:fldCharType="begin"/>
      </w:r>
      <w:r>
        <w:instrText xml:space="preserve"> PAGEREF _Toc448734743 \h </w:instrText>
      </w:r>
      <w:r>
        <w:fldChar w:fldCharType="separate"/>
      </w:r>
      <w:r>
        <w:t>10</w:t>
      </w:r>
      <w:r>
        <w:fldChar w:fldCharType="end"/>
      </w:r>
    </w:p>
    <w:p w14:paraId="2307AC5E"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Opleidingsschool</w:t>
      </w:r>
      <w:r>
        <w:tab/>
      </w:r>
      <w:r>
        <w:fldChar w:fldCharType="begin"/>
      </w:r>
      <w:r>
        <w:instrText xml:space="preserve"> PAGEREF _Toc448734744 \h </w:instrText>
      </w:r>
      <w:r>
        <w:fldChar w:fldCharType="separate"/>
      </w:r>
      <w:r>
        <w:t>10</w:t>
      </w:r>
      <w:r>
        <w:fldChar w:fldCharType="end"/>
      </w:r>
    </w:p>
    <w:p w14:paraId="786C4925"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Onderwijs in de verschillende groepen</w:t>
      </w:r>
      <w:r>
        <w:tab/>
      </w:r>
      <w:r>
        <w:fldChar w:fldCharType="begin"/>
      </w:r>
      <w:r>
        <w:instrText xml:space="preserve"> PAGEREF _Toc448734745 \h </w:instrText>
      </w:r>
      <w:r>
        <w:fldChar w:fldCharType="separate"/>
      </w:r>
      <w:r>
        <w:t>11</w:t>
      </w:r>
      <w:r>
        <w:fldChar w:fldCharType="end"/>
      </w:r>
    </w:p>
    <w:p w14:paraId="6D3EF6B7"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ICT</w:t>
      </w:r>
      <w:r>
        <w:tab/>
      </w:r>
      <w:r>
        <w:fldChar w:fldCharType="begin"/>
      </w:r>
      <w:r>
        <w:instrText xml:space="preserve"> PAGEREF _Toc448734746 \h </w:instrText>
      </w:r>
      <w:r>
        <w:fldChar w:fldCharType="separate"/>
      </w:r>
      <w:r>
        <w:t>16</w:t>
      </w:r>
      <w:r>
        <w:fldChar w:fldCharType="end"/>
      </w:r>
    </w:p>
    <w:p w14:paraId="238BC870"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Burgerschap</w:t>
      </w:r>
      <w:r>
        <w:tab/>
      </w:r>
      <w:r>
        <w:fldChar w:fldCharType="begin"/>
      </w:r>
      <w:r>
        <w:instrText xml:space="preserve"> PAGEREF _Toc448734747 \h </w:instrText>
      </w:r>
      <w:r>
        <w:fldChar w:fldCharType="separate"/>
      </w:r>
      <w:r>
        <w:t>17</w:t>
      </w:r>
      <w:r>
        <w:fldChar w:fldCharType="end"/>
      </w:r>
    </w:p>
    <w:p w14:paraId="44953133" w14:textId="77777777" w:rsidR="00923F9F" w:rsidRDefault="00923F9F">
      <w:pPr>
        <w:pStyle w:val="Inhopg1"/>
        <w:rPr>
          <w:rFonts w:asciiTheme="minorHAnsi" w:eastAsiaTheme="minorEastAsia" w:hAnsiTheme="minorHAnsi" w:cstheme="minorBidi"/>
          <w:b w:val="0"/>
          <w:bCs w:val="0"/>
          <w:sz w:val="22"/>
        </w:rPr>
      </w:pPr>
      <w:r w:rsidRPr="009574E3">
        <w:t>2. De dagelijkse gang van zaken</w:t>
      </w:r>
      <w:r>
        <w:tab/>
      </w:r>
      <w:r>
        <w:fldChar w:fldCharType="begin"/>
      </w:r>
      <w:r>
        <w:instrText xml:space="preserve"> PAGEREF _Toc448734748 \h </w:instrText>
      </w:r>
      <w:r>
        <w:fldChar w:fldCharType="separate"/>
      </w:r>
      <w:r>
        <w:t>18</w:t>
      </w:r>
      <w:r>
        <w:fldChar w:fldCharType="end"/>
      </w:r>
    </w:p>
    <w:p w14:paraId="2A8D5A6E"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Schooltijden</w:t>
      </w:r>
      <w:r>
        <w:tab/>
      </w:r>
      <w:r>
        <w:fldChar w:fldCharType="begin"/>
      </w:r>
      <w:r>
        <w:instrText xml:space="preserve"> PAGEREF _Toc448734749 \h </w:instrText>
      </w:r>
      <w:r>
        <w:fldChar w:fldCharType="separate"/>
      </w:r>
      <w:r>
        <w:t>18</w:t>
      </w:r>
      <w:r>
        <w:fldChar w:fldCharType="end"/>
      </w:r>
    </w:p>
    <w:p w14:paraId="0BD2ECD4"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Toezicht op het buiten spelen</w:t>
      </w:r>
      <w:r>
        <w:tab/>
      </w:r>
      <w:r>
        <w:fldChar w:fldCharType="begin"/>
      </w:r>
      <w:r>
        <w:instrText xml:space="preserve"> PAGEREF _Toc448734750 \h </w:instrText>
      </w:r>
      <w:r>
        <w:fldChar w:fldCharType="separate"/>
      </w:r>
      <w:r>
        <w:t>18</w:t>
      </w:r>
      <w:r>
        <w:fldChar w:fldCharType="end"/>
      </w:r>
    </w:p>
    <w:p w14:paraId="35D443B4"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Fietsen</w:t>
      </w:r>
      <w:r>
        <w:tab/>
      </w:r>
      <w:r>
        <w:fldChar w:fldCharType="begin"/>
      </w:r>
      <w:r>
        <w:instrText xml:space="preserve"> PAGEREF _Toc448734751 \h </w:instrText>
      </w:r>
      <w:r>
        <w:fldChar w:fldCharType="separate"/>
      </w:r>
      <w:r>
        <w:t>18</w:t>
      </w:r>
      <w:r>
        <w:fldChar w:fldCharType="end"/>
      </w:r>
    </w:p>
    <w:p w14:paraId="2B361D32" w14:textId="77777777" w:rsidR="00923F9F" w:rsidRDefault="00923F9F">
      <w:pPr>
        <w:pStyle w:val="Inhopg2"/>
        <w:rPr>
          <w:rFonts w:asciiTheme="minorHAnsi" w:eastAsiaTheme="minorEastAsia" w:hAnsiTheme="minorHAnsi" w:cstheme="minorBidi"/>
          <w:i w:val="0"/>
          <w:iCs w:val="0"/>
          <w:kern w:val="0"/>
          <w:sz w:val="22"/>
          <w:szCs w:val="22"/>
        </w:rPr>
      </w:pPr>
      <w:r>
        <w:t>Mobiele telefoons op school</w:t>
      </w:r>
      <w:r>
        <w:tab/>
      </w:r>
      <w:r>
        <w:fldChar w:fldCharType="begin"/>
      </w:r>
      <w:r>
        <w:instrText xml:space="preserve"> PAGEREF _Toc448734752 \h </w:instrText>
      </w:r>
      <w:r>
        <w:fldChar w:fldCharType="separate"/>
      </w:r>
      <w:r>
        <w:t>19</w:t>
      </w:r>
      <w:r>
        <w:fldChar w:fldCharType="end"/>
      </w:r>
    </w:p>
    <w:p w14:paraId="560AC19B"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Eten, drinken en (geen) snoep</w:t>
      </w:r>
      <w:r>
        <w:tab/>
      </w:r>
      <w:r>
        <w:fldChar w:fldCharType="begin"/>
      </w:r>
      <w:r>
        <w:instrText xml:space="preserve"> PAGEREF _Toc448734753 \h </w:instrText>
      </w:r>
      <w:r>
        <w:fldChar w:fldCharType="separate"/>
      </w:r>
      <w:r>
        <w:t>19</w:t>
      </w:r>
      <w:r>
        <w:fldChar w:fldCharType="end"/>
      </w:r>
    </w:p>
    <w:p w14:paraId="75B24B38"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Opvang</w:t>
      </w:r>
      <w:r>
        <w:tab/>
      </w:r>
      <w:r>
        <w:fldChar w:fldCharType="begin"/>
      </w:r>
      <w:r>
        <w:instrText xml:space="preserve"> PAGEREF _Toc448734754 \h </w:instrText>
      </w:r>
      <w:r>
        <w:fldChar w:fldCharType="separate"/>
      </w:r>
      <w:r>
        <w:t>19</w:t>
      </w:r>
      <w:r>
        <w:fldChar w:fldCharType="end"/>
      </w:r>
    </w:p>
    <w:p w14:paraId="53FCA378"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Ziek</w:t>
      </w:r>
      <w:r>
        <w:tab/>
      </w:r>
      <w:r>
        <w:fldChar w:fldCharType="begin"/>
      </w:r>
      <w:r>
        <w:instrText xml:space="preserve"> PAGEREF _Toc448734755 \h </w:instrText>
      </w:r>
      <w:r>
        <w:fldChar w:fldCharType="separate"/>
      </w:r>
      <w:r>
        <w:t>20</w:t>
      </w:r>
      <w:r>
        <w:fldChar w:fldCharType="end"/>
      </w:r>
    </w:p>
    <w:p w14:paraId="1E1823D0"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Verzuim en verlof</w:t>
      </w:r>
      <w:r>
        <w:tab/>
      </w:r>
      <w:r>
        <w:fldChar w:fldCharType="begin"/>
      </w:r>
      <w:r>
        <w:instrText xml:space="preserve"> PAGEREF _Toc448734756 \h </w:instrText>
      </w:r>
      <w:r>
        <w:fldChar w:fldCharType="separate"/>
      </w:r>
      <w:r>
        <w:t>20</w:t>
      </w:r>
      <w:r>
        <w:fldChar w:fldCharType="end"/>
      </w:r>
    </w:p>
    <w:p w14:paraId="1F22A7A6"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Vakanties en vrije dagen</w:t>
      </w:r>
      <w:r>
        <w:tab/>
      </w:r>
      <w:r>
        <w:fldChar w:fldCharType="begin"/>
      </w:r>
      <w:r>
        <w:instrText xml:space="preserve"> PAGEREF _Toc448734757 \h </w:instrText>
      </w:r>
      <w:r>
        <w:fldChar w:fldCharType="separate"/>
      </w:r>
      <w:r>
        <w:t>21</w:t>
      </w:r>
      <w:r>
        <w:fldChar w:fldCharType="end"/>
      </w:r>
    </w:p>
    <w:p w14:paraId="0F8650EB"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Vervanging leerkracht en lesuitval</w:t>
      </w:r>
      <w:r>
        <w:tab/>
      </w:r>
      <w:r>
        <w:fldChar w:fldCharType="begin"/>
      </w:r>
      <w:r>
        <w:instrText xml:space="preserve"> PAGEREF _Toc448734758 \h </w:instrText>
      </w:r>
      <w:r>
        <w:fldChar w:fldCharType="separate"/>
      </w:r>
      <w:r>
        <w:t>21</w:t>
      </w:r>
      <w:r>
        <w:fldChar w:fldCharType="end"/>
      </w:r>
    </w:p>
    <w:p w14:paraId="2EDAF108"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Schoolreis, excursies en kamp</w:t>
      </w:r>
      <w:r>
        <w:tab/>
      </w:r>
      <w:r>
        <w:fldChar w:fldCharType="begin"/>
      </w:r>
      <w:r>
        <w:instrText xml:space="preserve"> PAGEREF _Toc448734759 \h </w:instrText>
      </w:r>
      <w:r>
        <w:fldChar w:fldCharType="separate"/>
      </w:r>
      <w:r>
        <w:t>21</w:t>
      </w:r>
      <w:r>
        <w:fldChar w:fldCharType="end"/>
      </w:r>
    </w:p>
    <w:p w14:paraId="205D9973"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Gevonden voorwerpen</w:t>
      </w:r>
      <w:r>
        <w:tab/>
      </w:r>
      <w:r>
        <w:fldChar w:fldCharType="begin"/>
      </w:r>
      <w:r>
        <w:instrText xml:space="preserve"> PAGEREF _Toc448734760 \h </w:instrText>
      </w:r>
      <w:r>
        <w:fldChar w:fldCharType="separate"/>
      </w:r>
      <w:r>
        <w:t>21</w:t>
      </w:r>
      <w:r>
        <w:fldChar w:fldCharType="end"/>
      </w:r>
    </w:p>
    <w:p w14:paraId="41D48693" w14:textId="77777777" w:rsidR="00923F9F" w:rsidRDefault="00923F9F">
      <w:pPr>
        <w:pStyle w:val="Inhopg1"/>
        <w:rPr>
          <w:rFonts w:asciiTheme="minorHAnsi" w:eastAsiaTheme="minorEastAsia" w:hAnsiTheme="minorHAnsi" w:cstheme="minorBidi"/>
          <w:b w:val="0"/>
          <w:bCs w:val="0"/>
          <w:sz w:val="22"/>
        </w:rPr>
      </w:pPr>
      <w:r w:rsidRPr="009574E3">
        <w:t>3. Zorg voor kinderen</w:t>
      </w:r>
      <w:r>
        <w:tab/>
      </w:r>
      <w:r>
        <w:fldChar w:fldCharType="begin"/>
      </w:r>
      <w:r>
        <w:instrText xml:space="preserve"> PAGEREF _Toc448734761 \h </w:instrText>
      </w:r>
      <w:r>
        <w:fldChar w:fldCharType="separate"/>
      </w:r>
      <w:r>
        <w:t>23</w:t>
      </w:r>
      <w:r>
        <w:fldChar w:fldCharType="end"/>
      </w:r>
    </w:p>
    <w:p w14:paraId="113B9F47"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De behoeften in beeld</w:t>
      </w:r>
      <w:r>
        <w:tab/>
      </w:r>
      <w:r>
        <w:fldChar w:fldCharType="begin"/>
      </w:r>
      <w:r>
        <w:instrText xml:space="preserve"> PAGEREF _Toc448734762 \h </w:instrText>
      </w:r>
      <w:r>
        <w:fldChar w:fldCharType="separate"/>
      </w:r>
      <w:r>
        <w:t>23</w:t>
      </w:r>
      <w:r>
        <w:fldChar w:fldCharType="end"/>
      </w:r>
    </w:p>
    <w:p w14:paraId="375A3385"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Leervorderingen</w:t>
      </w:r>
      <w:r>
        <w:tab/>
      </w:r>
      <w:r>
        <w:fldChar w:fldCharType="begin"/>
      </w:r>
      <w:r>
        <w:instrText xml:space="preserve"> PAGEREF _Toc448734763 \h </w:instrText>
      </w:r>
      <w:r>
        <w:fldChar w:fldCharType="separate"/>
      </w:r>
      <w:r>
        <w:t>23</w:t>
      </w:r>
      <w:r>
        <w:fldChar w:fldCharType="end"/>
      </w:r>
    </w:p>
    <w:p w14:paraId="1A774F28"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Sociaal-emotionele ontwikkeling</w:t>
      </w:r>
      <w:r>
        <w:tab/>
      </w:r>
      <w:r>
        <w:fldChar w:fldCharType="begin"/>
      </w:r>
      <w:r>
        <w:instrText xml:space="preserve"> PAGEREF _Toc448734764 \h </w:instrText>
      </w:r>
      <w:r>
        <w:fldChar w:fldCharType="separate"/>
      </w:r>
      <w:r>
        <w:t>24</w:t>
      </w:r>
      <w:r>
        <w:fldChar w:fldCharType="end"/>
      </w:r>
    </w:p>
    <w:p w14:paraId="6E248333"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lastRenderedPageBreak/>
        <w:t>Leerlingvolgsysteem</w:t>
      </w:r>
      <w:r>
        <w:tab/>
      </w:r>
      <w:r>
        <w:fldChar w:fldCharType="begin"/>
      </w:r>
      <w:r>
        <w:instrText xml:space="preserve"> PAGEREF _Toc448734765 \h </w:instrText>
      </w:r>
      <w:r>
        <w:fldChar w:fldCharType="separate"/>
      </w:r>
      <w:r>
        <w:t>24</w:t>
      </w:r>
      <w:r>
        <w:fldChar w:fldCharType="end"/>
      </w:r>
    </w:p>
    <w:p w14:paraId="09CA3B49"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Zorgcyclus</w:t>
      </w:r>
      <w:r>
        <w:tab/>
      </w:r>
      <w:r>
        <w:fldChar w:fldCharType="begin"/>
      </w:r>
      <w:r>
        <w:instrText xml:space="preserve"> PAGEREF _Toc448734766 \h </w:instrText>
      </w:r>
      <w:r>
        <w:fldChar w:fldCharType="separate"/>
      </w:r>
      <w:r>
        <w:t>25</w:t>
      </w:r>
      <w:r>
        <w:fldChar w:fldCharType="end"/>
      </w:r>
    </w:p>
    <w:p w14:paraId="2E510775"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Externe ondersteuning</w:t>
      </w:r>
      <w:r>
        <w:tab/>
      </w:r>
      <w:r>
        <w:fldChar w:fldCharType="begin"/>
      </w:r>
      <w:r>
        <w:instrText xml:space="preserve"> PAGEREF _Toc448734767 \h </w:instrText>
      </w:r>
      <w:r>
        <w:fldChar w:fldCharType="separate"/>
      </w:r>
      <w:r>
        <w:t>25</w:t>
      </w:r>
      <w:r>
        <w:fldChar w:fldCharType="end"/>
      </w:r>
    </w:p>
    <w:p w14:paraId="7597E639"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Passend onderwijs</w:t>
      </w:r>
      <w:r>
        <w:tab/>
      </w:r>
      <w:r>
        <w:fldChar w:fldCharType="begin"/>
      </w:r>
      <w:r>
        <w:instrText xml:space="preserve"> PAGEREF _Toc448734768 \h </w:instrText>
      </w:r>
      <w:r>
        <w:fldChar w:fldCharType="separate"/>
      </w:r>
      <w:r>
        <w:t>25</w:t>
      </w:r>
      <w:r>
        <w:fldChar w:fldCharType="end"/>
      </w:r>
    </w:p>
    <w:p w14:paraId="5F6806ED"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Schoolondersteuningsprofiel (SOP)</w:t>
      </w:r>
      <w:r>
        <w:tab/>
      </w:r>
      <w:r>
        <w:fldChar w:fldCharType="begin"/>
      </w:r>
      <w:r>
        <w:instrText xml:space="preserve"> PAGEREF _Toc448734769 \h </w:instrText>
      </w:r>
      <w:r>
        <w:fldChar w:fldCharType="separate"/>
      </w:r>
      <w:r>
        <w:t>26</w:t>
      </w:r>
      <w:r>
        <w:fldChar w:fldCharType="end"/>
      </w:r>
    </w:p>
    <w:p w14:paraId="34DE936E"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VVE</w:t>
      </w:r>
      <w:r>
        <w:tab/>
      </w:r>
      <w:r>
        <w:fldChar w:fldCharType="begin"/>
      </w:r>
      <w:r>
        <w:instrText xml:space="preserve"> PAGEREF _Toc448734770 \h </w:instrText>
      </w:r>
      <w:r>
        <w:fldChar w:fldCharType="separate"/>
      </w:r>
      <w:r>
        <w:t>26</w:t>
      </w:r>
      <w:r>
        <w:fldChar w:fldCharType="end"/>
      </w:r>
    </w:p>
    <w:p w14:paraId="59CABAED"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Plusklas/meerbegaafden</w:t>
      </w:r>
      <w:r>
        <w:tab/>
      </w:r>
      <w:r>
        <w:fldChar w:fldCharType="begin"/>
      </w:r>
      <w:r>
        <w:instrText xml:space="preserve"> PAGEREF _Toc448734771 \h </w:instrText>
      </w:r>
      <w:r>
        <w:fldChar w:fldCharType="separate"/>
      </w:r>
      <w:r>
        <w:t>27</w:t>
      </w:r>
      <w:r>
        <w:fldChar w:fldCharType="end"/>
      </w:r>
    </w:p>
    <w:p w14:paraId="5171F960"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Schorsing en verwijdering</w:t>
      </w:r>
      <w:r>
        <w:tab/>
      </w:r>
      <w:r>
        <w:fldChar w:fldCharType="begin"/>
      </w:r>
      <w:r>
        <w:instrText xml:space="preserve"> PAGEREF _Toc448734772 \h </w:instrText>
      </w:r>
      <w:r>
        <w:fldChar w:fldCharType="separate"/>
      </w:r>
      <w:r>
        <w:t>27</w:t>
      </w:r>
      <w:r>
        <w:fldChar w:fldCharType="end"/>
      </w:r>
    </w:p>
    <w:p w14:paraId="1C78CB91"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Meldcode, verwijsindex en meldplicht</w:t>
      </w:r>
      <w:r>
        <w:tab/>
      </w:r>
      <w:r>
        <w:fldChar w:fldCharType="begin"/>
      </w:r>
      <w:r>
        <w:instrText xml:space="preserve"> PAGEREF _Toc448734773 \h </w:instrText>
      </w:r>
      <w:r>
        <w:fldChar w:fldCharType="separate"/>
      </w:r>
      <w:r>
        <w:t>27</w:t>
      </w:r>
      <w:r>
        <w:fldChar w:fldCharType="end"/>
      </w:r>
    </w:p>
    <w:p w14:paraId="61263E88" w14:textId="77777777" w:rsidR="00923F9F" w:rsidRDefault="00923F9F">
      <w:pPr>
        <w:pStyle w:val="Inhopg1"/>
        <w:rPr>
          <w:rFonts w:asciiTheme="minorHAnsi" w:eastAsiaTheme="minorEastAsia" w:hAnsiTheme="minorHAnsi" w:cstheme="minorBidi"/>
          <w:b w:val="0"/>
          <w:bCs w:val="0"/>
          <w:sz w:val="22"/>
        </w:rPr>
      </w:pPr>
      <w:r w:rsidRPr="009574E3">
        <w:t>4. De ouders</w:t>
      </w:r>
      <w:r>
        <w:tab/>
      </w:r>
      <w:r>
        <w:fldChar w:fldCharType="begin"/>
      </w:r>
      <w:r>
        <w:instrText xml:space="preserve"> PAGEREF _Toc448734774 \h </w:instrText>
      </w:r>
      <w:r>
        <w:fldChar w:fldCharType="separate"/>
      </w:r>
      <w:r>
        <w:t>29</w:t>
      </w:r>
      <w:r>
        <w:fldChar w:fldCharType="end"/>
      </w:r>
    </w:p>
    <w:p w14:paraId="1339E4D7"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Ouderbetrokkenheid</w:t>
      </w:r>
      <w:r>
        <w:tab/>
      </w:r>
      <w:r>
        <w:fldChar w:fldCharType="begin"/>
      </w:r>
      <w:r>
        <w:instrText xml:space="preserve"> PAGEREF _Toc448734775 \h </w:instrText>
      </w:r>
      <w:r>
        <w:fldChar w:fldCharType="separate"/>
      </w:r>
      <w:r>
        <w:t>29</w:t>
      </w:r>
      <w:r>
        <w:fldChar w:fldCharType="end"/>
      </w:r>
    </w:p>
    <w:p w14:paraId="2F0CC221"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Als u uw kind wilt aanmelden</w:t>
      </w:r>
      <w:r>
        <w:tab/>
      </w:r>
      <w:r>
        <w:fldChar w:fldCharType="begin"/>
      </w:r>
      <w:r>
        <w:instrText xml:space="preserve"> PAGEREF _Toc448734776 \h </w:instrText>
      </w:r>
      <w:r>
        <w:fldChar w:fldCharType="separate"/>
      </w:r>
      <w:r>
        <w:t>31</w:t>
      </w:r>
      <w:r>
        <w:fldChar w:fldCharType="end"/>
      </w:r>
    </w:p>
    <w:p w14:paraId="17804468"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Voorlichting over het voortgezet onderwijs</w:t>
      </w:r>
      <w:r>
        <w:tab/>
      </w:r>
      <w:r>
        <w:fldChar w:fldCharType="begin"/>
      </w:r>
      <w:r>
        <w:instrText xml:space="preserve"> PAGEREF _Toc448734777 \h </w:instrText>
      </w:r>
      <w:r>
        <w:fldChar w:fldCharType="separate"/>
      </w:r>
      <w:r>
        <w:t>33</w:t>
      </w:r>
      <w:r>
        <w:fldChar w:fldCharType="end"/>
      </w:r>
    </w:p>
    <w:p w14:paraId="2ECD0A25"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De medezeggenschapsraad</w:t>
      </w:r>
      <w:r>
        <w:tab/>
      </w:r>
      <w:r>
        <w:fldChar w:fldCharType="begin"/>
      </w:r>
      <w:r>
        <w:instrText xml:space="preserve"> PAGEREF _Toc448734778 \h </w:instrText>
      </w:r>
      <w:r>
        <w:fldChar w:fldCharType="separate"/>
      </w:r>
      <w:r>
        <w:t>33</w:t>
      </w:r>
      <w:r>
        <w:fldChar w:fldCharType="end"/>
      </w:r>
    </w:p>
    <w:p w14:paraId="0B0B0868"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De ouderraad</w:t>
      </w:r>
      <w:r>
        <w:tab/>
      </w:r>
      <w:r>
        <w:fldChar w:fldCharType="begin"/>
      </w:r>
      <w:r>
        <w:instrText xml:space="preserve"> PAGEREF _Toc448734779 \h </w:instrText>
      </w:r>
      <w:r>
        <w:fldChar w:fldCharType="separate"/>
      </w:r>
      <w:r>
        <w:t>34</w:t>
      </w:r>
      <w:r>
        <w:fldChar w:fldCharType="end"/>
      </w:r>
    </w:p>
    <w:p w14:paraId="414E44E3"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De ouderbijdrage</w:t>
      </w:r>
      <w:r>
        <w:tab/>
      </w:r>
      <w:r>
        <w:fldChar w:fldCharType="begin"/>
      </w:r>
      <w:r>
        <w:instrText xml:space="preserve"> PAGEREF _Toc448734780 \h </w:instrText>
      </w:r>
      <w:r>
        <w:fldChar w:fldCharType="separate"/>
      </w:r>
      <w:r>
        <w:t>34</w:t>
      </w:r>
      <w:r>
        <w:fldChar w:fldCharType="end"/>
      </w:r>
    </w:p>
    <w:p w14:paraId="72B5A0C3"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Foto’s en filmpjes</w:t>
      </w:r>
      <w:r>
        <w:tab/>
      </w:r>
      <w:r>
        <w:fldChar w:fldCharType="begin"/>
      </w:r>
      <w:r>
        <w:instrText xml:space="preserve"> PAGEREF _Toc448734781 \h </w:instrText>
      </w:r>
      <w:r>
        <w:fldChar w:fldCharType="separate"/>
      </w:r>
      <w:r>
        <w:t>34</w:t>
      </w:r>
      <w:r>
        <w:fldChar w:fldCharType="end"/>
      </w:r>
    </w:p>
    <w:p w14:paraId="3CE5530C"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Verzekering</w:t>
      </w:r>
      <w:r>
        <w:tab/>
      </w:r>
      <w:r>
        <w:fldChar w:fldCharType="begin"/>
      </w:r>
      <w:r>
        <w:instrText xml:space="preserve"> PAGEREF _Toc448734782 \h </w:instrText>
      </w:r>
      <w:r>
        <w:fldChar w:fldCharType="separate"/>
      </w:r>
      <w:r>
        <w:t>34</w:t>
      </w:r>
      <w:r>
        <w:fldChar w:fldCharType="end"/>
      </w:r>
    </w:p>
    <w:p w14:paraId="44AFD717"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Tevredenheidsonderzoek</w:t>
      </w:r>
      <w:r>
        <w:tab/>
      </w:r>
      <w:r>
        <w:fldChar w:fldCharType="begin"/>
      </w:r>
      <w:r>
        <w:instrText xml:space="preserve"> PAGEREF _Toc448734783 \h </w:instrText>
      </w:r>
      <w:r>
        <w:fldChar w:fldCharType="separate"/>
      </w:r>
      <w:r>
        <w:t>35</w:t>
      </w:r>
      <w:r>
        <w:fldChar w:fldCharType="end"/>
      </w:r>
    </w:p>
    <w:p w14:paraId="28DB5E21"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Klachtenregeling/interne vertrouwenspersoon</w:t>
      </w:r>
      <w:r>
        <w:tab/>
      </w:r>
      <w:r>
        <w:fldChar w:fldCharType="begin"/>
      </w:r>
      <w:r>
        <w:instrText xml:space="preserve"> PAGEREF _Toc448734784 \h </w:instrText>
      </w:r>
      <w:r>
        <w:fldChar w:fldCharType="separate"/>
      </w:r>
      <w:r>
        <w:t>35</w:t>
      </w:r>
      <w:r>
        <w:fldChar w:fldCharType="end"/>
      </w:r>
    </w:p>
    <w:p w14:paraId="02B6EA7D"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Kledingprotocol</w:t>
      </w:r>
      <w:r>
        <w:tab/>
      </w:r>
      <w:r>
        <w:fldChar w:fldCharType="begin"/>
      </w:r>
      <w:r>
        <w:instrText xml:space="preserve"> PAGEREF _Toc448734785 \h </w:instrText>
      </w:r>
      <w:r>
        <w:fldChar w:fldCharType="separate"/>
      </w:r>
      <w:r>
        <w:t>35</w:t>
      </w:r>
      <w:r>
        <w:fldChar w:fldCharType="end"/>
      </w:r>
    </w:p>
    <w:p w14:paraId="3E4E705D" w14:textId="77777777" w:rsidR="00923F9F" w:rsidRDefault="00923F9F">
      <w:pPr>
        <w:pStyle w:val="Inhopg1"/>
        <w:rPr>
          <w:rFonts w:asciiTheme="minorHAnsi" w:eastAsiaTheme="minorEastAsia" w:hAnsiTheme="minorHAnsi" w:cstheme="minorBidi"/>
          <w:b w:val="0"/>
          <w:bCs w:val="0"/>
          <w:sz w:val="22"/>
        </w:rPr>
      </w:pPr>
      <w:r w:rsidRPr="009574E3">
        <w:t>5. De ontwikkeling van het onderwijs: kwaliteitszorg en resultaten</w:t>
      </w:r>
      <w:r>
        <w:tab/>
      </w:r>
      <w:r>
        <w:fldChar w:fldCharType="begin"/>
      </w:r>
      <w:r>
        <w:instrText xml:space="preserve"> PAGEREF _Toc448734786 \h </w:instrText>
      </w:r>
      <w:r>
        <w:fldChar w:fldCharType="separate"/>
      </w:r>
      <w:r>
        <w:t>36</w:t>
      </w:r>
      <w:r>
        <w:fldChar w:fldCharType="end"/>
      </w:r>
    </w:p>
    <w:p w14:paraId="6239670B"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Kwaliteitszorg</w:t>
      </w:r>
      <w:r>
        <w:tab/>
      </w:r>
      <w:r>
        <w:fldChar w:fldCharType="begin"/>
      </w:r>
      <w:r>
        <w:instrText xml:space="preserve"> PAGEREF _Toc448734787 \h </w:instrText>
      </w:r>
      <w:r>
        <w:fldChar w:fldCharType="separate"/>
      </w:r>
      <w:r>
        <w:t>36</w:t>
      </w:r>
      <w:r>
        <w:fldChar w:fldCharType="end"/>
      </w:r>
    </w:p>
    <w:p w14:paraId="4F32F7DF"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Evaluatie schooljaar 2015-2016</w:t>
      </w:r>
      <w:r>
        <w:tab/>
      </w:r>
      <w:r>
        <w:fldChar w:fldCharType="begin"/>
      </w:r>
      <w:r>
        <w:instrText xml:space="preserve"> PAGEREF _Toc448734788 \h </w:instrText>
      </w:r>
      <w:r>
        <w:fldChar w:fldCharType="separate"/>
      </w:r>
      <w:r>
        <w:t>36</w:t>
      </w:r>
      <w:r>
        <w:fldChar w:fldCharType="end"/>
      </w:r>
    </w:p>
    <w:p w14:paraId="715C0EE9"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Vooruitblik op schooljaar 2016-2017</w:t>
      </w:r>
      <w:r>
        <w:tab/>
      </w:r>
      <w:r>
        <w:fldChar w:fldCharType="begin"/>
      </w:r>
      <w:r>
        <w:instrText xml:space="preserve"> PAGEREF _Toc448734789 \h </w:instrText>
      </w:r>
      <w:r>
        <w:fldChar w:fldCharType="separate"/>
      </w:r>
      <w:r>
        <w:t>36</w:t>
      </w:r>
      <w:r>
        <w:fldChar w:fldCharType="end"/>
      </w:r>
    </w:p>
    <w:p w14:paraId="73B4E5DF"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De resultaten van het onderwijs</w:t>
      </w:r>
      <w:r>
        <w:tab/>
      </w:r>
      <w:r>
        <w:fldChar w:fldCharType="begin"/>
      </w:r>
      <w:r>
        <w:instrText xml:space="preserve"> PAGEREF _Toc448734790 \h </w:instrText>
      </w:r>
      <w:r>
        <w:fldChar w:fldCharType="separate"/>
      </w:r>
      <w:r>
        <w:t>37</w:t>
      </w:r>
      <w:r>
        <w:fldChar w:fldCharType="end"/>
      </w:r>
    </w:p>
    <w:p w14:paraId="7DE38522" w14:textId="77777777" w:rsidR="00923F9F" w:rsidRDefault="00923F9F">
      <w:pPr>
        <w:pStyle w:val="Inhopg1"/>
        <w:rPr>
          <w:rFonts w:asciiTheme="minorHAnsi" w:eastAsiaTheme="minorEastAsia" w:hAnsiTheme="minorHAnsi" w:cstheme="minorBidi"/>
          <w:b w:val="0"/>
          <w:bCs w:val="0"/>
          <w:sz w:val="22"/>
        </w:rPr>
      </w:pPr>
      <w:r w:rsidRPr="009574E3">
        <w:t>6. Algemene informatie</w:t>
      </w:r>
      <w:r>
        <w:tab/>
      </w:r>
      <w:r>
        <w:fldChar w:fldCharType="begin"/>
      </w:r>
      <w:r>
        <w:instrText xml:space="preserve"> PAGEREF _Toc448734791 \h </w:instrText>
      </w:r>
      <w:r>
        <w:fldChar w:fldCharType="separate"/>
      </w:r>
      <w:r>
        <w:t>39</w:t>
      </w:r>
      <w:r>
        <w:fldChar w:fldCharType="end"/>
      </w:r>
    </w:p>
    <w:p w14:paraId="1C776390"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Zakelijke gegevens</w:t>
      </w:r>
      <w:r>
        <w:tab/>
      </w:r>
      <w:r>
        <w:fldChar w:fldCharType="begin"/>
      </w:r>
      <w:r>
        <w:instrText xml:space="preserve"> PAGEREF _Toc448734792 \h </w:instrText>
      </w:r>
      <w:r>
        <w:fldChar w:fldCharType="separate"/>
      </w:r>
      <w:r>
        <w:t>39</w:t>
      </w:r>
      <w:r>
        <w:fldChar w:fldCharType="end"/>
      </w:r>
    </w:p>
    <w:p w14:paraId="2B3348AE"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Personeel schooljaar 2016-2017</w:t>
      </w:r>
      <w:r>
        <w:tab/>
      </w:r>
      <w:r>
        <w:fldChar w:fldCharType="begin"/>
      </w:r>
      <w:r>
        <w:instrText xml:space="preserve"> PAGEREF _Toc448734793 \h </w:instrText>
      </w:r>
      <w:r>
        <w:fldChar w:fldCharType="separate"/>
      </w:r>
      <w:r>
        <w:t>40</w:t>
      </w:r>
      <w:r>
        <w:fldChar w:fldCharType="end"/>
      </w:r>
    </w:p>
    <w:p w14:paraId="69780BFB"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Onderwijs en zorg</w:t>
      </w:r>
      <w:r>
        <w:tab/>
      </w:r>
      <w:r>
        <w:fldChar w:fldCharType="begin"/>
      </w:r>
      <w:r>
        <w:instrText xml:space="preserve"> PAGEREF _Toc448734794 \h </w:instrText>
      </w:r>
      <w:r>
        <w:fldChar w:fldCharType="separate"/>
      </w:r>
      <w:r>
        <w:t>42</w:t>
      </w:r>
      <w:r>
        <w:fldChar w:fldCharType="end"/>
      </w:r>
    </w:p>
    <w:p w14:paraId="3D70950B" w14:textId="77777777" w:rsidR="00923F9F" w:rsidRDefault="00923F9F">
      <w:pPr>
        <w:pStyle w:val="Inhopg2"/>
        <w:rPr>
          <w:rFonts w:asciiTheme="minorHAnsi" w:eastAsiaTheme="minorEastAsia" w:hAnsiTheme="minorHAnsi" w:cstheme="minorBidi"/>
          <w:i w:val="0"/>
          <w:iCs w:val="0"/>
          <w:kern w:val="0"/>
          <w:sz w:val="22"/>
          <w:szCs w:val="22"/>
        </w:rPr>
      </w:pPr>
      <w:r w:rsidRPr="009574E3">
        <w:rPr>
          <w:rFonts w:cs="Tahoma"/>
        </w:rPr>
        <w:t>Informatie voor ouders</w:t>
      </w:r>
      <w:r>
        <w:tab/>
      </w:r>
      <w:r>
        <w:fldChar w:fldCharType="begin"/>
      </w:r>
      <w:r>
        <w:instrText xml:space="preserve"> PAGEREF _Toc448734795 \h </w:instrText>
      </w:r>
      <w:r>
        <w:fldChar w:fldCharType="separate"/>
      </w:r>
      <w:r>
        <w:t>44</w:t>
      </w:r>
      <w:r>
        <w:fldChar w:fldCharType="end"/>
      </w:r>
    </w:p>
    <w:p w14:paraId="2312A050" w14:textId="77777777" w:rsidR="00923F9F" w:rsidRDefault="00923F9F">
      <w:pPr>
        <w:pStyle w:val="Inhopg1"/>
        <w:rPr>
          <w:rFonts w:asciiTheme="minorHAnsi" w:eastAsiaTheme="minorEastAsia" w:hAnsiTheme="minorHAnsi" w:cstheme="minorBidi"/>
          <w:b w:val="0"/>
          <w:bCs w:val="0"/>
          <w:sz w:val="22"/>
        </w:rPr>
      </w:pPr>
      <w:r w:rsidRPr="009574E3">
        <w:t>Bijlagen</w:t>
      </w:r>
      <w:r>
        <w:tab/>
      </w:r>
      <w:r>
        <w:fldChar w:fldCharType="begin"/>
      </w:r>
      <w:r>
        <w:instrText xml:space="preserve"> PAGEREF _Toc448734796 \h </w:instrText>
      </w:r>
      <w:r>
        <w:fldChar w:fldCharType="separate"/>
      </w:r>
      <w:r>
        <w:t>45</w:t>
      </w:r>
      <w:r>
        <w:fldChar w:fldCharType="end"/>
      </w:r>
    </w:p>
    <w:p w14:paraId="1C9CE452" w14:textId="77777777" w:rsidR="00923F9F" w:rsidRDefault="00923F9F">
      <w:pPr>
        <w:pStyle w:val="Inhopg1"/>
        <w:rPr>
          <w:rFonts w:asciiTheme="minorHAnsi" w:eastAsiaTheme="minorEastAsia" w:hAnsiTheme="minorHAnsi" w:cstheme="minorBidi"/>
          <w:b w:val="0"/>
          <w:bCs w:val="0"/>
          <w:sz w:val="22"/>
        </w:rPr>
      </w:pPr>
      <w:r w:rsidRPr="009574E3">
        <w:t>Bijlage A</w:t>
      </w:r>
      <w:r>
        <w:tab/>
      </w:r>
      <w:r>
        <w:fldChar w:fldCharType="begin"/>
      </w:r>
      <w:r>
        <w:instrText xml:space="preserve"> PAGEREF _Toc448734797 \h </w:instrText>
      </w:r>
      <w:r>
        <w:fldChar w:fldCharType="separate"/>
      </w:r>
      <w:r>
        <w:t>46</w:t>
      </w:r>
      <w:r>
        <w:fldChar w:fldCharType="end"/>
      </w:r>
    </w:p>
    <w:p w14:paraId="49EFEDAA" w14:textId="77777777" w:rsidR="00923F9F" w:rsidRDefault="00923F9F">
      <w:pPr>
        <w:pStyle w:val="Inhopg1"/>
        <w:rPr>
          <w:rFonts w:asciiTheme="minorHAnsi" w:eastAsiaTheme="minorEastAsia" w:hAnsiTheme="minorHAnsi" w:cstheme="minorBidi"/>
          <w:b w:val="0"/>
          <w:bCs w:val="0"/>
          <w:sz w:val="22"/>
        </w:rPr>
      </w:pPr>
      <w:r w:rsidRPr="009574E3">
        <w:t>Bijlage B</w:t>
      </w:r>
      <w:r>
        <w:tab/>
      </w:r>
      <w:r>
        <w:fldChar w:fldCharType="begin"/>
      </w:r>
      <w:r>
        <w:instrText xml:space="preserve"> PAGEREF _Toc448734798 \h </w:instrText>
      </w:r>
      <w:r>
        <w:fldChar w:fldCharType="separate"/>
      </w:r>
      <w:r>
        <w:t>47</w:t>
      </w:r>
      <w:r>
        <w:fldChar w:fldCharType="end"/>
      </w:r>
    </w:p>
    <w:p w14:paraId="147D5E5D" w14:textId="77777777" w:rsidR="00923F9F" w:rsidRDefault="00923F9F">
      <w:pPr>
        <w:pStyle w:val="Inhopg1"/>
        <w:rPr>
          <w:rFonts w:asciiTheme="minorHAnsi" w:eastAsiaTheme="minorEastAsia" w:hAnsiTheme="minorHAnsi" w:cstheme="minorBidi"/>
          <w:b w:val="0"/>
          <w:bCs w:val="0"/>
          <w:sz w:val="22"/>
        </w:rPr>
      </w:pPr>
      <w:r w:rsidRPr="009574E3">
        <w:t>Bijlage C</w:t>
      </w:r>
      <w:r>
        <w:tab/>
      </w:r>
      <w:r>
        <w:fldChar w:fldCharType="begin"/>
      </w:r>
      <w:r>
        <w:instrText xml:space="preserve"> PAGEREF _Toc448734799 \h </w:instrText>
      </w:r>
      <w:r>
        <w:fldChar w:fldCharType="separate"/>
      </w:r>
      <w:r>
        <w:t>48</w:t>
      </w:r>
      <w:r>
        <w:fldChar w:fldCharType="end"/>
      </w:r>
    </w:p>
    <w:p w14:paraId="2899D3D4" w14:textId="77777777" w:rsidR="00923F9F" w:rsidRDefault="00923F9F">
      <w:pPr>
        <w:pStyle w:val="Inhopg1"/>
        <w:rPr>
          <w:rFonts w:asciiTheme="minorHAnsi" w:eastAsiaTheme="minorEastAsia" w:hAnsiTheme="minorHAnsi" w:cstheme="minorBidi"/>
          <w:b w:val="0"/>
          <w:bCs w:val="0"/>
          <w:sz w:val="22"/>
        </w:rPr>
      </w:pPr>
      <w:r w:rsidRPr="009574E3">
        <w:t>Bijlage 1 Preventie schoolveiligheidsbeleid</w:t>
      </w:r>
      <w:r>
        <w:tab/>
      </w:r>
      <w:r>
        <w:fldChar w:fldCharType="begin"/>
      </w:r>
      <w:r>
        <w:instrText xml:space="preserve"> PAGEREF _Toc448734800 \h </w:instrText>
      </w:r>
      <w:r>
        <w:fldChar w:fldCharType="separate"/>
      </w:r>
      <w:r>
        <w:t>49</w:t>
      </w:r>
      <w:r>
        <w:fldChar w:fldCharType="end"/>
      </w:r>
    </w:p>
    <w:p w14:paraId="30602EC7" w14:textId="77777777" w:rsidR="00923F9F" w:rsidRDefault="00923F9F">
      <w:pPr>
        <w:pStyle w:val="Inhopg1"/>
        <w:rPr>
          <w:rFonts w:asciiTheme="minorHAnsi" w:eastAsiaTheme="minorEastAsia" w:hAnsiTheme="minorHAnsi" w:cstheme="minorBidi"/>
          <w:b w:val="0"/>
          <w:bCs w:val="0"/>
          <w:sz w:val="22"/>
        </w:rPr>
      </w:pPr>
      <w:r w:rsidRPr="009574E3">
        <w:t>Bijlage 2 Verlofregeling leerlingen</w:t>
      </w:r>
      <w:r>
        <w:tab/>
      </w:r>
      <w:r>
        <w:fldChar w:fldCharType="begin"/>
      </w:r>
      <w:r>
        <w:instrText xml:space="preserve"> PAGEREF _Toc448734801 \h </w:instrText>
      </w:r>
      <w:r>
        <w:fldChar w:fldCharType="separate"/>
      </w:r>
      <w:r>
        <w:t>52</w:t>
      </w:r>
      <w:r>
        <w:fldChar w:fldCharType="end"/>
      </w:r>
    </w:p>
    <w:p w14:paraId="74EF5C0F" w14:textId="77777777" w:rsidR="00923F9F" w:rsidRDefault="00923F9F">
      <w:pPr>
        <w:pStyle w:val="Inhopg1"/>
        <w:rPr>
          <w:rFonts w:asciiTheme="minorHAnsi" w:eastAsiaTheme="minorEastAsia" w:hAnsiTheme="minorHAnsi" w:cstheme="minorBidi"/>
          <w:b w:val="0"/>
          <w:bCs w:val="0"/>
          <w:sz w:val="22"/>
        </w:rPr>
      </w:pPr>
      <w:r w:rsidRPr="009574E3">
        <w:t>Bijlage 3 Passend onderwijs</w:t>
      </w:r>
      <w:r>
        <w:tab/>
      </w:r>
      <w:r>
        <w:fldChar w:fldCharType="begin"/>
      </w:r>
      <w:r>
        <w:instrText xml:space="preserve"> PAGEREF _Toc448734802 \h </w:instrText>
      </w:r>
      <w:r>
        <w:fldChar w:fldCharType="separate"/>
      </w:r>
      <w:r>
        <w:t>53</w:t>
      </w:r>
      <w:r>
        <w:fldChar w:fldCharType="end"/>
      </w:r>
    </w:p>
    <w:p w14:paraId="1DABAE80" w14:textId="77777777" w:rsidR="00923F9F" w:rsidRDefault="00923F9F">
      <w:pPr>
        <w:pStyle w:val="Inhopg1"/>
        <w:rPr>
          <w:rFonts w:asciiTheme="minorHAnsi" w:eastAsiaTheme="minorEastAsia" w:hAnsiTheme="minorHAnsi" w:cstheme="minorBidi"/>
          <w:b w:val="0"/>
          <w:bCs w:val="0"/>
          <w:sz w:val="22"/>
        </w:rPr>
      </w:pPr>
      <w:r w:rsidRPr="009574E3">
        <w:t>Bijlage 5 Informatieplicht aan gescheiden ouders</w:t>
      </w:r>
      <w:r>
        <w:tab/>
      </w:r>
      <w:r>
        <w:fldChar w:fldCharType="begin"/>
      </w:r>
      <w:r>
        <w:instrText xml:space="preserve"> PAGEREF _Toc448734803 \h </w:instrText>
      </w:r>
      <w:r>
        <w:fldChar w:fldCharType="separate"/>
      </w:r>
      <w:r>
        <w:t>62</w:t>
      </w:r>
      <w:r>
        <w:fldChar w:fldCharType="end"/>
      </w:r>
    </w:p>
    <w:p w14:paraId="5E523280" w14:textId="77777777" w:rsidR="00923F9F" w:rsidRDefault="00923F9F">
      <w:pPr>
        <w:pStyle w:val="Inhopg1"/>
        <w:rPr>
          <w:rFonts w:asciiTheme="minorHAnsi" w:eastAsiaTheme="minorEastAsia" w:hAnsiTheme="minorHAnsi" w:cstheme="minorBidi"/>
          <w:b w:val="0"/>
          <w:bCs w:val="0"/>
          <w:sz w:val="22"/>
        </w:rPr>
      </w:pPr>
      <w:r w:rsidRPr="009574E3">
        <w:t>Bijlage 6 Medezeggenschapsraad</w:t>
      </w:r>
      <w:r>
        <w:tab/>
      </w:r>
      <w:r>
        <w:fldChar w:fldCharType="begin"/>
      </w:r>
      <w:r>
        <w:instrText xml:space="preserve"> PAGEREF _Toc448734804 \h </w:instrText>
      </w:r>
      <w:r>
        <w:fldChar w:fldCharType="separate"/>
      </w:r>
      <w:r>
        <w:t>65</w:t>
      </w:r>
      <w:r>
        <w:fldChar w:fldCharType="end"/>
      </w:r>
    </w:p>
    <w:p w14:paraId="126835B7" w14:textId="77777777" w:rsidR="00923F9F" w:rsidRDefault="00923F9F">
      <w:pPr>
        <w:pStyle w:val="Inhopg1"/>
        <w:rPr>
          <w:rFonts w:asciiTheme="minorHAnsi" w:eastAsiaTheme="minorEastAsia" w:hAnsiTheme="minorHAnsi" w:cstheme="minorBidi"/>
          <w:b w:val="0"/>
          <w:bCs w:val="0"/>
          <w:sz w:val="22"/>
        </w:rPr>
      </w:pPr>
      <w:r w:rsidRPr="009574E3">
        <w:t>Bijlage 7 De klachtenregeling</w:t>
      </w:r>
      <w:r>
        <w:tab/>
      </w:r>
      <w:r>
        <w:fldChar w:fldCharType="begin"/>
      </w:r>
      <w:r>
        <w:instrText xml:space="preserve"> PAGEREF _Toc448734805 \h </w:instrText>
      </w:r>
      <w:r>
        <w:fldChar w:fldCharType="separate"/>
      </w:r>
      <w:r>
        <w:t>66</w:t>
      </w:r>
      <w:r>
        <w:fldChar w:fldCharType="end"/>
      </w:r>
    </w:p>
    <w:p w14:paraId="42E15F75" w14:textId="77777777" w:rsidR="00923F9F" w:rsidRDefault="00923F9F">
      <w:pPr>
        <w:pStyle w:val="Inhopg1"/>
        <w:rPr>
          <w:rFonts w:asciiTheme="minorHAnsi" w:eastAsiaTheme="minorEastAsia" w:hAnsiTheme="minorHAnsi" w:cstheme="minorBidi"/>
          <w:b w:val="0"/>
          <w:bCs w:val="0"/>
          <w:sz w:val="22"/>
        </w:rPr>
      </w:pPr>
      <w:r w:rsidRPr="009574E3">
        <w:t>Bijlage 8 Reglement Kledingprotocol KSU</w:t>
      </w:r>
      <w:r>
        <w:tab/>
      </w:r>
      <w:r>
        <w:fldChar w:fldCharType="begin"/>
      </w:r>
      <w:r>
        <w:instrText xml:space="preserve"> PAGEREF _Toc448734806 \h </w:instrText>
      </w:r>
      <w:r>
        <w:fldChar w:fldCharType="separate"/>
      </w:r>
      <w:r>
        <w:t>70</w:t>
      </w:r>
      <w:r>
        <w:fldChar w:fldCharType="end"/>
      </w:r>
    </w:p>
    <w:p w14:paraId="69854BF4" w14:textId="77777777" w:rsidR="00BF3418" w:rsidRPr="00696A99" w:rsidRDefault="00E47244">
      <w:pPr>
        <w:rPr>
          <w:rFonts w:cs="Tahoma"/>
          <w:b/>
        </w:rPr>
      </w:pPr>
      <w:r w:rsidRPr="00696A99">
        <w:rPr>
          <w:rFonts w:cs="Tahoma"/>
          <w:bCs/>
          <w:noProof/>
          <w:kern w:val="0"/>
        </w:rPr>
        <w:fldChar w:fldCharType="end"/>
      </w:r>
    </w:p>
    <w:p w14:paraId="0062B6BF" w14:textId="77777777" w:rsidR="004D6163" w:rsidRPr="00696A99" w:rsidRDefault="004D6163">
      <w:pPr>
        <w:spacing w:line="240" w:lineRule="auto"/>
        <w:rPr>
          <w:rFonts w:cs="Tahoma"/>
          <w:b/>
          <w:bCs/>
        </w:rPr>
      </w:pPr>
      <w:r w:rsidRPr="00696A99">
        <w:rPr>
          <w:rFonts w:cs="Tahoma"/>
        </w:rPr>
        <w:lastRenderedPageBreak/>
        <w:br w:type="page"/>
      </w:r>
    </w:p>
    <w:p w14:paraId="39BFBBB0" w14:textId="7B478BF1" w:rsidR="00666208" w:rsidRPr="00696A99" w:rsidRDefault="00AB393E" w:rsidP="007D01DC">
      <w:pPr>
        <w:pStyle w:val="Kop1"/>
        <w:rPr>
          <w:rFonts w:cs="Tahoma"/>
          <w:sz w:val="20"/>
        </w:rPr>
      </w:pPr>
      <w:bookmarkStart w:id="12" w:name="_Toc41313103"/>
      <w:bookmarkStart w:id="13" w:name="_Toc41377584"/>
      <w:bookmarkStart w:id="14" w:name="_Toc42096873"/>
      <w:bookmarkStart w:id="15" w:name="_Toc42096948"/>
      <w:bookmarkStart w:id="16" w:name="_Toc354673248"/>
      <w:bookmarkStart w:id="17" w:name="_Toc448734734"/>
      <w:bookmarkEnd w:id="0"/>
      <w:bookmarkEnd w:id="1"/>
      <w:bookmarkEnd w:id="2"/>
      <w:r w:rsidRPr="00696A99">
        <w:rPr>
          <w:rFonts w:cs="Tahoma"/>
          <w:sz w:val="20"/>
        </w:rPr>
        <w:lastRenderedPageBreak/>
        <w:t>W</w:t>
      </w:r>
      <w:r w:rsidR="00666208" w:rsidRPr="00696A99">
        <w:rPr>
          <w:rFonts w:cs="Tahoma"/>
          <w:sz w:val="20"/>
        </w:rPr>
        <w:t>oord vooraf</w:t>
      </w:r>
      <w:bookmarkEnd w:id="12"/>
      <w:bookmarkEnd w:id="13"/>
      <w:bookmarkEnd w:id="14"/>
      <w:bookmarkEnd w:id="15"/>
      <w:bookmarkEnd w:id="16"/>
      <w:bookmarkEnd w:id="17"/>
    </w:p>
    <w:p w14:paraId="2051700B" w14:textId="77777777" w:rsidR="00A61D63" w:rsidRPr="00696A99" w:rsidRDefault="00A61D63" w:rsidP="00B52874">
      <w:pPr>
        <w:rPr>
          <w:rFonts w:cs="Tahoma"/>
        </w:rPr>
      </w:pPr>
    </w:p>
    <w:p w14:paraId="6F441934" w14:textId="51482EEB" w:rsidR="00A61D63" w:rsidRPr="00696A99" w:rsidRDefault="00A61D63" w:rsidP="00B52874">
      <w:pPr>
        <w:rPr>
          <w:rFonts w:cs="Tahoma"/>
        </w:rPr>
      </w:pPr>
      <w:r w:rsidRPr="00696A99">
        <w:rPr>
          <w:rFonts w:cs="Tahoma"/>
        </w:rPr>
        <w:t>Beste ouder(s)/verzorger(s),</w:t>
      </w:r>
    </w:p>
    <w:p w14:paraId="2287DD79" w14:textId="77777777" w:rsidR="00A61D63" w:rsidRPr="00696A99" w:rsidRDefault="00A61D63" w:rsidP="00B52874">
      <w:pPr>
        <w:rPr>
          <w:rFonts w:cs="Tahoma"/>
        </w:rPr>
      </w:pPr>
    </w:p>
    <w:p w14:paraId="340BF0E1" w14:textId="5310AAF6" w:rsidR="00666208" w:rsidRPr="00696A99" w:rsidRDefault="00663A4E" w:rsidP="00B52874">
      <w:pPr>
        <w:rPr>
          <w:rFonts w:cs="Tahoma"/>
        </w:rPr>
      </w:pPr>
      <w:r w:rsidRPr="00696A99">
        <w:rPr>
          <w:rFonts w:cs="Tahoma"/>
        </w:rPr>
        <w:t>Met plezier presenteren wij u</w:t>
      </w:r>
      <w:r w:rsidR="00666208" w:rsidRPr="00696A99">
        <w:rPr>
          <w:rFonts w:cs="Tahoma"/>
        </w:rPr>
        <w:t xml:space="preserve"> de schoolgids 20</w:t>
      </w:r>
      <w:r w:rsidR="00082201" w:rsidRPr="00696A99">
        <w:rPr>
          <w:rFonts w:cs="Tahoma"/>
        </w:rPr>
        <w:t>1</w:t>
      </w:r>
      <w:r w:rsidR="005733B9" w:rsidRPr="00696A99">
        <w:rPr>
          <w:rFonts w:cs="Tahoma"/>
        </w:rPr>
        <w:t>6</w:t>
      </w:r>
      <w:r w:rsidR="00666208" w:rsidRPr="00696A99">
        <w:rPr>
          <w:rFonts w:cs="Tahoma"/>
        </w:rPr>
        <w:t>-201</w:t>
      </w:r>
      <w:r w:rsidR="005733B9" w:rsidRPr="00696A99">
        <w:rPr>
          <w:rFonts w:cs="Tahoma"/>
        </w:rPr>
        <w:t>7</w:t>
      </w:r>
      <w:r w:rsidR="00666208" w:rsidRPr="00696A99">
        <w:rPr>
          <w:rFonts w:cs="Tahoma"/>
        </w:rPr>
        <w:t xml:space="preserve"> van de Gertrudisschool. Deze gids is bedoeld voor ouders die nu kinderen op onze school hebben, ouders die </w:t>
      </w:r>
      <w:r w:rsidRPr="00696A99">
        <w:rPr>
          <w:rFonts w:cs="Tahoma"/>
        </w:rPr>
        <w:t>overwegen</w:t>
      </w:r>
      <w:r w:rsidR="00666208" w:rsidRPr="00696A99">
        <w:rPr>
          <w:rFonts w:cs="Tahoma"/>
        </w:rPr>
        <w:t xml:space="preserve"> om hun kinderen aan te melden en andere belangstellenden. Aan de ouders die al kinderen op school hebben, leggen we in deze gids verantwoording af over onze manier van werken en de behaalde resultaten. Aan toekomstige ouders leggen we uit wat u mag verwachten als uw kind leerling van onze school wordt.</w:t>
      </w:r>
      <w:r w:rsidR="003B53B1" w:rsidRPr="00696A99">
        <w:rPr>
          <w:rFonts w:cs="Tahoma"/>
        </w:rPr>
        <w:t xml:space="preserve"> De schoolgids is een ‘levend stuk’ en kan door het jaar heen aangepast worden.</w:t>
      </w:r>
    </w:p>
    <w:p w14:paraId="4924C446" w14:textId="77777777" w:rsidR="00666208" w:rsidRPr="00696A99" w:rsidRDefault="00666208" w:rsidP="00B52874">
      <w:pPr>
        <w:rPr>
          <w:rFonts w:cs="Tahoma"/>
        </w:rPr>
      </w:pPr>
    </w:p>
    <w:p w14:paraId="39EDB224" w14:textId="126C5478" w:rsidR="00666208" w:rsidRPr="00696A99" w:rsidRDefault="004B3090" w:rsidP="00B52874">
      <w:pPr>
        <w:rPr>
          <w:rFonts w:cs="Tahoma"/>
        </w:rPr>
      </w:pPr>
      <w:r w:rsidRPr="00696A99">
        <w:rPr>
          <w:rFonts w:cs="Tahoma"/>
        </w:rPr>
        <w:t xml:space="preserve">In de schoolgids vertellen we u hoe wij onze leerlingen optimale ondersteuning willen bieden. Daarbij besteden we aandacht aan </w:t>
      </w:r>
      <w:r w:rsidR="00666208" w:rsidRPr="00696A99">
        <w:rPr>
          <w:rFonts w:cs="Tahoma"/>
        </w:rPr>
        <w:t xml:space="preserve">de </w:t>
      </w:r>
      <w:r w:rsidRPr="00696A99">
        <w:rPr>
          <w:rFonts w:cs="Tahoma"/>
        </w:rPr>
        <w:t>inrichting</w:t>
      </w:r>
      <w:r w:rsidR="00666208" w:rsidRPr="00696A99">
        <w:rPr>
          <w:rFonts w:cs="Tahoma"/>
        </w:rPr>
        <w:t xml:space="preserve"> van ons onderwijs, de zorg voor </w:t>
      </w:r>
      <w:r w:rsidRPr="00696A99">
        <w:rPr>
          <w:rFonts w:cs="Tahoma"/>
        </w:rPr>
        <w:t>onze leerlingen</w:t>
      </w:r>
      <w:r w:rsidR="00666208" w:rsidRPr="00696A99">
        <w:rPr>
          <w:rFonts w:cs="Tahoma"/>
        </w:rPr>
        <w:t xml:space="preserve">, </w:t>
      </w:r>
      <w:r w:rsidRPr="00696A99">
        <w:rPr>
          <w:rFonts w:cs="Tahoma"/>
        </w:rPr>
        <w:t xml:space="preserve">de resultaten en </w:t>
      </w:r>
      <w:r w:rsidR="00666208" w:rsidRPr="00696A99">
        <w:rPr>
          <w:rFonts w:cs="Tahoma"/>
        </w:rPr>
        <w:t xml:space="preserve">hoe </w:t>
      </w:r>
      <w:r w:rsidRPr="00696A99">
        <w:rPr>
          <w:rFonts w:cs="Tahoma"/>
        </w:rPr>
        <w:t xml:space="preserve">we die </w:t>
      </w:r>
      <w:r w:rsidR="00666208" w:rsidRPr="00696A99">
        <w:rPr>
          <w:rFonts w:cs="Tahoma"/>
        </w:rPr>
        <w:t>meten,</w:t>
      </w:r>
      <w:r w:rsidRPr="00696A99">
        <w:rPr>
          <w:rFonts w:cs="Tahoma"/>
        </w:rPr>
        <w:t xml:space="preserve"> en onze beleidsvoornemens. Verder leest u in de schoolgids hoe we u door het jaar heen informeren en met u samenwerken en welke rechten en plichten u als ouders heeft.</w:t>
      </w:r>
      <w:r w:rsidR="00666208" w:rsidRPr="00696A99">
        <w:rPr>
          <w:rFonts w:cs="Tahoma"/>
        </w:rPr>
        <w:t xml:space="preserve"> </w:t>
      </w:r>
      <w:r w:rsidRPr="00696A99">
        <w:rPr>
          <w:rFonts w:cs="Tahoma"/>
        </w:rPr>
        <w:t>Ook als u op zoek bent naar praktische informatie – over schooltijden, vakantiedata of contactgegevens – kunt u in deze schoolgids terecht</w:t>
      </w:r>
      <w:r w:rsidR="00666208" w:rsidRPr="00696A99">
        <w:rPr>
          <w:rFonts w:cs="Tahoma"/>
        </w:rPr>
        <w:t xml:space="preserve">. </w:t>
      </w:r>
    </w:p>
    <w:p w14:paraId="6ED7EACA" w14:textId="77777777" w:rsidR="00666208" w:rsidRPr="00696A99" w:rsidRDefault="00666208" w:rsidP="00B52874">
      <w:pPr>
        <w:rPr>
          <w:rFonts w:cs="Tahoma"/>
        </w:rPr>
      </w:pPr>
    </w:p>
    <w:p w14:paraId="6C572DCF" w14:textId="2F0C0259" w:rsidR="00666208" w:rsidRPr="00696A99" w:rsidRDefault="00666208" w:rsidP="00B52874">
      <w:pPr>
        <w:rPr>
          <w:rFonts w:cs="Tahoma"/>
        </w:rPr>
      </w:pPr>
      <w:r w:rsidRPr="00696A99">
        <w:rPr>
          <w:rFonts w:cs="Tahoma"/>
        </w:rPr>
        <w:t>Het team van de Gertrudis heeft de schoolgids met zorg samenge</w:t>
      </w:r>
      <w:r w:rsidRPr="00696A99">
        <w:rPr>
          <w:rFonts w:cs="Tahoma"/>
        </w:rPr>
        <w:softHyphen/>
        <w:t xml:space="preserve">steld en de medezeggenschapsraad </w:t>
      </w:r>
      <w:r w:rsidR="00663A4E" w:rsidRPr="00696A99">
        <w:rPr>
          <w:rFonts w:cs="Tahoma"/>
        </w:rPr>
        <w:t xml:space="preserve">heeft de gids </w:t>
      </w:r>
      <w:r w:rsidRPr="00696A99">
        <w:rPr>
          <w:rFonts w:cs="Tahoma"/>
        </w:rPr>
        <w:t xml:space="preserve">goedgekeurd. </w:t>
      </w:r>
      <w:r w:rsidR="00663A4E" w:rsidRPr="00696A99">
        <w:rPr>
          <w:rFonts w:cs="Tahoma"/>
        </w:rPr>
        <w:t>I</w:t>
      </w:r>
      <w:r w:rsidRPr="00696A99">
        <w:rPr>
          <w:rFonts w:cs="Tahoma"/>
        </w:rPr>
        <w:t>eder</w:t>
      </w:r>
      <w:r w:rsidR="00663A4E" w:rsidRPr="00696A99">
        <w:rPr>
          <w:rFonts w:cs="Tahoma"/>
        </w:rPr>
        <w:t>een die belangstelling heeft, kan de schoolgids op</w:t>
      </w:r>
      <w:r w:rsidRPr="00696A99">
        <w:rPr>
          <w:rFonts w:cs="Tahoma"/>
        </w:rPr>
        <w:t xml:space="preserve"> </w:t>
      </w:r>
      <w:r w:rsidR="00663A4E" w:rsidRPr="00696A99">
        <w:rPr>
          <w:rFonts w:cs="Tahoma"/>
        </w:rPr>
        <w:t>onze website downloaden</w:t>
      </w:r>
      <w:r w:rsidRPr="00696A99">
        <w:rPr>
          <w:rFonts w:cs="Tahoma"/>
        </w:rPr>
        <w:t xml:space="preserve">. </w:t>
      </w:r>
      <w:r w:rsidR="00082201" w:rsidRPr="00696A99">
        <w:rPr>
          <w:rFonts w:cs="Tahoma"/>
        </w:rPr>
        <w:t xml:space="preserve">Naast deze </w:t>
      </w:r>
      <w:r w:rsidRPr="00696A99">
        <w:rPr>
          <w:rFonts w:cs="Tahoma"/>
        </w:rPr>
        <w:t xml:space="preserve">schoolgids </w:t>
      </w:r>
      <w:r w:rsidR="00082201" w:rsidRPr="00696A99">
        <w:rPr>
          <w:rFonts w:cs="Tahoma"/>
        </w:rPr>
        <w:t xml:space="preserve">ontvangen alle ouders </w:t>
      </w:r>
      <w:r w:rsidR="004B3090" w:rsidRPr="00696A99">
        <w:rPr>
          <w:rFonts w:cs="Tahoma"/>
        </w:rPr>
        <w:t xml:space="preserve">aan het begin van </w:t>
      </w:r>
      <w:r w:rsidR="00663A4E" w:rsidRPr="00696A99">
        <w:rPr>
          <w:rFonts w:cs="Tahoma"/>
        </w:rPr>
        <w:t>elk</w:t>
      </w:r>
      <w:r w:rsidR="00082201" w:rsidRPr="00696A99">
        <w:rPr>
          <w:rFonts w:cs="Tahoma"/>
        </w:rPr>
        <w:t xml:space="preserve"> jaar de jaarkalender, waarin beknopt de belangrijkste inform</w:t>
      </w:r>
      <w:r w:rsidR="00042525" w:rsidRPr="00696A99">
        <w:rPr>
          <w:rFonts w:cs="Tahoma"/>
        </w:rPr>
        <w:t>atie voor dat jaar is opgenomen</w:t>
      </w:r>
      <w:r w:rsidRPr="00696A99">
        <w:rPr>
          <w:rFonts w:cs="Tahoma"/>
        </w:rPr>
        <w:t xml:space="preserve">. </w:t>
      </w:r>
    </w:p>
    <w:p w14:paraId="678543BA" w14:textId="77777777" w:rsidR="00666208" w:rsidRPr="00696A99" w:rsidRDefault="00666208" w:rsidP="00B52874">
      <w:pPr>
        <w:rPr>
          <w:rFonts w:cs="Tahoma"/>
        </w:rPr>
      </w:pPr>
    </w:p>
    <w:p w14:paraId="7E841534" w14:textId="48663A28" w:rsidR="00666208" w:rsidRPr="00696A99" w:rsidRDefault="00666208" w:rsidP="00B52874">
      <w:pPr>
        <w:rPr>
          <w:rFonts w:cs="Tahoma"/>
        </w:rPr>
      </w:pPr>
      <w:r w:rsidRPr="00696A99">
        <w:rPr>
          <w:rFonts w:cs="Tahoma"/>
        </w:rPr>
        <w:t xml:space="preserve">Mocht u na het lezen van deze gids vragen of opmerkingen hebben, dan </w:t>
      </w:r>
      <w:r w:rsidR="004B3090" w:rsidRPr="00696A99">
        <w:rPr>
          <w:rFonts w:cs="Tahoma"/>
        </w:rPr>
        <w:t>horen wij</w:t>
      </w:r>
      <w:r w:rsidR="00663A4E" w:rsidRPr="00696A99">
        <w:rPr>
          <w:rFonts w:cs="Tahoma"/>
        </w:rPr>
        <w:t xml:space="preserve"> dat natuurlijk graag van u. Wij zijn in elk geval vast van plan er samen met u en de kinderen weer een fantastisch schooljaar van te maken.</w:t>
      </w:r>
    </w:p>
    <w:p w14:paraId="08946D79" w14:textId="77777777" w:rsidR="00666208" w:rsidRPr="00696A99" w:rsidRDefault="00666208" w:rsidP="00B52874">
      <w:pPr>
        <w:rPr>
          <w:rFonts w:cs="Tahoma"/>
        </w:rPr>
      </w:pPr>
    </w:p>
    <w:p w14:paraId="40CA3344" w14:textId="77777777" w:rsidR="004B3090" w:rsidRPr="00696A99" w:rsidRDefault="00E4655C" w:rsidP="00B52874">
      <w:pPr>
        <w:rPr>
          <w:rFonts w:cs="Tahoma"/>
        </w:rPr>
      </w:pPr>
      <w:r w:rsidRPr="00696A99">
        <w:rPr>
          <w:rFonts w:cs="Tahoma"/>
        </w:rPr>
        <w:t>Namens het team</w:t>
      </w:r>
      <w:r w:rsidR="004B3090" w:rsidRPr="00696A99">
        <w:rPr>
          <w:rFonts w:cs="Tahoma"/>
        </w:rPr>
        <w:t>,</w:t>
      </w:r>
    </w:p>
    <w:p w14:paraId="11B5CF8D" w14:textId="77777777" w:rsidR="004B3090" w:rsidRPr="00696A99" w:rsidRDefault="004B3090" w:rsidP="00B52874">
      <w:pPr>
        <w:rPr>
          <w:rFonts w:cs="Tahoma"/>
        </w:rPr>
      </w:pPr>
    </w:p>
    <w:p w14:paraId="2B229ED2" w14:textId="281D93A4" w:rsidR="00666208" w:rsidRPr="00696A99" w:rsidRDefault="00666208" w:rsidP="00B52874">
      <w:pPr>
        <w:rPr>
          <w:rFonts w:cs="Tahoma"/>
        </w:rPr>
      </w:pPr>
      <w:r w:rsidRPr="00696A99">
        <w:rPr>
          <w:rFonts w:cs="Tahoma"/>
        </w:rPr>
        <w:t>Ralf Tienhooven</w:t>
      </w:r>
    </w:p>
    <w:p w14:paraId="6A339CA1" w14:textId="77777777" w:rsidR="00666208" w:rsidRPr="00696A99" w:rsidRDefault="00666208" w:rsidP="00B52874">
      <w:pPr>
        <w:rPr>
          <w:rFonts w:cs="Tahoma"/>
        </w:rPr>
      </w:pPr>
      <w:r w:rsidRPr="00696A99">
        <w:rPr>
          <w:rFonts w:cs="Tahoma"/>
        </w:rPr>
        <w:t>Schoolleider Gertrudis</w:t>
      </w:r>
    </w:p>
    <w:p w14:paraId="5C64E54F" w14:textId="77777777" w:rsidR="007D01DC" w:rsidRPr="00696A99" w:rsidRDefault="007D01DC" w:rsidP="00004BC9">
      <w:pPr>
        <w:pStyle w:val="Kop1"/>
        <w:rPr>
          <w:rFonts w:cs="Tahoma"/>
          <w:sz w:val="20"/>
        </w:rPr>
      </w:pPr>
      <w:bookmarkStart w:id="18" w:name="_Toc138999135"/>
    </w:p>
    <w:p w14:paraId="36E013F0" w14:textId="77777777" w:rsidR="007D01DC" w:rsidRPr="00696A99" w:rsidRDefault="007D01DC" w:rsidP="007D01DC">
      <w:pPr>
        <w:rPr>
          <w:rFonts w:cs="Tahoma"/>
        </w:rPr>
      </w:pPr>
    </w:p>
    <w:p w14:paraId="25BDEE21" w14:textId="20CECEE7" w:rsidR="007D01DC" w:rsidRPr="00696A99" w:rsidRDefault="007D01DC" w:rsidP="007D01DC">
      <w:pPr>
        <w:rPr>
          <w:rFonts w:cs="Tahoma"/>
          <w:i/>
        </w:rPr>
      </w:pPr>
      <w:r w:rsidRPr="00696A99">
        <w:rPr>
          <w:rFonts w:cs="Tahoma"/>
          <w:i/>
        </w:rPr>
        <w:t>Opmerking</w:t>
      </w:r>
      <w:r w:rsidR="003572D0" w:rsidRPr="00696A99">
        <w:rPr>
          <w:rFonts w:cs="Tahoma"/>
          <w:i/>
        </w:rPr>
        <w:t>en</w:t>
      </w:r>
      <w:r w:rsidRPr="00696A99">
        <w:rPr>
          <w:rFonts w:cs="Tahoma"/>
          <w:i/>
        </w:rPr>
        <w:t xml:space="preserve"> vooraf</w:t>
      </w:r>
    </w:p>
    <w:p w14:paraId="38E42AC4" w14:textId="77777777" w:rsidR="003572D0" w:rsidRPr="00696A99" w:rsidRDefault="007D01DC" w:rsidP="00807DFA">
      <w:pPr>
        <w:pStyle w:val="Lijstalinea"/>
        <w:numPr>
          <w:ilvl w:val="0"/>
          <w:numId w:val="44"/>
        </w:numPr>
        <w:rPr>
          <w:rFonts w:cs="Tahoma"/>
          <w:i/>
        </w:rPr>
      </w:pPr>
      <w:r w:rsidRPr="00696A99">
        <w:rPr>
          <w:rFonts w:cs="Tahoma"/>
          <w:i/>
        </w:rPr>
        <w:t>Waar in deze schoolgids gesproken wordt over ‘hij’, kan ook ‘zij’ gelezen worden.</w:t>
      </w:r>
    </w:p>
    <w:p w14:paraId="590CAB1F" w14:textId="04598F30" w:rsidR="00661133" w:rsidRPr="00696A99" w:rsidRDefault="003572D0" w:rsidP="00807DFA">
      <w:pPr>
        <w:pStyle w:val="Lijstalinea"/>
        <w:numPr>
          <w:ilvl w:val="0"/>
          <w:numId w:val="44"/>
        </w:numPr>
        <w:rPr>
          <w:rFonts w:cs="Tahoma"/>
          <w:i/>
        </w:rPr>
      </w:pPr>
      <w:r w:rsidRPr="00696A99">
        <w:rPr>
          <w:rFonts w:cs="Tahoma"/>
          <w:i/>
        </w:rPr>
        <w:t>Waar in deze schoolgids gesproken wordt over ‘ouders’, kan ook ‘verzorgers’ gelezen worden.</w:t>
      </w:r>
      <w:r w:rsidR="00666208" w:rsidRPr="00696A99">
        <w:rPr>
          <w:rFonts w:cs="Tahoma"/>
          <w:i/>
        </w:rPr>
        <w:br w:type="page"/>
      </w:r>
      <w:bookmarkStart w:id="19" w:name="_Toc41313104"/>
      <w:bookmarkStart w:id="20" w:name="_Toc41377585"/>
      <w:bookmarkStart w:id="21" w:name="_Toc42096874"/>
      <w:bookmarkStart w:id="22" w:name="_Toc42096949"/>
      <w:bookmarkStart w:id="23" w:name="_Toc290889704"/>
      <w:bookmarkStart w:id="24" w:name="_Toc297631732"/>
      <w:bookmarkStart w:id="25" w:name="_Toc354673249"/>
      <w:bookmarkStart w:id="26" w:name="_Toc41313107"/>
      <w:bookmarkStart w:id="27" w:name="_Toc41377588"/>
      <w:bookmarkStart w:id="28" w:name="_Toc42096878"/>
      <w:bookmarkStart w:id="29" w:name="_Toc42096953"/>
      <w:bookmarkEnd w:id="18"/>
    </w:p>
    <w:p w14:paraId="560DADE9" w14:textId="200CE580" w:rsidR="00661133" w:rsidRPr="00696A99" w:rsidRDefault="00661133" w:rsidP="006D6F9C">
      <w:pPr>
        <w:pStyle w:val="Kop1"/>
        <w:rPr>
          <w:rFonts w:cs="Tahoma"/>
          <w:sz w:val="20"/>
        </w:rPr>
      </w:pPr>
      <w:bookmarkStart w:id="30" w:name="_Toc448734735"/>
      <w:r w:rsidRPr="00696A99">
        <w:rPr>
          <w:rFonts w:cs="Tahoma"/>
          <w:sz w:val="20"/>
        </w:rPr>
        <w:lastRenderedPageBreak/>
        <w:t xml:space="preserve">1. </w:t>
      </w:r>
      <w:r w:rsidR="007921DA" w:rsidRPr="00696A99">
        <w:rPr>
          <w:rFonts w:cs="Tahoma"/>
          <w:sz w:val="20"/>
        </w:rPr>
        <w:t>De school en het onderwijs</w:t>
      </w:r>
      <w:r w:rsidR="00A61D63" w:rsidRPr="00696A99">
        <w:rPr>
          <w:rFonts w:cs="Tahoma"/>
          <w:sz w:val="20"/>
        </w:rPr>
        <w:t>: Dalton met een Plus</w:t>
      </w:r>
      <w:bookmarkEnd w:id="30"/>
    </w:p>
    <w:bookmarkEnd w:id="19"/>
    <w:bookmarkEnd w:id="20"/>
    <w:bookmarkEnd w:id="21"/>
    <w:bookmarkEnd w:id="22"/>
    <w:bookmarkEnd w:id="23"/>
    <w:bookmarkEnd w:id="24"/>
    <w:bookmarkEnd w:id="25"/>
    <w:p w14:paraId="7FAC1B70" w14:textId="4384B2E6" w:rsidR="0038738C" w:rsidRPr="00696A99" w:rsidRDefault="0038738C" w:rsidP="0038738C">
      <w:pPr>
        <w:rPr>
          <w:rFonts w:eastAsiaTheme="minorHAnsi" w:cs="Tahoma"/>
        </w:rPr>
      </w:pPr>
      <w:r w:rsidRPr="00696A99">
        <w:rPr>
          <w:rFonts w:eastAsiaTheme="minorHAnsi" w:cs="Tahoma"/>
        </w:rPr>
        <w:t xml:space="preserve">De Gertrudisschool is een </w:t>
      </w:r>
      <w:r w:rsidR="00EB4DB9" w:rsidRPr="00696A99">
        <w:rPr>
          <w:rFonts w:eastAsiaTheme="minorHAnsi" w:cs="Tahoma"/>
        </w:rPr>
        <w:t xml:space="preserve">erkende </w:t>
      </w:r>
      <w:r w:rsidRPr="00696A99">
        <w:rPr>
          <w:rFonts w:eastAsiaTheme="minorHAnsi" w:cs="Tahoma"/>
        </w:rPr>
        <w:t>daltonschool en wordt gekenmerkt door een positieve en open sfeer. Een school waar ruimte wordt gegeven aan authenticiteit, talentontwikkeling en het ontdekken van eigen leerstijlen. Een school waar kinderen zich de kennis en vaardigheden kunnen eigen maken om zich uitstekend te kunnen redden in de 21e eeuw.</w:t>
      </w:r>
    </w:p>
    <w:p w14:paraId="31418414" w14:textId="77777777" w:rsidR="00661133" w:rsidRPr="00696A99" w:rsidRDefault="00661133" w:rsidP="004D6163">
      <w:pPr>
        <w:pStyle w:val="Kop2"/>
        <w:rPr>
          <w:rFonts w:cs="Tahoma"/>
          <w:sz w:val="20"/>
        </w:rPr>
      </w:pPr>
      <w:bookmarkStart w:id="31" w:name="_Toc448734736"/>
      <w:bookmarkStart w:id="32" w:name="_Toc297631737"/>
      <w:bookmarkStart w:id="33" w:name="_Toc41313106"/>
      <w:bookmarkStart w:id="34" w:name="_Toc41377587"/>
      <w:bookmarkStart w:id="35" w:name="_Toc42096877"/>
      <w:bookmarkStart w:id="36" w:name="_Toc42096952"/>
      <w:r w:rsidRPr="00696A99">
        <w:rPr>
          <w:rFonts w:cs="Tahoma"/>
          <w:sz w:val="20"/>
        </w:rPr>
        <w:t>De Katholieke Scholenstichting Utrecht (KSU)</w:t>
      </w:r>
      <w:bookmarkEnd w:id="31"/>
    </w:p>
    <w:p w14:paraId="3974C277" w14:textId="47906752" w:rsidR="00661133" w:rsidRPr="00696A99" w:rsidRDefault="00661133" w:rsidP="00661133">
      <w:pPr>
        <w:rPr>
          <w:rFonts w:cs="Tahoma"/>
        </w:rPr>
      </w:pPr>
      <w:r w:rsidRPr="00696A99">
        <w:rPr>
          <w:rFonts w:cs="Tahoma"/>
        </w:rPr>
        <w:t>De Gertrudisschool valt onder de Katholieke Scholenstichting Utrecht (KSU). De KSU bestuurt en beheert in Utrecht 2</w:t>
      </w:r>
      <w:r w:rsidR="00DB48D0">
        <w:rPr>
          <w:rFonts w:cs="Tahoma"/>
        </w:rPr>
        <w:t>5</w:t>
      </w:r>
      <w:r w:rsidRPr="00696A99">
        <w:rPr>
          <w:rFonts w:cs="Tahoma"/>
        </w:rPr>
        <w:t xml:space="preserve"> scholen voor primair onderwijs met bijna 6</w:t>
      </w:r>
      <w:r w:rsidR="00DB48D0">
        <w:rPr>
          <w:rFonts w:cs="Tahoma"/>
        </w:rPr>
        <w:t>3</w:t>
      </w:r>
      <w:r w:rsidRPr="00696A99">
        <w:rPr>
          <w:rFonts w:cs="Tahoma"/>
        </w:rPr>
        <w:t xml:space="preserve">00 leerlingen en </w:t>
      </w:r>
      <w:r w:rsidR="00DB48D0">
        <w:rPr>
          <w:rFonts w:cs="Tahoma"/>
        </w:rPr>
        <w:t>665 medewerkers</w:t>
      </w:r>
      <w:r w:rsidRPr="00696A99">
        <w:rPr>
          <w:rFonts w:cs="Tahoma"/>
        </w:rPr>
        <w:t>. De scholen e</w:t>
      </w:r>
      <w:r w:rsidR="002D6E5A" w:rsidRPr="00696A99">
        <w:rPr>
          <w:rFonts w:cs="Tahoma"/>
        </w:rPr>
        <w:t xml:space="preserve">n dependances zijn verdeeld in </w:t>
      </w:r>
      <w:r w:rsidRPr="00696A99">
        <w:rPr>
          <w:rFonts w:cs="Tahoma"/>
        </w:rPr>
        <w:t xml:space="preserve">clusters. </w:t>
      </w:r>
      <w:r w:rsidR="007921DA" w:rsidRPr="00696A99">
        <w:rPr>
          <w:rFonts w:cs="Tahoma"/>
        </w:rPr>
        <w:t>Elk</w:t>
      </w:r>
      <w:r w:rsidRPr="00696A99">
        <w:rPr>
          <w:rFonts w:cs="Tahoma"/>
        </w:rPr>
        <w:t xml:space="preserve"> cluster wordt geleid door </w:t>
      </w:r>
      <w:r w:rsidR="0038738C" w:rsidRPr="00696A99">
        <w:rPr>
          <w:rFonts w:cs="Tahoma"/>
        </w:rPr>
        <w:t xml:space="preserve">een clusterdirecteur. De </w:t>
      </w:r>
      <w:r w:rsidRPr="00696A99">
        <w:rPr>
          <w:rFonts w:cs="Tahoma"/>
        </w:rPr>
        <w:t xml:space="preserve">directeur van </w:t>
      </w:r>
      <w:r w:rsidR="0038738C" w:rsidRPr="00696A99">
        <w:rPr>
          <w:rFonts w:cs="Tahoma"/>
        </w:rPr>
        <w:t xml:space="preserve">cluster A – waar de Gertrudis onder valt – is </w:t>
      </w:r>
      <w:r w:rsidR="00A515A5">
        <w:rPr>
          <w:rFonts w:cs="Tahoma"/>
        </w:rPr>
        <w:t>Jeanine van Manen</w:t>
      </w:r>
      <w:r w:rsidRPr="00696A99">
        <w:rPr>
          <w:rFonts w:cs="Tahoma"/>
        </w:rPr>
        <w:t>.</w:t>
      </w:r>
      <w:r w:rsidR="007921DA" w:rsidRPr="00696A99">
        <w:rPr>
          <w:rFonts w:cs="Tahoma"/>
        </w:rPr>
        <w:t xml:space="preserve"> </w:t>
      </w:r>
      <w:r w:rsidR="00A515A5">
        <w:rPr>
          <w:rFonts w:cs="Tahoma"/>
        </w:rPr>
        <w:t>Haar</w:t>
      </w:r>
      <w:r w:rsidR="007921DA" w:rsidRPr="00696A99">
        <w:rPr>
          <w:rFonts w:cs="Tahoma"/>
        </w:rPr>
        <w:t xml:space="preserve"> contactgegevens vindt u in hoofdstuk 6.</w:t>
      </w:r>
    </w:p>
    <w:p w14:paraId="207F6750" w14:textId="77777777" w:rsidR="0038738C" w:rsidRPr="00696A99" w:rsidRDefault="0038738C" w:rsidP="00661133">
      <w:pPr>
        <w:rPr>
          <w:rFonts w:cs="Tahoma"/>
        </w:rPr>
      </w:pPr>
    </w:p>
    <w:p w14:paraId="40FF62D5" w14:textId="4657FF5A" w:rsidR="0038738C" w:rsidRPr="00696A99" w:rsidRDefault="0038738C" w:rsidP="0038738C">
      <w:pPr>
        <w:rPr>
          <w:rFonts w:cs="Tahoma"/>
        </w:rPr>
      </w:pPr>
      <w:r w:rsidRPr="00696A99">
        <w:rPr>
          <w:rFonts w:cs="Tahoma"/>
        </w:rPr>
        <w:t>De Gertrudisschool staat in de Utrechtse Rivierenwijk en is onderdeel van de Sint Jan de Doperscholen</w:t>
      </w:r>
      <w:r w:rsidR="00FD60B2" w:rsidRPr="00696A99">
        <w:rPr>
          <w:rFonts w:cs="Tahoma"/>
        </w:rPr>
        <w:t xml:space="preserve"> (ook vallend onder cluster A)</w:t>
      </w:r>
      <w:r w:rsidRPr="00696A99">
        <w:rPr>
          <w:rFonts w:cs="Tahoma"/>
        </w:rPr>
        <w:t xml:space="preserve">. Hoewel </w:t>
      </w:r>
      <w:r w:rsidR="00FD60B2" w:rsidRPr="00696A99">
        <w:rPr>
          <w:rFonts w:cs="Tahoma"/>
        </w:rPr>
        <w:t>onze school</w:t>
      </w:r>
      <w:r w:rsidRPr="00696A99">
        <w:rPr>
          <w:rFonts w:cs="Tahoma"/>
        </w:rPr>
        <w:t xml:space="preserve"> en de Sint Jan de Doper locaties van dezelfde school zijn, fungeren we in de praktijk als zelfstandige scholen. </w:t>
      </w:r>
      <w:r w:rsidR="00FD60B2" w:rsidRPr="00696A99">
        <w:rPr>
          <w:rFonts w:cs="Tahoma"/>
        </w:rPr>
        <w:t>We</w:t>
      </w:r>
      <w:r w:rsidRPr="00696A99">
        <w:rPr>
          <w:rFonts w:cs="Tahoma"/>
        </w:rPr>
        <w:t xml:space="preserve"> staan in verschillende wijken, trekken een eigen type leerlingen, hebben een ander team en een ander onderwijskundig beleid. Het enige wat wij delen is het BRIN-nummer.</w:t>
      </w:r>
    </w:p>
    <w:p w14:paraId="110CC99A" w14:textId="3BAD37C9" w:rsidR="003460F5" w:rsidRPr="00696A99" w:rsidRDefault="0005053A" w:rsidP="004D6163">
      <w:pPr>
        <w:pStyle w:val="Kop2"/>
        <w:rPr>
          <w:rFonts w:cs="Tahoma"/>
          <w:sz w:val="20"/>
        </w:rPr>
      </w:pPr>
      <w:bookmarkStart w:id="37" w:name="_Toc448734737"/>
      <w:r w:rsidRPr="00696A99">
        <w:rPr>
          <w:rFonts w:cs="Tahoma"/>
          <w:sz w:val="20"/>
        </w:rPr>
        <w:t>Groeischool</w:t>
      </w:r>
      <w:r w:rsidR="003C3F66" w:rsidRPr="00696A99">
        <w:rPr>
          <w:rFonts w:cs="Tahoma"/>
          <w:sz w:val="20"/>
        </w:rPr>
        <w:t xml:space="preserve"> met twee locaties</w:t>
      </w:r>
      <w:bookmarkEnd w:id="37"/>
    </w:p>
    <w:p w14:paraId="7C6569F2" w14:textId="2CF4BCC6" w:rsidR="003460F5" w:rsidRPr="00696A99" w:rsidRDefault="003460F5" w:rsidP="003460F5">
      <w:pPr>
        <w:rPr>
          <w:rFonts w:cs="Tahoma"/>
        </w:rPr>
      </w:pPr>
      <w:r w:rsidRPr="00696A99">
        <w:rPr>
          <w:rFonts w:cs="Tahoma"/>
        </w:rPr>
        <w:t>De Gertrudisschool is</w:t>
      </w:r>
      <w:r w:rsidR="001B32B2" w:rsidRPr="00696A99">
        <w:rPr>
          <w:rFonts w:cs="Tahoma"/>
        </w:rPr>
        <w:t xml:space="preserve"> een</w:t>
      </w:r>
      <w:r w:rsidRPr="00696A99">
        <w:rPr>
          <w:rFonts w:cs="Tahoma"/>
        </w:rPr>
        <w:t xml:space="preserve"> groeiende school. In het schooljaar 201</w:t>
      </w:r>
      <w:r w:rsidR="003217A1">
        <w:rPr>
          <w:rFonts w:cs="Tahoma"/>
        </w:rPr>
        <w:t>6</w:t>
      </w:r>
      <w:r w:rsidR="00CB4F4B" w:rsidRPr="00696A99">
        <w:rPr>
          <w:rFonts w:cs="Tahoma"/>
        </w:rPr>
        <w:t>-</w:t>
      </w:r>
      <w:r w:rsidRPr="00696A99">
        <w:rPr>
          <w:rFonts w:cs="Tahoma"/>
        </w:rPr>
        <w:t>201</w:t>
      </w:r>
      <w:r w:rsidR="003217A1">
        <w:rPr>
          <w:rFonts w:cs="Tahoma"/>
        </w:rPr>
        <w:t>7</w:t>
      </w:r>
      <w:r w:rsidRPr="00696A99">
        <w:rPr>
          <w:rFonts w:cs="Tahoma"/>
        </w:rPr>
        <w:t xml:space="preserve"> zullen we </w:t>
      </w:r>
      <w:r w:rsidR="00B93FD2" w:rsidRPr="00696A99">
        <w:rPr>
          <w:rFonts w:cs="Tahoma"/>
        </w:rPr>
        <w:t xml:space="preserve">ongeveer </w:t>
      </w:r>
      <w:r w:rsidR="00543284" w:rsidRPr="00696A99">
        <w:rPr>
          <w:rFonts w:cs="Tahoma"/>
        </w:rPr>
        <w:t>5</w:t>
      </w:r>
      <w:r w:rsidR="003217A1">
        <w:rPr>
          <w:rFonts w:cs="Tahoma"/>
        </w:rPr>
        <w:t>3</w:t>
      </w:r>
      <w:r w:rsidR="00C97437">
        <w:rPr>
          <w:rFonts w:cs="Tahoma"/>
        </w:rPr>
        <w:t>5</w:t>
      </w:r>
      <w:r w:rsidR="00543284" w:rsidRPr="00696A99">
        <w:rPr>
          <w:rFonts w:cs="Tahoma"/>
        </w:rPr>
        <w:t xml:space="preserve"> leerlingen</w:t>
      </w:r>
      <w:r w:rsidR="00EC52A1" w:rsidRPr="00696A99">
        <w:rPr>
          <w:rFonts w:cs="Tahoma"/>
        </w:rPr>
        <w:t xml:space="preserve"> tellen</w:t>
      </w:r>
      <w:r w:rsidR="00543284" w:rsidRPr="00696A99">
        <w:rPr>
          <w:rFonts w:cs="Tahoma"/>
        </w:rPr>
        <w:t xml:space="preserve">. </w:t>
      </w:r>
      <w:r w:rsidR="00B93FD2" w:rsidRPr="00696A99">
        <w:rPr>
          <w:rFonts w:cs="Tahoma"/>
        </w:rPr>
        <w:t>De school bestaat uit</w:t>
      </w:r>
      <w:r w:rsidR="00543284" w:rsidRPr="00696A99">
        <w:rPr>
          <w:rFonts w:cs="Tahoma"/>
        </w:rPr>
        <w:t xml:space="preserve"> </w:t>
      </w:r>
      <w:r w:rsidR="00C97437">
        <w:rPr>
          <w:rFonts w:cs="Tahoma"/>
        </w:rPr>
        <w:t>eenen</w:t>
      </w:r>
      <w:r w:rsidR="00EC52A1" w:rsidRPr="00696A99">
        <w:rPr>
          <w:rFonts w:cs="Tahoma"/>
        </w:rPr>
        <w:t>twintig</w:t>
      </w:r>
      <w:r w:rsidR="00543284" w:rsidRPr="00696A99">
        <w:rPr>
          <w:rFonts w:cs="Tahoma"/>
        </w:rPr>
        <w:t xml:space="preserve"> groepen</w:t>
      </w:r>
      <w:r w:rsidR="00EC52A1" w:rsidRPr="00696A99">
        <w:rPr>
          <w:rFonts w:cs="Tahoma"/>
        </w:rPr>
        <w:t>,</w:t>
      </w:r>
      <w:r w:rsidR="00543284" w:rsidRPr="00696A99">
        <w:rPr>
          <w:rFonts w:cs="Tahoma"/>
        </w:rPr>
        <w:t xml:space="preserve"> waarvan </w:t>
      </w:r>
      <w:r w:rsidR="00C97437">
        <w:rPr>
          <w:rFonts w:cs="Tahoma"/>
        </w:rPr>
        <w:t>acht</w:t>
      </w:r>
      <w:r w:rsidRPr="00696A99">
        <w:rPr>
          <w:rFonts w:cs="Tahoma"/>
        </w:rPr>
        <w:t xml:space="preserve"> groepen</w:t>
      </w:r>
      <w:r w:rsidR="00C97437">
        <w:rPr>
          <w:rFonts w:cs="Tahoma"/>
        </w:rPr>
        <w:t xml:space="preserve"> 1/2. </w:t>
      </w:r>
      <w:r w:rsidRPr="00696A99">
        <w:rPr>
          <w:rFonts w:cs="Tahoma"/>
        </w:rPr>
        <w:t>De groepen zijn gehuisvest op twee locaties, de locatie Amaliadwar</w:t>
      </w:r>
      <w:r w:rsidR="007921DA" w:rsidRPr="00696A99">
        <w:rPr>
          <w:rFonts w:cs="Tahoma"/>
        </w:rPr>
        <w:t>s</w:t>
      </w:r>
      <w:r w:rsidRPr="00696A99">
        <w:rPr>
          <w:rFonts w:cs="Tahoma"/>
        </w:rPr>
        <w:t xml:space="preserve">straat en de locatie Waalstraat. </w:t>
      </w:r>
      <w:r w:rsidR="00111765" w:rsidRPr="00696A99">
        <w:rPr>
          <w:rFonts w:cs="Tahoma"/>
        </w:rPr>
        <w:t xml:space="preserve">Op de Waalstraat bevinden zich </w:t>
      </w:r>
      <w:r w:rsidR="00EC52A1" w:rsidRPr="00696A99">
        <w:rPr>
          <w:rFonts w:cs="Tahoma"/>
        </w:rPr>
        <w:t>v</w:t>
      </w:r>
      <w:r w:rsidR="00C97437">
        <w:rPr>
          <w:rFonts w:cs="Tahoma"/>
        </w:rPr>
        <w:t xml:space="preserve">ijf </w:t>
      </w:r>
      <w:r w:rsidR="00C45F6C" w:rsidRPr="00696A99">
        <w:rPr>
          <w:rFonts w:cs="Tahoma"/>
        </w:rPr>
        <w:t>kleutergroepen</w:t>
      </w:r>
      <w:r w:rsidR="00C97437">
        <w:rPr>
          <w:rFonts w:cs="Tahoma"/>
        </w:rPr>
        <w:t xml:space="preserve">, </w:t>
      </w:r>
      <w:r w:rsidR="00C45F6C" w:rsidRPr="00696A99">
        <w:rPr>
          <w:rFonts w:cs="Tahoma"/>
        </w:rPr>
        <w:t>de groepen 3</w:t>
      </w:r>
      <w:r w:rsidR="00C97437">
        <w:rPr>
          <w:rFonts w:cs="Tahoma"/>
        </w:rPr>
        <w:t xml:space="preserve"> en 4</w:t>
      </w:r>
      <w:r w:rsidR="00605B5D" w:rsidRPr="00696A99">
        <w:rPr>
          <w:rFonts w:cs="Tahoma"/>
        </w:rPr>
        <w:t xml:space="preserve">. Alle overige groepen bevinden zich op de Amaliadwarsstraat. </w:t>
      </w:r>
      <w:r w:rsidR="00111765" w:rsidRPr="00696A99">
        <w:rPr>
          <w:rFonts w:cs="Tahoma"/>
        </w:rPr>
        <w:t xml:space="preserve">Het onderwijs op beide locaties is </w:t>
      </w:r>
      <w:r w:rsidR="00B93FD2" w:rsidRPr="00696A99">
        <w:rPr>
          <w:rFonts w:cs="Tahoma"/>
        </w:rPr>
        <w:t>identiek</w:t>
      </w:r>
      <w:r w:rsidR="00111765" w:rsidRPr="00696A99">
        <w:rPr>
          <w:rFonts w:cs="Tahoma"/>
        </w:rPr>
        <w:t>. De leerkrac</w:t>
      </w:r>
      <w:r w:rsidR="00EC52A1" w:rsidRPr="00696A99">
        <w:rPr>
          <w:rFonts w:cs="Tahoma"/>
        </w:rPr>
        <w:t>hten van beide locaties vormen één</w:t>
      </w:r>
      <w:r w:rsidR="00111765" w:rsidRPr="00696A99">
        <w:rPr>
          <w:rFonts w:cs="Tahoma"/>
        </w:rPr>
        <w:t xml:space="preserve"> team en hebben regelmatig overleg. </w:t>
      </w:r>
    </w:p>
    <w:p w14:paraId="72828455" w14:textId="77777777" w:rsidR="0005053A" w:rsidRPr="00696A99" w:rsidRDefault="0005053A" w:rsidP="004D6163">
      <w:pPr>
        <w:pStyle w:val="Kop2"/>
        <w:rPr>
          <w:rFonts w:cs="Tahoma"/>
          <w:sz w:val="20"/>
        </w:rPr>
      </w:pPr>
      <w:bookmarkStart w:id="38" w:name="_Toc448734738"/>
      <w:bookmarkEnd w:id="32"/>
      <w:r w:rsidRPr="00696A99">
        <w:rPr>
          <w:rFonts w:cs="Tahoma"/>
          <w:sz w:val="20"/>
        </w:rPr>
        <w:t>Onze visie</w:t>
      </w:r>
      <w:bookmarkEnd w:id="38"/>
    </w:p>
    <w:p w14:paraId="729DFF47" w14:textId="51A0D8C9" w:rsidR="003C3F66" w:rsidRPr="00696A99" w:rsidRDefault="003C3F66" w:rsidP="003C3F66">
      <w:pPr>
        <w:rPr>
          <w:rFonts w:cs="Tahoma"/>
        </w:rPr>
      </w:pPr>
      <w:r w:rsidRPr="00696A99">
        <w:rPr>
          <w:rFonts w:cs="Tahoma"/>
        </w:rPr>
        <w:t>Het is ons doel dat kinderen zich ontwikkelen tot ‘fearless human beings’. Hiermee sluiten we aan bij Helen Parkhurst, de grondlegster van het daltononderwijs: “Wat wij nodig hebben, zijn mensen zonder vrees. Kinderen die initiatief durven nemen en verantwoordelijkheid kunnen dragen voor zichzelf, de medemens en hun omgeving.” Daltononderwijs zorgt voor de vaardigheden die kinderen nodig hebben om goed te kunnen functioneren in de maatschappij. Ook in de toekomst.</w:t>
      </w:r>
    </w:p>
    <w:p w14:paraId="4B256822" w14:textId="77777777" w:rsidR="00011AC7" w:rsidRPr="00696A99" w:rsidRDefault="00011AC7" w:rsidP="003C3F66">
      <w:pPr>
        <w:rPr>
          <w:rFonts w:cs="Tahoma"/>
        </w:rPr>
      </w:pPr>
    </w:p>
    <w:p w14:paraId="513AB6E7" w14:textId="029F7F94" w:rsidR="001E60E2" w:rsidRPr="00696A99" w:rsidRDefault="003C3F66" w:rsidP="003C3F66">
      <w:pPr>
        <w:rPr>
          <w:rFonts w:cs="Tahoma"/>
        </w:rPr>
      </w:pPr>
      <w:r w:rsidRPr="00696A99">
        <w:rPr>
          <w:rFonts w:cs="Tahoma"/>
        </w:rPr>
        <w:t>Het</w:t>
      </w:r>
      <w:r w:rsidR="001E60E2" w:rsidRPr="00696A99">
        <w:rPr>
          <w:rFonts w:cs="Tahoma"/>
        </w:rPr>
        <w:t xml:space="preserve"> daltononderwijs </w:t>
      </w:r>
      <w:r w:rsidRPr="00696A99">
        <w:rPr>
          <w:rFonts w:cs="Tahoma"/>
        </w:rPr>
        <w:t>is bepalend voor ons school</w:t>
      </w:r>
      <w:r w:rsidR="001E60E2" w:rsidRPr="00696A99">
        <w:rPr>
          <w:rFonts w:cs="Tahoma"/>
        </w:rPr>
        <w:t>profiel. Hiermee onderscheiden we ons van andere scholen</w:t>
      </w:r>
      <w:r w:rsidR="00CD4C8F" w:rsidRPr="00696A99">
        <w:rPr>
          <w:rFonts w:cs="Tahoma"/>
        </w:rPr>
        <w:t xml:space="preserve"> en veel van onze ouders kiezen bewust voor</w:t>
      </w:r>
      <w:r w:rsidR="001E60E2" w:rsidRPr="00696A99">
        <w:rPr>
          <w:rFonts w:cs="Tahoma"/>
        </w:rPr>
        <w:t xml:space="preserve"> </w:t>
      </w:r>
      <w:r w:rsidR="00CD4C8F" w:rsidRPr="00696A99">
        <w:rPr>
          <w:rFonts w:cs="Tahoma"/>
        </w:rPr>
        <w:t>d</w:t>
      </w:r>
      <w:r w:rsidRPr="00696A99">
        <w:rPr>
          <w:rFonts w:cs="Tahoma"/>
        </w:rPr>
        <w:t>eze onderwijsvorm.</w:t>
      </w:r>
      <w:r w:rsidR="001E60E2" w:rsidRPr="00696A99">
        <w:rPr>
          <w:rFonts w:cs="Tahoma"/>
        </w:rPr>
        <w:t xml:space="preserve"> Naast </w:t>
      </w:r>
      <w:r w:rsidR="00A515A5">
        <w:rPr>
          <w:rFonts w:cs="Tahoma"/>
        </w:rPr>
        <w:t>dalton</w:t>
      </w:r>
      <w:r w:rsidR="001E60E2" w:rsidRPr="00696A99">
        <w:rPr>
          <w:rFonts w:cs="Tahoma"/>
        </w:rPr>
        <w:t xml:space="preserve"> </w:t>
      </w:r>
      <w:r w:rsidR="000E5E7E" w:rsidRPr="00696A99">
        <w:rPr>
          <w:rFonts w:cs="Tahoma"/>
        </w:rPr>
        <w:t>bieden we</w:t>
      </w:r>
      <w:r w:rsidR="001E60E2" w:rsidRPr="00696A99">
        <w:rPr>
          <w:rFonts w:cs="Tahoma"/>
        </w:rPr>
        <w:t xml:space="preserve"> een duidelijke ‘extra’. Dit is de ‘plus’ in ons schoolprofiel. D</w:t>
      </w:r>
      <w:r w:rsidR="000E5E7E" w:rsidRPr="00696A99">
        <w:rPr>
          <w:rFonts w:cs="Tahoma"/>
        </w:rPr>
        <w:t>i</w:t>
      </w:r>
      <w:r w:rsidR="001E60E2" w:rsidRPr="00696A99">
        <w:rPr>
          <w:rFonts w:cs="Tahoma"/>
        </w:rPr>
        <w:t xml:space="preserve">e plus </w:t>
      </w:r>
      <w:r w:rsidR="000E5E7E" w:rsidRPr="00696A99">
        <w:rPr>
          <w:rFonts w:cs="Tahoma"/>
        </w:rPr>
        <w:t>bestaat uit</w:t>
      </w:r>
      <w:r w:rsidR="001E60E2" w:rsidRPr="00696A99">
        <w:rPr>
          <w:rFonts w:cs="Tahoma"/>
        </w:rPr>
        <w:t>:</w:t>
      </w:r>
    </w:p>
    <w:p w14:paraId="5487A7F7" w14:textId="53EE368B" w:rsidR="001E60E2" w:rsidRPr="00696A99" w:rsidRDefault="001E60E2" w:rsidP="003C3F66">
      <w:pPr>
        <w:pStyle w:val="Lijstalinea"/>
        <w:ind w:left="357" w:hanging="357"/>
        <w:rPr>
          <w:rFonts w:cs="Tahoma"/>
        </w:rPr>
      </w:pPr>
      <w:r w:rsidRPr="00696A99">
        <w:rPr>
          <w:rFonts w:cs="Tahoma"/>
        </w:rPr>
        <w:t xml:space="preserve">Engels vanaf groep 1/2 (alle </w:t>
      </w:r>
      <w:r w:rsidR="00D85431">
        <w:rPr>
          <w:rFonts w:cs="Tahoma"/>
        </w:rPr>
        <w:t>groepen</w:t>
      </w:r>
      <w:r w:rsidRPr="00696A99">
        <w:rPr>
          <w:rFonts w:cs="Tahoma"/>
        </w:rPr>
        <w:t>)</w:t>
      </w:r>
      <w:r w:rsidR="000E5E7E" w:rsidRPr="00696A99">
        <w:rPr>
          <w:rFonts w:cs="Tahoma"/>
        </w:rPr>
        <w:t>;</w:t>
      </w:r>
    </w:p>
    <w:p w14:paraId="734385B8" w14:textId="7905ECC3" w:rsidR="001E60E2" w:rsidRPr="00696A99" w:rsidRDefault="000E5E7E" w:rsidP="003C3F66">
      <w:pPr>
        <w:pStyle w:val="Lijstalinea"/>
        <w:ind w:left="357" w:hanging="357"/>
        <w:rPr>
          <w:rFonts w:cs="Tahoma"/>
        </w:rPr>
      </w:pPr>
      <w:r w:rsidRPr="00696A99">
        <w:rPr>
          <w:rFonts w:cs="Tahoma"/>
        </w:rPr>
        <w:t xml:space="preserve">een </w:t>
      </w:r>
      <w:r w:rsidR="004D29DF" w:rsidRPr="00696A99">
        <w:rPr>
          <w:rFonts w:cs="Tahoma"/>
        </w:rPr>
        <w:t>p</w:t>
      </w:r>
      <w:r w:rsidR="001E60E2" w:rsidRPr="00696A99">
        <w:rPr>
          <w:rFonts w:cs="Tahoma"/>
        </w:rPr>
        <w:t>lusklas voor meer- en hoogbegaafde kinderen</w:t>
      </w:r>
      <w:r w:rsidRPr="00696A99">
        <w:rPr>
          <w:rFonts w:cs="Tahoma"/>
        </w:rPr>
        <w:t>;</w:t>
      </w:r>
    </w:p>
    <w:p w14:paraId="7392C17C" w14:textId="4B6C3D17" w:rsidR="00F91749" w:rsidRPr="00696A99" w:rsidRDefault="000E5E7E" w:rsidP="00F91749">
      <w:pPr>
        <w:pStyle w:val="Lijstalinea"/>
        <w:ind w:left="357" w:hanging="357"/>
        <w:rPr>
          <w:rFonts w:cs="Tahoma"/>
        </w:rPr>
      </w:pPr>
      <w:r w:rsidRPr="00696A99">
        <w:rPr>
          <w:rFonts w:cs="Tahoma"/>
        </w:rPr>
        <w:lastRenderedPageBreak/>
        <w:t>een h</w:t>
      </w:r>
      <w:r w:rsidR="001E60E2" w:rsidRPr="00696A99">
        <w:rPr>
          <w:rFonts w:cs="Tahoma"/>
        </w:rPr>
        <w:t>oogwaardig kunst- en cultuuraanbod</w:t>
      </w:r>
      <w:r w:rsidRPr="00696A99">
        <w:rPr>
          <w:rFonts w:cs="Tahoma"/>
        </w:rPr>
        <w:t>.</w:t>
      </w:r>
      <w:bookmarkStart w:id="39" w:name="_Toc203275833"/>
      <w:bookmarkStart w:id="40" w:name="_Toc203732735"/>
      <w:bookmarkStart w:id="41" w:name="_Toc203733818"/>
      <w:bookmarkStart w:id="42" w:name="_Toc297631743"/>
      <w:bookmarkStart w:id="43" w:name="_Toc354673257"/>
    </w:p>
    <w:p w14:paraId="7518BF35" w14:textId="3A364089" w:rsidR="00011AC7" w:rsidRPr="00696A99" w:rsidRDefault="00011AC7" w:rsidP="00011AC7">
      <w:pPr>
        <w:pStyle w:val="Duidelijkcitaat"/>
        <w:rPr>
          <w:rFonts w:cs="Tahoma"/>
        </w:rPr>
      </w:pPr>
      <w:r w:rsidRPr="00696A99">
        <w:rPr>
          <w:rFonts w:cs="Tahoma"/>
        </w:rPr>
        <w:t>“</w:t>
      </w:r>
      <w:r w:rsidR="00C97437">
        <w:rPr>
          <w:rFonts w:cs="Tahoma"/>
        </w:rPr>
        <w:t>Wat een kind kan, doet de leerkracht niet</w:t>
      </w:r>
      <w:r w:rsidRPr="00696A99">
        <w:rPr>
          <w:rFonts w:cs="Tahoma"/>
        </w:rPr>
        <w:t>”</w:t>
      </w:r>
    </w:p>
    <w:p w14:paraId="11315B0E" w14:textId="72885E67" w:rsidR="00F91749" w:rsidRPr="00696A99" w:rsidRDefault="00F91749" w:rsidP="00F91749">
      <w:pPr>
        <w:rPr>
          <w:rFonts w:cs="Tahoma"/>
        </w:rPr>
      </w:pPr>
      <w:r w:rsidRPr="00696A99">
        <w:rPr>
          <w:rFonts w:cs="Tahoma"/>
        </w:rPr>
        <w:t xml:space="preserve">Centraal op onze school staan de begrippen zelfstandigheid, verantwoordelijkheid, samenwerking, borging en reflectie. Onderliggende overtuiging is steeds dat kinderen veel zelf kunnen en zelf tot veel in staat zijn. Als school zijn we ervoor om dit mogelijk te maken, de voorwaarden te scheppen (bijvoorbeeld in organisatorische zin) en hen te begeleiden, te stimuleren en verder te helpen. </w:t>
      </w:r>
      <w:r w:rsidR="00A61D63" w:rsidRPr="00696A99">
        <w:rPr>
          <w:rFonts w:cs="Tahoma"/>
        </w:rPr>
        <w:t>We streven ernaar dat de kinderen zich, o</w:t>
      </w:r>
      <w:r w:rsidRPr="00696A99">
        <w:rPr>
          <w:rFonts w:cs="Tahoma"/>
        </w:rPr>
        <w:t>p basis van positieve en hoge verwachtingen</w:t>
      </w:r>
      <w:r w:rsidR="00A61D63" w:rsidRPr="00696A99">
        <w:rPr>
          <w:rFonts w:cs="Tahoma"/>
        </w:rPr>
        <w:t>,</w:t>
      </w:r>
      <w:r w:rsidRPr="00696A99">
        <w:rPr>
          <w:rFonts w:cs="Tahoma"/>
        </w:rPr>
        <w:t xml:space="preserve"> zo goed mogelijk ontwikkelen, binnen de eigen individuele mogelijkheden. </w:t>
      </w:r>
      <w:r w:rsidR="00CD4C8F" w:rsidRPr="00696A99">
        <w:rPr>
          <w:rFonts w:cs="Tahoma"/>
        </w:rPr>
        <w:t xml:space="preserve">Ons (dalton)onderwijsconcept heeft niet alleen positieve effecten </w:t>
      </w:r>
      <w:r w:rsidRPr="00696A99">
        <w:rPr>
          <w:rFonts w:cs="Tahoma"/>
        </w:rPr>
        <w:t>voor de kinderen</w:t>
      </w:r>
      <w:r w:rsidR="00CD4C8F" w:rsidRPr="00696A99">
        <w:rPr>
          <w:rFonts w:cs="Tahoma"/>
        </w:rPr>
        <w:t>, maar</w:t>
      </w:r>
      <w:r w:rsidRPr="00696A99">
        <w:rPr>
          <w:rFonts w:cs="Tahoma"/>
        </w:rPr>
        <w:t xml:space="preserve"> zorgt </w:t>
      </w:r>
      <w:r w:rsidR="00CD4C8F" w:rsidRPr="00696A99">
        <w:rPr>
          <w:rFonts w:cs="Tahoma"/>
        </w:rPr>
        <w:t xml:space="preserve">ook </w:t>
      </w:r>
      <w:r w:rsidRPr="00696A99">
        <w:rPr>
          <w:rFonts w:cs="Tahoma"/>
        </w:rPr>
        <w:t xml:space="preserve">voor </w:t>
      </w:r>
      <w:r w:rsidR="00CD4C8F" w:rsidRPr="00696A99">
        <w:rPr>
          <w:rFonts w:cs="Tahoma"/>
        </w:rPr>
        <w:t>een sterke binding binnen de school. D</w:t>
      </w:r>
      <w:r w:rsidRPr="00696A99">
        <w:rPr>
          <w:rFonts w:cs="Tahoma"/>
        </w:rPr>
        <w:t xml:space="preserve">aardoor </w:t>
      </w:r>
      <w:r w:rsidR="00CD4C8F" w:rsidRPr="00696A99">
        <w:rPr>
          <w:rFonts w:cs="Tahoma"/>
        </w:rPr>
        <w:t xml:space="preserve">kunnen </w:t>
      </w:r>
      <w:r w:rsidRPr="00696A99">
        <w:rPr>
          <w:rFonts w:cs="Tahoma"/>
        </w:rPr>
        <w:t xml:space="preserve">doorgaande lijnen en verticale afstemming gemakkelijker gerealiseerd worden. </w:t>
      </w:r>
    </w:p>
    <w:p w14:paraId="3CC807E2" w14:textId="77777777" w:rsidR="003C3F66" w:rsidRPr="00696A99" w:rsidRDefault="003C3F66" w:rsidP="004D6163">
      <w:pPr>
        <w:pStyle w:val="Kop2"/>
        <w:rPr>
          <w:rFonts w:cs="Tahoma"/>
          <w:sz w:val="20"/>
        </w:rPr>
      </w:pPr>
      <w:bookmarkStart w:id="44" w:name="_Toc448734739"/>
      <w:r w:rsidRPr="00696A99">
        <w:rPr>
          <w:rFonts w:cs="Tahoma"/>
          <w:sz w:val="20"/>
        </w:rPr>
        <w:t>Daltononderwijs</w:t>
      </w:r>
      <w:bookmarkEnd w:id="44"/>
    </w:p>
    <w:p w14:paraId="229B10FF" w14:textId="77777777" w:rsidR="00A5447F" w:rsidRPr="00696A99" w:rsidRDefault="003C3F66" w:rsidP="003C3F66">
      <w:pPr>
        <w:rPr>
          <w:rFonts w:cs="Tahoma"/>
        </w:rPr>
      </w:pPr>
      <w:r w:rsidRPr="00696A99">
        <w:rPr>
          <w:rFonts w:cs="Tahoma"/>
        </w:rPr>
        <w:t xml:space="preserve">Wij zijn een erkende daltonschool sinds juni 2012 en werken vanuit de daltonvisie. Wij willen de kinderen hoogwaardig onderwijs bieden in een veilige en vertrouwde omgeving, zodat ieder kind met plezier naar school gaat. Vertrouwen en veiligheid zijn voorwaarden om open te staan voor cognitieve ontwikkeling. Pas als kinderen zich prettig voelen, kunnen ze optimaal leren. </w:t>
      </w:r>
      <w:r w:rsidR="00512022" w:rsidRPr="00696A99">
        <w:rPr>
          <w:rFonts w:cs="Tahoma"/>
        </w:rPr>
        <w:t>Als ze op de juiste wijze begeleid worden, z</w:t>
      </w:r>
      <w:r w:rsidR="00A5447F" w:rsidRPr="00696A99">
        <w:rPr>
          <w:rFonts w:cs="Tahoma"/>
        </w:rPr>
        <w:t>ijn kinderen tot veel in staat.</w:t>
      </w:r>
    </w:p>
    <w:p w14:paraId="27287F2B" w14:textId="77777777" w:rsidR="00A5447F" w:rsidRPr="00696A99" w:rsidRDefault="00A5447F" w:rsidP="003C3F66">
      <w:pPr>
        <w:rPr>
          <w:rFonts w:cs="Tahoma"/>
        </w:rPr>
      </w:pPr>
    </w:p>
    <w:p w14:paraId="60E33680" w14:textId="362284D1" w:rsidR="003C3F66" w:rsidRPr="00696A99" w:rsidRDefault="003C3F66" w:rsidP="003C3F66">
      <w:pPr>
        <w:rPr>
          <w:rFonts w:cs="Tahoma"/>
        </w:rPr>
      </w:pPr>
      <w:r w:rsidRPr="00696A99">
        <w:rPr>
          <w:rFonts w:cs="Tahoma"/>
        </w:rPr>
        <w:t xml:space="preserve">Bij het vormgeven van ons onderwijs staan de vijf kernwaarden van </w:t>
      </w:r>
      <w:r w:rsidR="00A515A5">
        <w:rPr>
          <w:rFonts w:cs="Tahoma"/>
        </w:rPr>
        <w:t>Dalton</w:t>
      </w:r>
      <w:r w:rsidRPr="00696A99">
        <w:rPr>
          <w:rFonts w:cs="Tahoma"/>
        </w:rPr>
        <w:t xml:space="preserve"> centraal:</w:t>
      </w:r>
    </w:p>
    <w:p w14:paraId="07AEBEB2" w14:textId="77777777" w:rsidR="003C3F66" w:rsidRPr="00696A99" w:rsidRDefault="003C3F66" w:rsidP="00807DFA">
      <w:pPr>
        <w:pStyle w:val="Lijstalinea"/>
        <w:numPr>
          <w:ilvl w:val="0"/>
          <w:numId w:val="8"/>
        </w:numPr>
        <w:rPr>
          <w:rFonts w:cs="Tahoma"/>
          <w:kern w:val="28"/>
        </w:rPr>
      </w:pPr>
      <w:r w:rsidRPr="00696A99">
        <w:rPr>
          <w:rFonts w:cs="Tahoma"/>
          <w:kern w:val="28"/>
        </w:rPr>
        <w:t xml:space="preserve">Samenwerking: </w:t>
      </w:r>
      <w:r w:rsidRPr="00696A99">
        <w:rPr>
          <w:rFonts w:cs="Tahoma"/>
        </w:rPr>
        <w:t>onze school is een leefgemeenschap waar leerlingen, leerkrachten, ouders, schoolleiding en bestuur op een natuurlijke en gestructureerde wijze samen leven en werken.</w:t>
      </w:r>
    </w:p>
    <w:p w14:paraId="55D65F3F" w14:textId="77777777" w:rsidR="003C3F66" w:rsidRPr="00696A99" w:rsidRDefault="003C3F66" w:rsidP="00807DFA">
      <w:pPr>
        <w:pStyle w:val="Lijstalinea"/>
        <w:numPr>
          <w:ilvl w:val="0"/>
          <w:numId w:val="8"/>
        </w:numPr>
        <w:rPr>
          <w:rFonts w:cs="Tahoma"/>
          <w:kern w:val="28"/>
        </w:rPr>
      </w:pPr>
      <w:r w:rsidRPr="00696A99">
        <w:rPr>
          <w:rFonts w:cs="Tahoma"/>
          <w:kern w:val="28"/>
        </w:rPr>
        <w:t xml:space="preserve">Vrijheid en verantwoordelijkheid: </w:t>
      </w:r>
      <w:r w:rsidRPr="00696A99">
        <w:rPr>
          <w:rFonts w:cs="Tahoma"/>
        </w:rPr>
        <w:t>door leerlingen vrijheid te bieden kunnen zij eigen keuzes maken en een actieve leerhouding ontwikkelen. Maar vrijheid betekent niet dat alles zomaar kan en mag. Het is een taak van de leerkracht om iedere leerling een structuur te bieden om vrijheid binnen grenzen te leren hanteren.</w:t>
      </w:r>
    </w:p>
    <w:p w14:paraId="1C10D0A7" w14:textId="749A7ADE" w:rsidR="003C3F66" w:rsidRPr="00696A99" w:rsidRDefault="003C3F66" w:rsidP="00807DFA">
      <w:pPr>
        <w:pStyle w:val="Lijstalinea"/>
        <w:numPr>
          <w:ilvl w:val="0"/>
          <w:numId w:val="8"/>
        </w:numPr>
        <w:rPr>
          <w:rFonts w:cs="Tahoma"/>
          <w:kern w:val="28"/>
        </w:rPr>
      </w:pPr>
      <w:r w:rsidRPr="00696A99">
        <w:rPr>
          <w:rFonts w:cs="Tahoma"/>
          <w:kern w:val="28"/>
        </w:rPr>
        <w:t xml:space="preserve">Effectiviteit: </w:t>
      </w:r>
      <w:r w:rsidRPr="00696A99">
        <w:rPr>
          <w:rFonts w:cs="Tahoma"/>
        </w:rPr>
        <w:t>als leerlingen een taak krijgen waarvoor zij verantwoordelijkheid dragen en die ze in vrijheid zelf plannen en uitvoeren, komt dat de effectiviteit van het onderwijs ten goede. Kinderen als kleine ondernemers dus.</w:t>
      </w:r>
    </w:p>
    <w:p w14:paraId="4C214533" w14:textId="77777777" w:rsidR="003C3F66" w:rsidRPr="00696A99" w:rsidRDefault="003C3F66" w:rsidP="00807DFA">
      <w:pPr>
        <w:pStyle w:val="Lijstalinea"/>
        <w:numPr>
          <w:ilvl w:val="0"/>
          <w:numId w:val="8"/>
        </w:numPr>
        <w:rPr>
          <w:rFonts w:cs="Tahoma"/>
          <w:kern w:val="28"/>
        </w:rPr>
      </w:pPr>
      <w:r w:rsidRPr="00696A99">
        <w:rPr>
          <w:rFonts w:cs="Tahoma"/>
          <w:kern w:val="28"/>
        </w:rPr>
        <w:t xml:space="preserve">Zelfstandigheid: </w:t>
      </w:r>
      <w:r w:rsidRPr="00696A99">
        <w:rPr>
          <w:rFonts w:cs="Tahoma"/>
        </w:rPr>
        <w:t>de keuzevrijheid die leerlingen op onze school hebben, dwingt hen tot het nemen van zelfstandige beslissingen die voor hen effectief en verantwoord zijn.</w:t>
      </w:r>
    </w:p>
    <w:p w14:paraId="336887A6" w14:textId="01EBCAF5" w:rsidR="003C3F66" w:rsidRPr="00696A99" w:rsidRDefault="003C3F66" w:rsidP="00807DFA">
      <w:pPr>
        <w:pStyle w:val="Lijstalinea"/>
        <w:numPr>
          <w:ilvl w:val="0"/>
          <w:numId w:val="8"/>
        </w:numPr>
        <w:rPr>
          <w:rFonts w:cs="Tahoma"/>
          <w:kern w:val="28"/>
        </w:rPr>
      </w:pPr>
      <w:r w:rsidRPr="00696A99">
        <w:rPr>
          <w:rFonts w:cs="Tahoma"/>
          <w:kern w:val="28"/>
        </w:rPr>
        <w:t xml:space="preserve">Reflectie: </w:t>
      </w:r>
      <w:r w:rsidRPr="00696A99">
        <w:rPr>
          <w:rFonts w:cs="Tahoma"/>
        </w:rPr>
        <w:t xml:space="preserve">nadenken over je eigen gedrag en je eigen werk, is op onze </w:t>
      </w:r>
      <w:r w:rsidR="00A515A5">
        <w:rPr>
          <w:rFonts w:cs="Tahoma"/>
        </w:rPr>
        <w:t>dalton</w:t>
      </w:r>
      <w:r w:rsidRPr="00696A99">
        <w:rPr>
          <w:rFonts w:cs="Tahoma"/>
        </w:rPr>
        <w:t>school belangrijk. Dat geldt niet alleen voor leerlingen, maar net zo goed voor leraren en op het niveau van de school.</w:t>
      </w:r>
    </w:p>
    <w:p w14:paraId="132F99A3" w14:textId="77777777" w:rsidR="00F91749" w:rsidRPr="00696A99" w:rsidRDefault="00F91749" w:rsidP="004D6163">
      <w:pPr>
        <w:pStyle w:val="Kop2"/>
        <w:rPr>
          <w:rFonts w:cs="Tahoma"/>
          <w:sz w:val="20"/>
        </w:rPr>
      </w:pPr>
      <w:bookmarkStart w:id="45" w:name="_Toc297631741"/>
      <w:bookmarkStart w:id="46" w:name="_Toc354673255"/>
      <w:bookmarkStart w:id="47" w:name="_Toc448734740"/>
      <w:bookmarkEnd w:id="39"/>
      <w:bookmarkEnd w:id="40"/>
      <w:bookmarkEnd w:id="41"/>
      <w:r w:rsidRPr="00696A99">
        <w:rPr>
          <w:rFonts w:cs="Tahoma"/>
          <w:sz w:val="20"/>
        </w:rPr>
        <w:t>Onze onderwijskundige koers</w:t>
      </w:r>
      <w:bookmarkEnd w:id="45"/>
      <w:bookmarkEnd w:id="46"/>
      <w:bookmarkEnd w:id="47"/>
    </w:p>
    <w:p w14:paraId="2425C188" w14:textId="01B04C46" w:rsidR="00F91749" w:rsidRPr="00696A99" w:rsidRDefault="00F91749" w:rsidP="00F91749">
      <w:pPr>
        <w:rPr>
          <w:rFonts w:cs="Tahoma"/>
        </w:rPr>
      </w:pPr>
      <w:r w:rsidRPr="00696A99">
        <w:rPr>
          <w:rFonts w:cs="Tahoma"/>
        </w:rPr>
        <w:t xml:space="preserve">De onderwijskundige koers van de school is gericht op het verder uitbouwen en borgen van daltononderwijs. </w:t>
      </w:r>
      <w:r w:rsidR="001E6693" w:rsidRPr="00696A99">
        <w:rPr>
          <w:rFonts w:cs="Tahoma"/>
        </w:rPr>
        <w:t xml:space="preserve">Wij geloven dat wij de kinderen daarmee uitstekend kunnen voorbereiden op de 21e eeuw. </w:t>
      </w:r>
      <w:r w:rsidR="00CD4C8F" w:rsidRPr="00696A99">
        <w:rPr>
          <w:rFonts w:cs="Tahoma"/>
        </w:rPr>
        <w:t>Veel</w:t>
      </w:r>
      <w:r w:rsidRPr="00696A99">
        <w:rPr>
          <w:rFonts w:cs="Tahoma"/>
        </w:rPr>
        <w:t xml:space="preserve"> </w:t>
      </w:r>
      <w:r w:rsidR="00CD4C8F" w:rsidRPr="00696A99">
        <w:rPr>
          <w:rFonts w:cs="Tahoma"/>
        </w:rPr>
        <w:t xml:space="preserve">van de </w:t>
      </w:r>
      <w:r w:rsidRPr="00696A99">
        <w:rPr>
          <w:rFonts w:cs="Tahoma"/>
        </w:rPr>
        <w:t xml:space="preserve">verbeterplannen die </w:t>
      </w:r>
      <w:r w:rsidR="00CD4C8F" w:rsidRPr="00696A99">
        <w:rPr>
          <w:rFonts w:cs="Tahoma"/>
        </w:rPr>
        <w:t>we opstellen</w:t>
      </w:r>
      <w:r w:rsidRPr="00696A99">
        <w:rPr>
          <w:rFonts w:cs="Tahoma"/>
        </w:rPr>
        <w:t xml:space="preserve">, passen binnen dit kader. Dalton </w:t>
      </w:r>
      <w:r w:rsidR="00CD4C8F" w:rsidRPr="00696A99">
        <w:rPr>
          <w:rFonts w:cs="Tahoma"/>
        </w:rPr>
        <w:t>biedt</w:t>
      </w:r>
      <w:r w:rsidRPr="00696A99">
        <w:rPr>
          <w:rFonts w:cs="Tahoma"/>
        </w:rPr>
        <w:t xml:space="preserve"> in feite </w:t>
      </w:r>
      <w:r w:rsidRPr="00696A99">
        <w:rPr>
          <w:rFonts w:cs="Tahoma"/>
        </w:rPr>
        <w:lastRenderedPageBreak/>
        <w:t xml:space="preserve">een ‘kapstok’ </w:t>
      </w:r>
      <w:r w:rsidR="00CD4C8F" w:rsidRPr="00696A99">
        <w:rPr>
          <w:rFonts w:cs="Tahoma"/>
        </w:rPr>
        <w:t xml:space="preserve">voor </w:t>
      </w:r>
      <w:r w:rsidRPr="00696A99">
        <w:rPr>
          <w:rFonts w:cs="Tahoma"/>
        </w:rPr>
        <w:t>onze verbeterplannen. Doordat we werken vanuit een helder concept, kunnen we ons focussen en laten we ons niet te veel leiden door ‘de waan van de dag’.</w:t>
      </w:r>
    </w:p>
    <w:p w14:paraId="577E448A" w14:textId="77777777" w:rsidR="00F91749" w:rsidRPr="00696A99" w:rsidRDefault="00F91749" w:rsidP="00F91749">
      <w:pPr>
        <w:rPr>
          <w:rFonts w:cs="Tahoma"/>
        </w:rPr>
      </w:pPr>
    </w:p>
    <w:p w14:paraId="22183C93" w14:textId="3DD7D409" w:rsidR="00F91749" w:rsidRPr="00696A99" w:rsidRDefault="001E6693" w:rsidP="00F91749">
      <w:pPr>
        <w:rPr>
          <w:rFonts w:cs="Tahoma"/>
        </w:rPr>
      </w:pPr>
      <w:r w:rsidRPr="00696A99">
        <w:rPr>
          <w:rFonts w:cs="Tahoma"/>
        </w:rPr>
        <w:t>Voor d</w:t>
      </w:r>
      <w:r w:rsidR="00F91749" w:rsidRPr="00696A99">
        <w:rPr>
          <w:rFonts w:cs="Tahoma"/>
        </w:rPr>
        <w:t xml:space="preserve">e komende jaren </w:t>
      </w:r>
      <w:r w:rsidRPr="00696A99">
        <w:rPr>
          <w:rFonts w:cs="Tahoma"/>
        </w:rPr>
        <w:t>hebben we</w:t>
      </w:r>
      <w:r w:rsidR="00F91749" w:rsidRPr="00696A99">
        <w:rPr>
          <w:rFonts w:cs="Tahoma"/>
        </w:rPr>
        <w:t xml:space="preserve"> de volgende speerpunten:</w:t>
      </w:r>
    </w:p>
    <w:p w14:paraId="16D89019" w14:textId="77777777" w:rsidR="00F91749" w:rsidRPr="00696A99" w:rsidRDefault="00F91749" w:rsidP="00807DFA">
      <w:pPr>
        <w:pStyle w:val="Lijstalinea"/>
        <w:numPr>
          <w:ilvl w:val="0"/>
          <w:numId w:val="41"/>
        </w:numPr>
        <w:ind w:left="360"/>
        <w:rPr>
          <w:rFonts w:cs="Tahoma"/>
        </w:rPr>
      </w:pPr>
      <w:r w:rsidRPr="00696A99">
        <w:rPr>
          <w:rFonts w:cs="Tahoma"/>
        </w:rPr>
        <w:t>het inhoudelijk verdiepen van het daltononderwijs;</w:t>
      </w:r>
    </w:p>
    <w:p w14:paraId="0D1CC782" w14:textId="77777777" w:rsidR="00F91749" w:rsidRPr="00696A99" w:rsidRDefault="00F91749" w:rsidP="00807DFA">
      <w:pPr>
        <w:pStyle w:val="Lijstalinea"/>
        <w:numPr>
          <w:ilvl w:val="0"/>
          <w:numId w:val="41"/>
        </w:numPr>
        <w:ind w:left="360"/>
        <w:rPr>
          <w:rFonts w:cs="Tahoma"/>
        </w:rPr>
      </w:pPr>
      <w:r w:rsidRPr="00696A99">
        <w:rPr>
          <w:rFonts w:cs="Tahoma"/>
        </w:rPr>
        <w:t>inclusief het vergroten van het eigenaarschap bij leerlingen en personeel;</w:t>
      </w:r>
    </w:p>
    <w:p w14:paraId="241E7116" w14:textId="77777777" w:rsidR="00F91749" w:rsidRPr="00696A99" w:rsidRDefault="00F91749" w:rsidP="00807DFA">
      <w:pPr>
        <w:pStyle w:val="Lijstalinea"/>
        <w:numPr>
          <w:ilvl w:val="0"/>
          <w:numId w:val="41"/>
        </w:numPr>
        <w:ind w:left="360"/>
        <w:rPr>
          <w:rFonts w:cs="Tahoma"/>
        </w:rPr>
      </w:pPr>
      <w:r w:rsidRPr="00696A99">
        <w:rPr>
          <w:rFonts w:cs="Tahoma"/>
        </w:rPr>
        <w:t xml:space="preserve">het verdiepen van de ‘plus’ in ons schoolprofiel, die bestaat uit: </w:t>
      </w:r>
    </w:p>
    <w:p w14:paraId="3EE52EEF" w14:textId="77777777" w:rsidR="00F91749" w:rsidRPr="00696A99" w:rsidRDefault="00F91749" w:rsidP="00807DFA">
      <w:pPr>
        <w:pStyle w:val="Lijstalinea"/>
        <w:numPr>
          <w:ilvl w:val="1"/>
          <w:numId w:val="41"/>
        </w:numPr>
        <w:ind w:left="1080"/>
        <w:rPr>
          <w:rFonts w:cs="Tahoma"/>
        </w:rPr>
      </w:pPr>
      <w:r w:rsidRPr="00696A99">
        <w:rPr>
          <w:rFonts w:cs="Tahoma"/>
        </w:rPr>
        <w:t>een hoogwaardig aanbod aan kunst- en cultuuronderwijs;</w:t>
      </w:r>
    </w:p>
    <w:p w14:paraId="79466DC6" w14:textId="77777777" w:rsidR="00F91749" w:rsidRPr="00696A99" w:rsidRDefault="00F91749" w:rsidP="00807DFA">
      <w:pPr>
        <w:pStyle w:val="Lijstalinea"/>
        <w:numPr>
          <w:ilvl w:val="1"/>
          <w:numId w:val="41"/>
        </w:numPr>
        <w:ind w:left="1080"/>
        <w:rPr>
          <w:rFonts w:cs="Tahoma"/>
        </w:rPr>
      </w:pPr>
      <w:r w:rsidRPr="00696A99">
        <w:rPr>
          <w:rFonts w:cs="Tahoma"/>
        </w:rPr>
        <w:t>goed onderwijs aan meer- en hoogbegaafde kinderen (de plusklas);</w:t>
      </w:r>
    </w:p>
    <w:p w14:paraId="1DEE34CD" w14:textId="77777777" w:rsidR="00F91749" w:rsidRPr="00696A99" w:rsidRDefault="00F91749" w:rsidP="00807DFA">
      <w:pPr>
        <w:pStyle w:val="Lijstalinea"/>
        <w:numPr>
          <w:ilvl w:val="1"/>
          <w:numId w:val="41"/>
        </w:numPr>
        <w:ind w:left="1080"/>
        <w:rPr>
          <w:rFonts w:cs="Tahoma"/>
        </w:rPr>
      </w:pPr>
      <w:r w:rsidRPr="00696A99">
        <w:rPr>
          <w:rFonts w:cs="Tahoma"/>
        </w:rPr>
        <w:t>Engels in alle groepen.</w:t>
      </w:r>
    </w:p>
    <w:p w14:paraId="2AA32081" w14:textId="47AFB5C1" w:rsidR="00880C21" w:rsidRPr="00696A99" w:rsidRDefault="00F91749" w:rsidP="004D6163">
      <w:pPr>
        <w:pStyle w:val="Kop2"/>
        <w:rPr>
          <w:rFonts w:cs="Tahoma"/>
          <w:sz w:val="20"/>
        </w:rPr>
      </w:pPr>
      <w:bookmarkStart w:id="48" w:name="_Toc448734741"/>
      <w:r w:rsidRPr="00696A99">
        <w:rPr>
          <w:rFonts w:cs="Tahoma"/>
          <w:sz w:val="20"/>
        </w:rPr>
        <w:t>Onze i</w:t>
      </w:r>
      <w:r w:rsidR="00880C21" w:rsidRPr="00696A99">
        <w:rPr>
          <w:rFonts w:cs="Tahoma"/>
          <w:sz w:val="20"/>
        </w:rPr>
        <w:t>dentiteit</w:t>
      </w:r>
      <w:bookmarkEnd w:id="42"/>
      <w:bookmarkEnd w:id="43"/>
      <w:bookmarkEnd w:id="48"/>
    </w:p>
    <w:p w14:paraId="020247DD" w14:textId="77777777" w:rsidR="00880C21" w:rsidRPr="00696A99" w:rsidRDefault="00880C21" w:rsidP="003F478A">
      <w:pPr>
        <w:pStyle w:val="Kop3"/>
        <w:rPr>
          <w:rFonts w:cs="Tahoma"/>
        </w:rPr>
      </w:pPr>
      <w:r w:rsidRPr="00696A99">
        <w:rPr>
          <w:rFonts w:cs="Tahoma"/>
        </w:rPr>
        <w:t xml:space="preserve">KSU </w:t>
      </w:r>
    </w:p>
    <w:p w14:paraId="2C8BA501" w14:textId="661317F7" w:rsidR="00880C21" w:rsidRPr="00696A99" w:rsidRDefault="00880C21" w:rsidP="00880C21">
      <w:pPr>
        <w:rPr>
          <w:rFonts w:cs="Tahoma"/>
        </w:rPr>
      </w:pPr>
      <w:r w:rsidRPr="00696A99">
        <w:rPr>
          <w:rFonts w:cs="Tahoma"/>
        </w:rPr>
        <w:t xml:space="preserve">De Gertrudisschool maakt deel uit van </w:t>
      </w:r>
      <w:r w:rsidR="00623E72" w:rsidRPr="00696A99">
        <w:rPr>
          <w:rFonts w:cs="Tahoma"/>
        </w:rPr>
        <w:t xml:space="preserve">de </w:t>
      </w:r>
      <w:r w:rsidRPr="00696A99">
        <w:rPr>
          <w:rFonts w:cs="Tahoma"/>
        </w:rPr>
        <w:t>KSU</w:t>
      </w:r>
      <w:r w:rsidR="00623E72" w:rsidRPr="00696A99">
        <w:rPr>
          <w:rFonts w:cs="Tahoma"/>
        </w:rPr>
        <w:t>,</w:t>
      </w:r>
      <w:r w:rsidRPr="00696A99">
        <w:rPr>
          <w:rFonts w:cs="Tahoma"/>
        </w:rPr>
        <w:t xml:space="preserve"> een stichting die onderwijs verzorgt aan katholieke scholen. Inspiratie (bezieling) voor het pedagogisch-didactisch handelen vinden we traditioneel bij het voorbeeld, Jezus van Nazareth, zoals die in de Bijbel beschreven staat. Daarnaast is er vanzelfsprekend erkenning en respect voor andere inspiratiebronnen, want in ons pedagogisch-didactisch handelen zijn we bezig met waarden die zonder begrenzing van enig kerkelijk instituut als algemeen geldend worden beschouwd. Een katholieke school noemt echter de Bijbel als meest belangrijke bron met daarbij respect voor en verdraagzaamheid naar andere geloofsovertuigingen.</w:t>
      </w:r>
    </w:p>
    <w:p w14:paraId="08ED2FF5" w14:textId="77777777" w:rsidR="00880C21" w:rsidRPr="00696A99" w:rsidRDefault="00880C21" w:rsidP="003F478A">
      <w:pPr>
        <w:pStyle w:val="Kop3"/>
        <w:rPr>
          <w:rFonts w:cs="Tahoma"/>
        </w:rPr>
      </w:pPr>
      <w:r w:rsidRPr="00696A99">
        <w:rPr>
          <w:rFonts w:cs="Tahoma"/>
        </w:rPr>
        <w:t>Waarden en Normen</w:t>
      </w:r>
    </w:p>
    <w:p w14:paraId="0E559203" w14:textId="05148516" w:rsidR="00880C21" w:rsidRPr="00696A99" w:rsidRDefault="00880C21" w:rsidP="00880C21">
      <w:pPr>
        <w:rPr>
          <w:rFonts w:cs="Tahoma"/>
        </w:rPr>
      </w:pPr>
      <w:r w:rsidRPr="00696A99">
        <w:rPr>
          <w:rFonts w:cs="Tahoma"/>
        </w:rPr>
        <w:t xml:space="preserve">Het team van de Gertrudisschool hecht aan het overbrengen van waarden en normen om zowel de kinderen van onze school als onze teamleden goede mensen in deze samenleving te laten zijn. </w:t>
      </w:r>
      <w:r w:rsidR="00DB7DD1">
        <w:rPr>
          <w:rFonts w:cs="Tahoma"/>
        </w:rPr>
        <w:t>W</w:t>
      </w:r>
      <w:r w:rsidR="001E6693" w:rsidRPr="00696A99">
        <w:rPr>
          <w:rFonts w:cs="Tahoma"/>
        </w:rPr>
        <w:t>e</w:t>
      </w:r>
      <w:r w:rsidRPr="00696A99">
        <w:rPr>
          <w:rFonts w:cs="Tahoma"/>
        </w:rPr>
        <w:t xml:space="preserve"> proberen een brug te slaan tussen de katholieke traditie enerzijds en de gebeurtenissen in het dagelijks leven anderzijds.</w:t>
      </w:r>
    </w:p>
    <w:p w14:paraId="03CF45ED" w14:textId="222FE1F0" w:rsidR="00880C21" w:rsidRPr="00696A99" w:rsidRDefault="00880C21" w:rsidP="00880C21">
      <w:pPr>
        <w:rPr>
          <w:rFonts w:cs="Tahoma"/>
        </w:rPr>
      </w:pPr>
      <w:r w:rsidRPr="00696A99">
        <w:rPr>
          <w:rFonts w:cs="Tahoma"/>
        </w:rPr>
        <w:t xml:space="preserve">De volgende waarden en normen </w:t>
      </w:r>
      <w:r w:rsidR="002E08C3" w:rsidRPr="00696A99">
        <w:rPr>
          <w:rFonts w:cs="Tahoma"/>
        </w:rPr>
        <w:t>vinden we belangrijk</w:t>
      </w:r>
      <w:r w:rsidRPr="00696A99">
        <w:rPr>
          <w:rFonts w:cs="Tahoma"/>
        </w:rPr>
        <w:t>:</w:t>
      </w:r>
    </w:p>
    <w:p w14:paraId="41BA377D" w14:textId="344EED9E" w:rsidR="00880C21" w:rsidRPr="00696A99" w:rsidRDefault="00880C21" w:rsidP="00807DFA">
      <w:pPr>
        <w:pStyle w:val="Lijstalinea"/>
        <w:numPr>
          <w:ilvl w:val="0"/>
          <w:numId w:val="20"/>
        </w:numPr>
        <w:rPr>
          <w:rFonts w:cs="Tahoma"/>
        </w:rPr>
      </w:pPr>
      <w:r w:rsidRPr="00696A99">
        <w:rPr>
          <w:rFonts w:cs="Tahoma"/>
        </w:rPr>
        <w:t xml:space="preserve">Betrokkenheid: we hebben oog voor elkaar, zien elkaar en laten </w:t>
      </w:r>
      <w:r w:rsidR="002E08C3" w:rsidRPr="00696A99">
        <w:rPr>
          <w:rFonts w:cs="Tahoma"/>
        </w:rPr>
        <w:t>de ander</w:t>
      </w:r>
      <w:r w:rsidRPr="00696A99">
        <w:rPr>
          <w:rFonts w:cs="Tahoma"/>
        </w:rPr>
        <w:t xml:space="preserve"> in </w:t>
      </w:r>
      <w:r w:rsidR="002E08C3" w:rsidRPr="00696A99">
        <w:rPr>
          <w:rFonts w:cs="Tahoma"/>
        </w:rPr>
        <w:t>zijn</w:t>
      </w:r>
      <w:r w:rsidRPr="00696A99">
        <w:rPr>
          <w:rFonts w:cs="Tahoma"/>
        </w:rPr>
        <w:t xml:space="preserve"> waarde</w:t>
      </w:r>
      <w:r w:rsidR="00623E72" w:rsidRPr="00696A99">
        <w:rPr>
          <w:rFonts w:cs="Tahoma"/>
        </w:rPr>
        <w:t>.</w:t>
      </w:r>
    </w:p>
    <w:p w14:paraId="1FEF9E90" w14:textId="25BCF228" w:rsidR="00880C21" w:rsidRPr="00696A99" w:rsidRDefault="00880C21" w:rsidP="00807DFA">
      <w:pPr>
        <w:pStyle w:val="Lijstalinea"/>
        <w:numPr>
          <w:ilvl w:val="0"/>
          <w:numId w:val="20"/>
        </w:numPr>
        <w:rPr>
          <w:rFonts w:cs="Tahoma"/>
        </w:rPr>
      </w:pPr>
      <w:r w:rsidRPr="00696A99">
        <w:rPr>
          <w:rFonts w:cs="Tahoma"/>
        </w:rPr>
        <w:t>Verantwoordelijkheid: we zijn sam</w:t>
      </w:r>
      <w:r w:rsidR="00623E72" w:rsidRPr="00696A99">
        <w:rPr>
          <w:rFonts w:cs="Tahoma"/>
        </w:rPr>
        <w:t>en verantwoordelijk voor elkaar</w:t>
      </w:r>
      <w:r w:rsidRPr="00696A99">
        <w:rPr>
          <w:rFonts w:cs="Tahoma"/>
        </w:rPr>
        <w:t xml:space="preserve">. </w:t>
      </w:r>
    </w:p>
    <w:p w14:paraId="46A2C038" w14:textId="79529D52" w:rsidR="00880C21" w:rsidRPr="00696A99" w:rsidRDefault="00880C21" w:rsidP="00807DFA">
      <w:pPr>
        <w:pStyle w:val="Lijstalinea"/>
        <w:numPr>
          <w:ilvl w:val="0"/>
          <w:numId w:val="20"/>
        </w:numPr>
        <w:rPr>
          <w:rFonts w:cs="Tahoma"/>
        </w:rPr>
      </w:pPr>
      <w:r w:rsidRPr="00696A99">
        <w:rPr>
          <w:rFonts w:cs="Tahoma"/>
        </w:rPr>
        <w:t xml:space="preserve">Dankbaarheid: we zijn dankbaar </w:t>
      </w:r>
      <w:r w:rsidR="002E08C3" w:rsidRPr="00696A99">
        <w:rPr>
          <w:rFonts w:cs="Tahoma"/>
        </w:rPr>
        <w:t xml:space="preserve">voor </w:t>
      </w:r>
      <w:r w:rsidRPr="00696A99">
        <w:rPr>
          <w:rFonts w:cs="Tahoma"/>
        </w:rPr>
        <w:t>en blij met ons leven, onze eigenheid en elkaar.</w:t>
      </w:r>
    </w:p>
    <w:p w14:paraId="6CB5103D" w14:textId="6072E2A7" w:rsidR="00880C21" w:rsidRPr="00696A99" w:rsidRDefault="00880C21" w:rsidP="00807DFA">
      <w:pPr>
        <w:pStyle w:val="Lijstalinea"/>
        <w:numPr>
          <w:ilvl w:val="0"/>
          <w:numId w:val="20"/>
        </w:numPr>
        <w:rPr>
          <w:rFonts w:cs="Tahoma"/>
        </w:rPr>
      </w:pPr>
      <w:r w:rsidRPr="00696A99">
        <w:rPr>
          <w:rFonts w:cs="Tahoma"/>
        </w:rPr>
        <w:t xml:space="preserve">Respect: we hebben respect voor </w:t>
      </w:r>
      <w:r w:rsidR="002E08C3" w:rsidRPr="00696A99">
        <w:rPr>
          <w:rFonts w:cs="Tahoma"/>
        </w:rPr>
        <w:t>iedereen, elk geloof en alles wat leeft</w:t>
      </w:r>
      <w:r w:rsidRPr="00696A99">
        <w:rPr>
          <w:rFonts w:cs="Tahoma"/>
        </w:rPr>
        <w:t>.</w:t>
      </w:r>
    </w:p>
    <w:p w14:paraId="793CE393" w14:textId="77777777" w:rsidR="00880C21" w:rsidRPr="00696A99" w:rsidRDefault="00880C21" w:rsidP="00807DFA">
      <w:pPr>
        <w:pStyle w:val="Lijstalinea"/>
        <w:numPr>
          <w:ilvl w:val="0"/>
          <w:numId w:val="20"/>
        </w:numPr>
        <w:rPr>
          <w:rFonts w:cs="Tahoma"/>
        </w:rPr>
      </w:pPr>
      <w:r w:rsidRPr="00696A99">
        <w:rPr>
          <w:rFonts w:cs="Tahoma"/>
        </w:rPr>
        <w:t>Veiligheid: we bieden veiligheid aan de kinderen en anderen.</w:t>
      </w:r>
    </w:p>
    <w:p w14:paraId="2FF38281" w14:textId="77777777" w:rsidR="00880C21" w:rsidRPr="00696A99" w:rsidRDefault="00880C21" w:rsidP="00807DFA">
      <w:pPr>
        <w:pStyle w:val="Lijstalinea"/>
        <w:numPr>
          <w:ilvl w:val="0"/>
          <w:numId w:val="20"/>
        </w:numPr>
        <w:rPr>
          <w:rFonts w:cs="Tahoma"/>
        </w:rPr>
      </w:pPr>
      <w:r w:rsidRPr="00696A99">
        <w:rPr>
          <w:rFonts w:cs="Tahoma"/>
        </w:rPr>
        <w:t>Vertrouwen: we leren vertrouwen te hebben in onszelf en in de ander.</w:t>
      </w:r>
    </w:p>
    <w:p w14:paraId="49B523B0" w14:textId="16008B44" w:rsidR="00955B78" w:rsidRPr="00696A99" w:rsidRDefault="00622554" w:rsidP="003F478A">
      <w:pPr>
        <w:pStyle w:val="Kop3"/>
        <w:rPr>
          <w:rFonts w:cs="Tahoma"/>
        </w:rPr>
      </w:pPr>
      <w:r w:rsidRPr="00696A99">
        <w:rPr>
          <w:rFonts w:cs="Tahoma"/>
        </w:rPr>
        <w:t>Onze katholieke identiteit</w:t>
      </w:r>
    </w:p>
    <w:p w14:paraId="36826D01" w14:textId="52C1662C" w:rsidR="00880C21" w:rsidRPr="00696A99" w:rsidRDefault="002E08C3" w:rsidP="00880C21">
      <w:pPr>
        <w:rPr>
          <w:rFonts w:cs="Tahoma"/>
        </w:rPr>
      </w:pPr>
      <w:r w:rsidRPr="00696A99">
        <w:rPr>
          <w:rFonts w:cs="Tahoma"/>
        </w:rPr>
        <w:t>Vanuit onze katholieke identiteit vinden we het belangrijk om de kinderen kennis bij te brengen over het katholieke geloof. De kinderen verdie</w:t>
      </w:r>
      <w:r w:rsidR="00DB7DD1">
        <w:rPr>
          <w:rFonts w:cs="Tahoma"/>
        </w:rPr>
        <w:t>pen zich in de verhalen van de b</w:t>
      </w:r>
      <w:r w:rsidRPr="00696A99">
        <w:rPr>
          <w:rFonts w:cs="Tahoma"/>
        </w:rPr>
        <w:t>ijbel en de betekenis van katholieke feesten</w:t>
      </w:r>
      <w:r w:rsidR="00622554" w:rsidRPr="00696A99">
        <w:rPr>
          <w:rFonts w:cs="Tahoma"/>
        </w:rPr>
        <w:t xml:space="preserve"> en in alle groepen lezen </w:t>
      </w:r>
      <w:r w:rsidR="00623E72" w:rsidRPr="00696A99">
        <w:rPr>
          <w:rFonts w:cs="Tahoma"/>
        </w:rPr>
        <w:t xml:space="preserve">we </w:t>
      </w:r>
      <w:r w:rsidR="00622554" w:rsidRPr="00696A99">
        <w:rPr>
          <w:rFonts w:cs="Tahoma"/>
        </w:rPr>
        <w:t xml:space="preserve">verhalen uit de kinderbijbel en zingen we religieuze liedjes. </w:t>
      </w:r>
      <w:r w:rsidR="00A5447F" w:rsidRPr="00696A99">
        <w:rPr>
          <w:rFonts w:cs="Tahoma"/>
        </w:rPr>
        <w:t xml:space="preserve">Alle kinderen nemen deel aan de christelijke activiteiten van de school. </w:t>
      </w:r>
      <w:r w:rsidR="00622554" w:rsidRPr="00696A99">
        <w:rPr>
          <w:rFonts w:cs="Tahoma"/>
        </w:rPr>
        <w:t xml:space="preserve">We willen echter ook </w:t>
      </w:r>
      <w:r w:rsidR="00622554" w:rsidRPr="00696A99">
        <w:rPr>
          <w:rFonts w:cs="Tahoma"/>
        </w:rPr>
        <w:lastRenderedPageBreak/>
        <w:t xml:space="preserve">dat de leerlingen </w:t>
      </w:r>
      <w:r w:rsidRPr="00696A99">
        <w:rPr>
          <w:rFonts w:cs="Tahoma"/>
        </w:rPr>
        <w:t>de achtergronden van andere godsdiensten</w:t>
      </w:r>
      <w:r w:rsidR="00622554" w:rsidRPr="00696A99">
        <w:rPr>
          <w:rFonts w:cs="Tahoma"/>
        </w:rPr>
        <w:t xml:space="preserve"> leren</w:t>
      </w:r>
      <w:r w:rsidRPr="00696A99">
        <w:rPr>
          <w:rFonts w:cs="Tahoma"/>
        </w:rPr>
        <w:t xml:space="preserve"> begrijpen en respecteren. </w:t>
      </w:r>
      <w:r w:rsidR="00622554" w:rsidRPr="00696A99">
        <w:rPr>
          <w:rFonts w:cs="Tahoma"/>
        </w:rPr>
        <w:t>Daarom</w:t>
      </w:r>
      <w:r w:rsidRPr="00696A99">
        <w:rPr>
          <w:rFonts w:cs="Tahoma"/>
        </w:rPr>
        <w:t xml:space="preserve"> schenken </w:t>
      </w:r>
      <w:r w:rsidR="00622554" w:rsidRPr="00696A99">
        <w:rPr>
          <w:rFonts w:cs="Tahoma"/>
        </w:rPr>
        <w:t>we</w:t>
      </w:r>
      <w:r w:rsidRPr="00696A99">
        <w:rPr>
          <w:rFonts w:cs="Tahoma"/>
        </w:rPr>
        <w:t xml:space="preserve"> systematisch aandacht aan </w:t>
      </w:r>
      <w:r w:rsidR="00880C21" w:rsidRPr="00696A99">
        <w:rPr>
          <w:rFonts w:cs="Tahoma"/>
        </w:rPr>
        <w:t>alle wereldgodsdiensten en andere levensbeschouwingen</w:t>
      </w:r>
      <w:r w:rsidRPr="00696A99">
        <w:rPr>
          <w:rFonts w:cs="Tahoma"/>
        </w:rPr>
        <w:t xml:space="preserve"> en </w:t>
      </w:r>
      <w:r w:rsidR="00880C21" w:rsidRPr="00696A99">
        <w:rPr>
          <w:rFonts w:cs="Tahoma"/>
        </w:rPr>
        <w:t>geven</w:t>
      </w:r>
      <w:r w:rsidR="00622554" w:rsidRPr="00696A99">
        <w:rPr>
          <w:rFonts w:cs="Tahoma"/>
        </w:rPr>
        <w:t xml:space="preserve"> we</w:t>
      </w:r>
      <w:r w:rsidR="00880C21" w:rsidRPr="00696A99">
        <w:rPr>
          <w:rFonts w:cs="Tahoma"/>
        </w:rPr>
        <w:t xml:space="preserve"> </w:t>
      </w:r>
      <w:r w:rsidRPr="00696A99">
        <w:rPr>
          <w:rFonts w:cs="Tahoma"/>
        </w:rPr>
        <w:t xml:space="preserve">iedereen de ruimte om </w:t>
      </w:r>
      <w:r w:rsidR="00880C21" w:rsidRPr="00696A99">
        <w:rPr>
          <w:rFonts w:cs="Tahoma"/>
        </w:rPr>
        <w:t xml:space="preserve">religie op </w:t>
      </w:r>
      <w:r w:rsidRPr="00696A99">
        <w:rPr>
          <w:rFonts w:cs="Tahoma"/>
        </w:rPr>
        <w:t>zijn eigen manier</w:t>
      </w:r>
      <w:r w:rsidR="00880C21" w:rsidRPr="00696A99">
        <w:rPr>
          <w:rFonts w:cs="Tahoma"/>
        </w:rPr>
        <w:t xml:space="preserve"> te </w:t>
      </w:r>
      <w:r w:rsidRPr="00696A99">
        <w:rPr>
          <w:rFonts w:cs="Tahoma"/>
        </w:rPr>
        <w:t>beleven.</w:t>
      </w:r>
    </w:p>
    <w:p w14:paraId="048033DA" w14:textId="267C83CC" w:rsidR="003F231C" w:rsidRPr="00696A99" w:rsidRDefault="003F231C" w:rsidP="003F231C">
      <w:pPr>
        <w:pStyle w:val="Duidelijkcitaat"/>
        <w:rPr>
          <w:rFonts w:cs="Tahoma"/>
        </w:rPr>
      </w:pPr>
      <w:r w:rsidRPr="00696A99">
        <w:rPr>
          <w:rFonts w:cs="Tahoma"/>
        </w:rPr>
        <w:t>“We willen ook dat de leerlingen de achtergronden van andere godsdiensten leren begrijpen en respecteren”</w:t>
      </w:r>
    </w:p>
    <w:p w14:paraId="2642589E" w14:textId="77777777" w:rsidR="009C7454" w:rsidRPr="00696A99" w:rsidRDefault="009C7454" w:rsidP="003F478A">
      <w:pPr>
        <w:pStyle w:val="Kop3"/>
        <w:rPr>
          <w:rFonts w:cs="Tahoma"/>
        </w:rPr>
      </w:pPr>
      <w:r w:rsidRPr="00696A99">
        <w:rPr>
          <w:rFonts w:cs="Tahoma"/>
        </w:rPr>
        <w:t>Kerk</w:t>
      </w:r>
    </w:p>
    <w:p w14:paraId="5A4E64B6" w14:textId="0B42EB39" w:rsidR="009C7454" w:rsidRPr="00696A99" w:rsidRDefault="009C7454" w:rsidP="009C7454">
      <w:pPr>
        <w:rPr>
          <w:rFonts w:cs="Tahoma"/>
        </w:rPr>
      </w:pPr>
      <w:r w:rsidRPr="00696A99">
        <w:rPr>
          <w:rFonts w:cs="Tahoma"/>
        </w:rPr>
        <w:t>Vlak bij onze school ligt de Sint Gertrudiskerk. Deze kerk maakt deel uit van de Sint Martinusparochie, waarbinnen vijf geloofsgemeenschappen een plek hebben. Elke klas bezoekt de kerk minimaal één keer per jaar. Medewerkers van de kerk geven dan uitleg over het gebouw, zijn functie en de katholieke rituelen. Ook tijdens verschillende kerkelijke feesten maakt de Gertrudisschool gebruik van de kerk</w:t>
      </w:r>
      <w:r w:rsidR="00DB7DD1">
        <w:rPr>
          <w:rFonts w:cs="Tahoma"/>
        </w:rPr>
        <w:t>.</w:t>
      </w:r>
      <w:r w:rsidRPr="00696A99">
        <w:rPr>
          <w:rFonts w:cs="Tahoma"/>
        </w:rPr>
        <w:t xml:space="preserve"> </w:t>
      </w:r>
    </w:p>
    <w:p w14:paraId="23AAC2D8" w14:textId="3A23AEFE" w:rsidR="008A4531" w:rsidRPr="00696A99" w:rsidRDefault="001D2511" w:rsidP="004D6163">
      <w:pPr>
        <w:pStyle w:val="Kop2"/>
        <w:rPr>
          <w:rFonts w:cs="Tahoma"/>
          <w:sz w:val="20"/>
        </w:rPr>
      </w:pPr>
      <w:bookmarkStart w:id="49" w:name="_Toc448734742"/>
      <w:r w:rsidRPr="00696A99">
        <w:rPr>
          <w:rFonts w:cs="Tahoma"/>
          <w:sz w:val="20"/>
        </w:rPr>
        <w:t>Kanjerschool</w:t>
      </w:r>
      <w:bookmarkEnd w:id="49"/>
    </w:p>
    <w:p w14:paraId="7FA5B271" w14:textId="5C9CF4F4" w:rsidR="00A0453F" w:rsidRPr="00696A99" w:rsidRDefault="00EC52A1" w:rsidP="00A0453F">
      <w:pPr>
        <w:rPr>
          <w:rFonts w:cs="Tahoma"/>
        </w:rPr>
      </w:pPr>
      <w:r w:rsidRPr="00696A99">
        <w:rPr>
          <w:rFonts w:cs="Tahoma"/>
        </w:rPr>
        <w:t>Binnen de school is het sociaal</w:t>
      </w:r>
      <w:r w:rsidR="00A0453F" w:rsidRPr="00696A99">
        <w:rPr>
          <w:rFonts w:cs="Tahoma"/>
        </w:rPr>
        <w:t xml:space="preserve">pedagogische klimaat erg belangrijk. Om </w:t>
      </w:r>
      <w:r w:rsidRPr="00696A99">
        <w:rPr>
          <w:rFonts w:cs="Tahoma"/>
        </w:rPr>
        <w:t>dat</w:t>
      </w:r>
      <w:r w:rsidR="00A0453F" w:rsidRPr="00696A99">
        <w:rPr>
          <w:rFonts w:cs="Tahoma"/>
        </w:rPr>
        <w:t xml:space="preserve"> te versterken wer</w:t>
      </w:r>
      <w:r w:rsidRPr="00696A99">
        <w:rPr>
          <w:rFonts w:cs="Tahoma"/>
        </w:rPr>
        <w:t>ken we met de Kanjertraining. Da</w:t>
      </w:r>
      <w:r w:rsidR="00A0453F" w:rsidRPr="00696A99">
        <w:rPr>
          <w:rFonts w:cs="Tahoma"/>
        </w:rPr>
        <w:t xml:space="preserve">t is meer dan een lesmethode. </w:t>
      </w:r>
      <w:r w:rsidR="0026775E" w:rsidRPr="00696A99">
        <w:rPr>
          <w:rFonts w:cs="Tahoma"/>
        </w:rPr>
        <w:t xml:space="preserve">Het is </w:t>
      </w:r>
      <w:r w:rsidRPr="00696A99">
        <w:rPr>
          <w:rFonts w:cs="Tahoma"/>
        </w:rPr>
        <w:t xml:space="preserve">een </w:t>
      </w:r>
      <w:r w:rsidR="0026775E" w:rsidRPr="00696A99">
        <w:rPr>
          <w:rFonts w:cs="Tahoma"/>
        </w:rPr>
        <w:t>methodis</w:t>
      </w:r>
      <w:r w:rsidRPr="00696A99">
        <w:rPr>
          <w:rFonts w:cs="Tahoma"/>
        </w:rPr>
        <w:t xml:space="preserve">che aanpak </w:t>
      </w:r>
      <w:r w:rsidR="001D2511" w:rsidRPr="00696A99">
        <w:rPr>
          <w:rFonts w:cs="Tahoma"/>
        </w:rPr>
        <w:t>voor</w:t>
      </w:r>
      <w:r w:rsidRPr="00696A99">
        <w:rPr>
          <w:rFonts w:cs="Tahoma"/>
        </w:rPr>
        <w:t xml:space="preserve"> de sociaal</w:t>
      </w:r>
      <w:r w:rsidR="0026506B" w:rsidRPr="00696A99">
        <w:rPr>
          <w:rFonts w:cs="Tahoma"/>
        </w:rPr>
        <w:t>-</w:t>
      </w:r>
      <w:r w:rsidR="0026775E" w:rsidRPr="00696A99">
        <w:rPr>
          <w:rFonts w:cs="Tahoma"/>
        </w:rPr>
        <w:t>emotionele ontwikkeling e</w:t>
      </w:r>
      <w:r w:rsidR="001D2511" w:rsidRPr="00696A99">
        <w:rPr>
          <w:rFonts w:cs="Tahoma"/>
        </w:rPr>
        <w:t>n het gedrag van de leerlingen</w:t>
      </w:r>
      <w:r w:rsidR="004741D1" w:rsidRPr="00696A99">
        <w:rPr>
          <w:rFonts w:cs="Tahoma"/>
        </w:rPr>
        <w:t xml:space="preserve"> en het pedagogisch handelen van de leerkracht</w:t>
      </w:r>
      <w:r w:rsidR="001D2511" w:rsidRPr="00696A99">
        <w:rPr>
          <w:rFonts w:cs="Tahoma"/>
        </w:rPr>
        <w:t>.</w:t>
      </w:r>
      <w:r w:rsidR="002D0D81" w:rsidRPr="00696A99">
        <w:rPr>
          <w:rFonts w:cs="Tahoma"/>
        </w:rPr>
        <w:t xml:space="preserve"> </w:t>
      </w:r>
      <w:r w:rsidR="00A0453F" w:rsidRPr="00696A99">
        <w:rPr>
          <w:rFonts w:cs="Tahoma"/>
        </w:rPr>
        <w:t xml:space="preserve">Door de kanjertraining krijgen kinderen inzicht in hun eigen gedrag en dat van de ander. Ze leren om te gaan met hun gevoelens, voor zichzelf op te komen, te luisteren naar anderen en conflicten op een goede manier op te lossen. </w:t>
      </w:r>
    </w:p>
    <w:p w14:paraId="2388D828" w14:textId="53D93565" w:rsidR="002D0D81" w:rsidRPr="00696A99" w:rsidRDefault="002D0D81" w:rsidP="007F6136">
      <w:pPr>
        <w:pStyle w:val="Kop3"/>
        <w:rPr>
          <w:rFonts w:cs="Tahoma"/>
        </w:rPr>
      </w:pPr>
      <w:r w:rsidRPr="00696A99">
        <w:rPr>
          <w:rFonts w:cs="Tahoma"/>
        </w:rPr>
        <w:t>Doelen</w:t>
      </w:r>
    </w:p>
    <w:p w14:paraId="40B9D288" w14:textId="6329FB5C" w:rsidR="00A0453F" w:rsidRPr="00696A99" w:rsidRDefault="001E6693" w:rsidP="00A0453F">
      <w:pPr>
        <w:rPr>
          <w:rFonts w:cs="Tahoma"/>
        </w:rPr>
      </w:pPr>
      <w:r w:rsidRPr="00696A99">
        <w:rPr>
          <w:rFonts w:cs="Tahoma"/>
        </w:rPr>
        <w:t>Op sociaal</w:t>
      </w:r>
      <w:r w:rsidR="0026506B" w:rsidRPr="00696A99">
        <w:rPr>
          <w:rFonts w:cs="Tahoma"/>
        </w:rPr>
        <w:t>-</w:t>
      </w:r>
      <w:r w:rsidRPr="00696A99">
        <w:rPr>
          <w:rFonts w:cs="Tahoma"/>
        </w:rPr>
        <w:t>emotioneel gebied streven we d</w:t>
      </w:r>
      <w:r w:rsidR="00A0453F" w:rsidRPr="00696A99">
        <w:rPr>
          <w:rFonts w:cs="Tahoma"/>
        </w:rPr>
        <w:t xml:space="preserve">e volgende doelen </w:t>
      </w:r>
      <w:r w:rsidR="001D2511" w:rsidRPr="00696A99">
        <w:rPr>
          <w:rFonts w:cs="Tahoma"/>
        </w:rPr>
        <w:t>na</w:t>
      </w:r>
      <w:r w:rsidR="00A0453F" w:rsidRPr="00696A99">
        <w:rPr>
          <w:rFonts w:cs="Tahoma"/>
        </w:rPr>
        <w:t>:</w:t>
      </w:r>
    </w:p>
    <w:p w14:paraId="33CE8792" w14:textId="15422BB3" w:rsidR="00A0453F" w:rsidRPr="00696A99" w:rsidRDefault="00A0453F" w:rsidP="00807DFA">
      <w:pPr>
        <w:pStyle w:val="Lijstalinea"/>
        <w:numPr>
          <w:ilvl w:val="0"/>
          <w:numId w:val="10"/>
        </w:numPr>
        <w:rPr>
          <w:rFonts w:cs="Tahoma"/>
          <w:kern w:val="28"/>
        </w:rPr>
      </w:pPr>
      <w:r w:rsidRPr="00696A99">
        <w:rPr>
          <w:rFonts w:cs="Tahoma"/>
          <w:kern w:val="28"/>
        </w:rPr>
        <w:t>leerlingen durven zichzelf te zijn</w:t>
      </w:r>
      <w:r w:rsidR="00EC52A1" w:rsidRPr="00696A99">
        <w:rPr>
          <w:rFonts w:cs="Tahoma"/>
          <w:kern w:val="28"/>
        </w:rPr>
        <w:t>;</w:t>
      </w:r>
    </w:p>
    <w:p w14:paraId="1533AF8D" w14:textId="26933265" w:rsidR="00A0453F" w:rsidRPr="00696A99" w:rsidRDefault="00A0453F" w:rsidP="00807DFA">
      <w:pPr>
        <w:pStyle w:val="Lijstalinea"/>
        <w:numPr>
          <w:ilvl w:val="0"/>
          <w:numId w:val="10"/>
        </w:numPr>
        <w:rPr>
          <w:rFonts w:cs="Tahoma"/>
          <w:kern w:val="28"/>
        </w:rPr>
      </w:pPr>
      <w:r w:rsidRPr="00696A99">
        <w:rPr>
          <w:rFonts w:cs="Tahoma"/>
          <w:kern w:val="28"/>
        </w:rPr>
        <w:t>leerlingen voelen zich veilig</w:t>
      </w:r>
      <w:r w:rsidR="00EC52A1" w:rsidRPr="00696A99">
        <w:rPr>
          <w:rFonts w:cs="Tahoma"/>
          <w:kern w:val="28"/>
        </w:rPr>
        <w:t>;</w:t>
      </w:r>
    </w:p>
    <w:p w14:paraId="7AE280F2" w14:textId="7801014A" w:rsidR="00A0453F" w:rsidRPr="00696A99" w:rsidRDefault="00A0453F" w:rsidP="00807DFA">
      <w:pPr>
        <w:pStyle w:val="Lijstalinea"/>
        <w:numPr>
          <w:ilvl w:val="0"/>
          <w:numId w:val="10"/>
        </w:numPr>
        <w:rPr>
          <w:rFonts w:cs="Tahoma"/>
          <w:kern w:val="28"/>
        </w:rPr>
      </w:pPr>
      <w:r w:rsidRPr="00696A99">
        <w:rPr>
          <w:rFonts w:cs="Tahoma"/>
          <w:kern w:val="28"/>
        </w:rPr>
        <w:t>leerlingen voelen zich bij elkaar betrokken</w:t>
      </w:r>
      <w:r w:rsidR="00EC52A1" w:rsidRPr="00696A99">
        <w:rPr>
          <w:rFonts w:cs="Tahoma"/>
          <w:kern w:val="28"/>
        </w:rPr>
        <w:t>;</w:t>
      </w:r>
    </w:p>
    <w:p w14:paraId="5E79C41D" w14:textId="599B615A" w:rsidR="00A0453F" w:rsidRPr="00696A99" w:rsidRDefault="00A0453F" w:rsidP="00807DFA">
      <w:pPr>
        <w:pStyle w:val="Lijstalinea"/>
        <w:numPr>
          <w:ilvl w:val="0"/>
          <w:numId w:val="10"/>
        </w:numPr>
        <w:rPr>
          <w:rFonts w:cs="Tahoma"/>
          <w:kern w:val="28"/>
        </w:rPr>
      </w:pPr>
      <w:r w:rsidRPr="00696A99">
        <w:rPr>
          <w:rFonts w:cs="Tahoma"/>
          <w:kern w:val="28"/>
        </w:rPr>
        <w:t>leerlingen kunnen gevoelens onder woorden brengen</w:t>
      </w:r>
      <w:r w:rsidR="00EC52A1" w:rsidRPr="00696A99">
        <w:rPr>
          <w:rFonts w:cs="Tahoma"/>
          <w:kern w:val="28"/>
        </w:rPr>
        <w:t>;</w:t>
      </w:r>
    </w:p>
    <w:p w14:paraId="006584A6" w14:textId="38F2A212" w:rsidR="00A0453F" w:rsidRPr="00696A99" w:rsidRDefault="00A0453F" w:rsidP="00807DFA">
      <w:pPr>
        <w:pStyle w:val="Lijstalinea"/>
        <w:numPr>
          <w:ilvl w:val="0"/>
          <w:numId w:val="10"/>
        </w:numPr>
        <w:rPr>
          <w:rFonts w:cs="Tahoma"/>
          <w:kern w:val="28"/>
        </w:rPr>
      </w:pPr>
      <w:r w:rsidRPr="00696A99">
        <w:rPr>
          <w:rFonts w:cs="Tahoma"/>
          <w:kern w:val="28"/>
        </w:rPr>
        <w:t>leerlingen krijgen meer zelfvertrouwen</w:t>
      </w:r>
      <w:r w:rsidR="00EC52A1" w:rsidRPr="00696A99">
        <w:rPr>
          <w:rFonts w:cs="Tahoma"/>
          <w:kern w:val="28"/>
        </w:rPr>
        <w:t>;</w:t>
      </w:r>
    </w:p>
    <w:p w14:paraId="519E8E4C" w14:textId="4F40675A" w:rsidR="00A0453F" w:rsidRPr="00696A99" w:rsidRDefault="00A0453F" w:rsidP="00807DFA">
      <w:pPr>
        <w:pStyle w:val="Lijstalinea"/>
        <w:numPr>
          <w:ilvl w:val="0"/>
          <w:numId w:val="10"/>
        </w:numPr>
        <w:rPr>
          <w:rFonts w:cs="Tahoma"/>
          <w:kern w:val="28"/>
        </w:rPr>
      </w:pPr>
      <w:r w:rsidRPr="00696A99">
        <w:rPr>
          <w:rFonts w:cs="Tahoma"/>
          <w:kern w:val="28"/>
        </w:rPr>
        <w:t>de leerkracht wordt gerespecteerd</w:t>
      </w:r>
      <w:r w:rsidR="00EC52A1" w:rsidRPr="00696A99">
        <w:rPr>
          <w:rFonts w:cs="Tahoma"/>
          <w:kern w:val="28"/>
        </w:rPr>
        <w:t>;</w:t>
      </w:r>
    </w:p>
    <w:p w14:paraId="4AC5EA14" w14:textId="7BECEC9C" w:rsidR="00A0453F" w:rsidRPr="00696A99" w:rsidRDefault="00A0453F" w:rsidP="00807DFA">
      <w:pPr>
        <w:pStyle w:val="Lijstalinea"/>
        <w:numPr>
          <w:ilvl w:val="0"/>
          <w:numId w:val="10"/>
        </w:numPr>
        <w:rPr>
          <w:rFonts w:cs="Tahoma"/>
          <w:kern w:val="28"/>
        </w:rPr>
      </w:pPr>
      <w:r w:rsidRPr="00696A99">
        <w:rPr>
          <w:rFonts w:cs="Tahoma"/>
          <w:kern w:val="28"/>
        </w:rPr>
        <w:t>de</w:t>
      </w:r>
      <w:r w:rsidR="00EC52A1" w:rsidRPr="00696A99">
        <w:rPr>
          <w:rFonts w:cs="Tahoma"/>
          <w:kern w:val="28"/>
        </w:rPr>
        <w:t xml:space="preserve"> school weet grenzen te stellen;</w:t>
      </w:r>
    </w:p>
    <w:p w14:paraId="25B1DBC8" w14:textId="4B3E1648" w:rsidR="00A0453F" w:rsidRPr="00696A99" w:rsidRDefault="00A0453F" w:rsidP="00807DFA">
      <w:pPr>
        <w:pStyle w:val="Lijstalinea"/>
        <w:numPr>
          <w:ilvl w:val="0"/>
          <w:numId w:val="10"/>
        </w:numPr>
        <w:rPr>
          <w:rFonts w:cs="Tahoma"/>
          <w:kern w:val="28"/>
        </w:rPr>
      </w:pPr>
      <w:r w:rsidRPr="00696A99">
        <w:rPr>
          <w:rFonts w:cs="Tahoma"/>
          <w:kern w:val="28"/>
        </w:rPr>
        <w:t>pestproblemen worden opgelost</w:t>
      </w:r>
      <w:r w:rsidR="00EC52A1" w:rsidRPr="00696A99">
        <w:rPr>
          <w:rFonts w:cs="Tahoma"/>
          <w:kern w:val="28"/>
        </w:rPr>
        <w:t>.</w:t>
      </w:r>
    </w:p>
    <w:p w14:paraId="33494B51" w14:textId="77777777" w:rsidR="00A0453F" w:rsidRPr="00696A99" w:rsidRDefault="00A0453F" w:rsidP="00A0453F">
      <w:pPr>
        <w:rPr>
          <w:rFonts w:cs="Tahoma"/>
        </w:rPr>
      </w:pPr>
    </w:p>
    <w:p w14:paraId="6FCD28A0" w14:textId="04550AA4" w:rsidR="004741D1" w:rsidRPr="00696A99" w:rsidRDefault="004741D1" w:rsidP="00A0453F">
      <w:pPr>
        <w:rPr>
          <w:rFonts w:cs="Tahoma"/>
        </w:rPr>
      </w:pPr>
      <w:r w:rsidRPr="00696A99">
        <w:rPr>
          <w:rFonts w:cs="Tahoma"/>
        </w:rPr>
        <w:t xml:space="preserve">De kanjermethode bereikt leerlingen vanaf de kleuters tot en met groep 8, in een doorgaande leerlijn. </w:t>
      </w:r>
      <w:r w:rsidR="002D0D81" w:rsidRPr="00696A99">
        <w:rPr>
          <w:rFonts w:cs="Tahoma"/>
        </w:rPr>
        <w:t>Er zijn</w:t>
      </w:r>
      <w:r w:rsidRPr="00696A99">
        <w:rPr>
          <w:rFonts w:cs="Tahoma"/>
        </w:rPr>
        <w:t xml:space="preserve"> specifieke materialen voor verschillende leeftijden en groepen.</w:t>
      </w:r>
    </w:p>
    <w:p w14:paraId="5AEE4112" w14:textId="77777777" w:rsidR="003F478A" w:rsidRPr="00696A99" w:rsidRDefault="004741D1" w:rsidP="007F6136">
      <w:pPr>
        <w:pStyle w:val="Kop3"/>
        <w:rPr>
          <w:rFonts w:cs="Tahoma"/>
        </w:rPr>
      </w:pPr>
      <w:r w:rsidRPr="00696A99">
        <w:rPr>
          <w:rFonts w:cs="Tahoma"/>
        </w:rPr>
        <w:t>Groep 1 tot en met 4</w:t>
      </w:r>
    </w:p>
    <w:p w14:paraId="3F3D791B" w14:textId="01433BF7" w:rsidR="004741D1" w:rsidRPr="00696A99" w:rsidRDefault="004741D1" w:rsidP="004741D1">
      <w:pPr>
        <w:autoSpaceDE w:val="0"/>
        <w:autoSpaceDN w:val="0"/>
        <w:adjustRightInd w:val="0"/>
        <w:rPr>
          <w:rFonts w:cs="Tahoma"/>
        </w:rPr>
      </w:pPr>
      <w:r w:rsidRPr="00696A99">
        <w:rPr>
          <w:rFonts w:cs="Tahoma"/>
        </w:rPr>
        <w:t xml:space="preserve">De rode draad van het Kleine Kanjerboek is het verhaal van Max. In het Kleine Kanjerboek vindt Max een dorpje waarin verschillende dieren leven met eigen gedragingen. Max helpt de dieren ander </w:t>
      </w:r>
      <w:r w:rsidRPr="00696A99">
        <w:rPr>
          <w:rFonts w:cs="Tahoma"/>
        </w:rPr>
        <w:lastRenderedPageBreak/>
        <w:t xml:space="preserve">gedrag te vertonen. In de bijbehorende handleiding zijn de lessen uitgewerkt en worden oefeningen aangedragen om met de kinderen te doen. </w:t>
      </w:r>
    </w:p>
    <w:p w14:paraId="345BE4FD" w14:textId="7F749698" w:rsidR="004741D1" w:rsidRPr="00696A99" w:rsidRDefault="004741D1" w:rsidP="004741D1">
      <w:pPr>
        <w:autoSpaceDE w:val="0"/>
        <w:autoSpaceDN w:val="0"/>
        <w:adjustRightInd w:val="0"/>
        <w:rPr>
          <w:rFonts w:cs="Tahoma"/>
        </w:rPr>
      </w:pPr>
      <w:r w:rsidRPr="00696A99">
        <w:rPr>
          <w:rFonts w:cs="Tahoma"/>
        </w:rPr>
        <w:t xml:space="preserve">Er wordt uitgegaan van </w:t>
      </w:r>
      <w:r w:rsidR="002D0D81" w:rsidRPr="00696A99">
        <w:rPr>
          <w:rFonts w:cs="Tahoma"/>
        </w:rPr>
        <w:t>vier soorten gedrag, gekoppeld aan vier</w:t>
      </w:r>
      <w:r w:rsidRPr="00696A99">
        <w:rPr>
          <w:rFonts w:cs="Tahoma"/>
        </w:rPr>
        <w:t xml:space="preserve"> petten/dieren: </w:t>
      </w:r>
    </w:p>
    <w:p w14:paraId="64BF6CD2" w14:textId="1283001D" w:rsidR="004741D1" w:rsidRPr="00696A99" w:rsidRDefault="002D0D81" w:rsidP="002D0D81">
      <w:pPr>
        <w:pStyle w:val="Lijstalinea"/>
        <w:rPr>
          <w:rFonts w:cs="Tahoma"/>
        </w:rPr>
      </w:pPr>
      <w:r w:rsidRPr="00696A99">
        <w:rPr>
          <w:rFonts w:cs="Tahoma"/>
        </w:rPr>
        <w:t>d</w:t>
      </w:r>
      <w:r w:rsidR="00DB7DD1">
        <w:rPr>
          <w:rFonts w:cs="Tahoma"/>
        </w:rPr>
        <w:t>e t</w:t>
      </w:r>
      <w:r w:rsidR="004741D1" w:rsidRPr="00696A99">
        <w:rPr>
          <w:rFonts w:cs="Tahoma"/>
        </w:rPr>
        <w:t xml:space="preserve">ijger (Kanjer) </w:t>
      </w:r>
      <w:r w:rsidRPr="00696A99">
        <w:rPr>
          <w:rFonts w:cs="Tahoma"/>
        </w:rPr>
        <w:t>met de witte pet</w:t>
      </w:r>
      <w:r w:rsidR="004741D1" w:rsidRPr="00696A99">
        <w:rPr>
          <w:rFonts w:cs="Tahoma"/>
        </w:rPr>
        <w:t xml:space="preserve"> is be</w:t>
      </w:r>
      <w:r w:rsidRPr="00696A99">
        <w:rPr>
          <w:rFonts w:cs="Tahoma"/>
        </w:rPr>
        <w:t>trouwbaar en zeker van zichzelf en</w:t>
      </w:r>
      <w:r w:rsidR="004741D1" w:rsidRPr="00696A99">
        <w:rPr>
          <w:rFonts w:cs="Tahoma"/>
        </w:rPr>
        <w:t xml:space="preserve"> denkt</w:t>
      </w:r>
      <w:r w:rsidRPr="00696A99">
        <w:rPr>
          <w:rFonts w:cs="Tahoma"/>
        </w:rPr>
        <w:t xml:space="preserve"> goed over zichzelf en de ander;</w:t>
      </w:r>
    </w:p>
    <w:p w14:paraId="14EB59C7" w14:textId="5AA5B5B4" w:rsidR="004741D1" w:rsidRPr="00696A99" w:rsidRDefault="002D0D81" w:rsidP="002D0D81">
      <w:pPr>
        <w:pStyle w:val="Lijstalinea"/>
        <w:rPr>
          <w:rFonts w:cs="Tahoma"/>
        </w:rPr>
      </w:pPr>
      <w:r w:rsidRPr="00696A99">
        <w:rPr>
          <w:rFonts w:cs="Tahoma"/>
        </w:rPr>
        <w:t>d</w:t>
      </w:r>
      <w:r w:rsidR="004741D1" w:rsidRPr="00696A99">
        <w:rPr>
          <w:rFonts w:cs="Tahoma"/>
        </w:rPr>
        <w:t xml:space="preserve">e pestvogel (baasspeler) </w:t>
      </w:r>
      <w:r w:rsidRPr="00696A99">
        <w:rPr>
          <w:rFonts w:cs="Tahoma"/>
        </w:rPr>
        <w:t>met</w:t>
      </w:r>
      <w:r w:rsidR="004741D1" w:rsidRPr="00696A99">
        <w:rPr>
          <w:rFonts w:cs="Tahoma"/>
        </w:rPr>
        <w:t xml:space="preserve"> de zwarte pet denkt goed over zichzelf en</w:t>
      </w:r>
      <w:r w:rsidRPr="00696A99">
        <w:rPr>
          <w:rFonts w:cs="Tahoma"/>
        </w:rPr>
        <w:t xml:space="preserve"> </w:t>
      </w:r>
      <w:r w:rsidR="004741D1" w:rsidRPr="00696A99">
        <w:rPr>
          <w:rFonts w:cs="Tahoma"/>
        </w:rPr>
        <w:t>slecht over de ander</w:t>
      </w:r>
      <w:r w:rsidRPr="00696A99">
        <w:rPr>
          <w:rFonts w:cs="Tahoma"/>
        </w:rPr>
        <w:t>;</w:t>
      </w:r>
    </w:p>
    <w:p w14:paraId="5D658E69" w14:textId="2925AA69" w:rsidR="004741D1" w:rsidRPr="00696A99" w:rsidRDefault="002D0D81" w:rsidP="002D0D81">
      <w:pPr>
        <w:pStyle w:val="Lijstalinea"/>
        <w:rPr>
          <w:rFonts w:cs="Tahoma"/>
        </w:rPr>
      </w:pPr>
      <w:r w:rsidRPr="00696A99">
        <w:rPr>
          <w:rFonts w:cs="Tahoma"/>
        </w:rPr>
        <w:t>h</w:t>
      </w:r>
      <w:r w:rsidR="004741D1" w:rsidRPr="00696A99">
        <w:rPr>
          <w:rFonts w:cs="Tahoma"/>
        </w:rPr>
        <w:t xml:space="preserve">et konijn (stille of bange) </w:t>
      </w:r>
      <w:r w:rsidRPr="00696A99">
        <w:rPr>
          <w:rFonts w:cs="Tahoma"/>
        </w:rPr>
        <w:t>met</w:t>
      </w:r>
      <w:r w:rsidR="004741D1" w:rsidRPr="00696A99">
        <w:rPr>
          <w:rFonts w:cs="Tahoma"/>
        </w:rPr>
        <w:t xml:space="preserve"> de gele pet denkt slecht over zichzelf en</w:t>
      </w:r>
      <w:r w:rsidRPr="00696A99">
        <w:rPr>
          <w:rFonts w:cs="Tahoma"/>
        </w:rPr>
        <w:t xml:space="preserve"> </w:t>
      </w:r>
      <w:r w:rsidR="004741D1" w:rsidRPr="00696A99">
        <w:rPr>
          <w:rFonts w:cs="Tahoma"/>
        </w:rPr>
        <w:t>goed over de ander</w:t>
      </w:r>
      <w:r w:rsidRPr="00696A99">
        <w:rPr>
          <w:rFonts w:cs="Tahoma"/>
        </w:rPr>
        <w:t>;</w:t>
      </w:r>
    </w:p>
    <w:p w14:paraId="74E8E156" w14:textId="1974B8AD" w:rsidR="004741D1" w:rsidRPr="00696A99" w:rsidRDefault="002D0D81" w:rsidP="002D0D81">
      <w:pPr>
        <w:pStyle w:val="Lijstalinea"/>
        <w:rPr>
          <w:rFonts w:cs="Tahoma"/>
        </w:rPr>
      </w:pPr>
      <w:r w:rsidRPr="00696A99">
        <w:rPr>
          <w:rFonts w:cs="Tahoma"/>
        </w:rPr>
        <w:t>d</w:t>
      </w:r>
      <w:r w:rsidR="004741D1" w:rsidRPr="00696A99">
        <w:rPr>
          <w:rFonts w:cs="Tahoma"/>
        </w:rPr>
        <w:t xml:space="preserve">e aap (uitslover, grapjurk, uitslover) </w:t>
      </w:r>
      <w:r w:rsidRPr="00696A99">
        <w:rPr>
          <w:rFonts w:cs="Tahoma"/>
        </w:rPr>
        <w:t>met</w:t>
      </w:r>
      <w:r w:rsidR="004741D1" w:rsidRPr="00696A99">
        <w:rPr>
          <w:rFonts w:cs="Tahoma"/>
        </w:rPr>
        <w:t xml:space="preserve"> de rode pet denkt slecht over</w:t>
      </w:r>
      <w:r w:rsidRPr="00696A99">
        <w:rPr>
          <w:rFonts w:cs="Tahoma"/>
        </w:rPr>
        <w:t xml:space="preserve"> </w:t>
      </w:r>
      <w:r w:rsidR="004741D1" w:rsidRPr="00696A99">
        <w:rPr>
          <w:rFonts w:cs="Tahoma"/>
        </w:rPr>
        <w:t>zichzelf en slecht over de ander</w:t>
      </w:r>
      <w:r w:rsidRPr="00696A99">
        <w:rPr>
          <w:rFonts w:cs="Tahoma"/>
        </w:rPr>
        <w:t>.</w:t>
      </w:r>
    </w:p>
    <w:p w14:paraId="251985C6" w14:textId="77777777" w:rsidR="004741D1" w:rsidRPr="00696A99" w:rsidRDefault="004741D1" w:rsidP="002D0D81">
      <w:pPr>
        <w:rPr>
          <w:rFonts w:cs="Tahoma"/>
        </w:rPr>
      </w:pPr>
    </w:p>
    <w:p w14:paraId="778D4F2C" w14:textId="4F40EF36" w:rsidR="004741D1" w:rsidRPr="00696A99" w:rsidRDefault="004741D1" w:rsidP="004741D1">
      <w:pPr>
        <w:autoSpaceDE w:val="0"/>
        <w:autoSpaceDN w:val="0"/>
        <w:adjustRightInd w:val="0"/>
        <w:rPr>
          <w:rFonts w:cs="Tahoma"/>
        </w:rPr>
      </w:pPr>
      <w:r w:rsidRPr="00696A99">
        <w:rPr>
          <w:rFonts w:cs="Tahoma"/>
        </w:rPr>
        <w:t xml:space="preserve">Niemand is </w:t>
      </w:r>
      <w:r w:rsidR="002D0D81" w:rsidRPr="00696A99">
        <w:rPr>
          <w:rFonts w:cs="Tahoma"/>
        </w:rPr>
        <w:t>altijd hetzelfde</w:t>
      </w:r>
      <w:r w:rsidRPr="00696A99">
        <w:rPr>
          <w:rFonts w:cs="Tahoma"/>
        </w:rPr>
        <w:t xml:space="preserve"> gedragstype</w:t>
      </w:r>
      <w:r w:rsidR="002D0D81" w:rsidRPr="00696A99">
        <w:rPr>
          <w:rFonts w:cs="Tahoma"/>
        </w:rPr>
        <w:t>;</w:t>
      </w:r>
      <w:r w:rsidRPr="00696A99">
        <w:rPr>
          <w:rFonts w:cs="Tahoma"/>
        </w:rPr>
        <w:t xml:space="preserve"> we kennen alle petten.</w:t>
      </w:r>
      <w:r w:rsidR="002D0D81" w:rsidRPr="00696A99">
        <w:rPr>
          <w:rFonts w:cs="Tahoma"/>
        </w:rPr>
        <w:t xml:space="preserve"> </w:t>
      </w:r>
      <w:r w:rsidRPr="00696A99">
        <w:rPr>
          <w:rFonts w:cs="Tahoma"/>
        </w:rPr>
        <w:t>De gedragstypen maken voor kinderen bepaald gedrag direct duidelijk en daardoor kan het worden ondergebracht in ge</w:t>
      </w:r>
      <w:r w:rsidR="002D0D81" w:rsidRPr="00696A99">
        <w:rPr>
          <w:rFonts w:cs="Tahoma"/>
        </w:rPr>
        <w:t>wenst of ongewenst gedrag. Met k</w:t>
      </w:r>
      <w:r w:rsidRPr="00696A99">
        <w:rPr>
          <w:rFonts w:cs="Tahoma"/>
        </w:rPr>
        <w:t>anjertraining streven we ernaar om kinderen handvatten te geven om het handelingsrepertoire uit te breiden door op het juiste moment de juiste pet op te zetten. De kinderen leren om zo veel mogelijk met de witte pet op te reageren.</w:t>
      </w:r>
    </w:p>
    <w:p w14:paraId="5B047FFC" w14:textId="77777777" w:rsidR="003F478A" w:rsidRPr="00696A99" w:rsidRDefault="002D0D81" w:rsidP="007F6136">
      <w:pPr>
        <w:pStyle w:val="Kop3"/>
        <w:rPr>
          <w:rFonts w:cs="Tahoma"/>
        </w:rPr>
      </w:pPr>
      <w:r w:rsidRPr="00696A99">
        <w:rPr>
          <w:rFonts w:cs="Tahoma"/>
        </w:rPr>
        <w:t>G</w:t>
      </w:r>
      <w:r w:rsidR="004741D1" w:rsidRPr="00696A99">
        <w:rPr>
          <w:rFonts w:cs="Tahoma"/>
        </w:rPr>
        <w:t>roep 5</w:t>
      </w:r>
      <w:r w:rsidRPr="00696A99">
        <w:rPr>
          <w:rFonts w:cs="Tahoma"/>
        </w:rPr>
        <w:t xml:space="preserve"> tot en met </w:t>
      </w:r>
      <w:r w:rsidR="004741D1" w:rsidRPr="00696A99">
        <w:rPr>
          <w:rFonts w:cs="Tahoma"/>
        </w:rPr>
        <w:t>8</w:t>
      </w:r>
    </w:p>
    <w:p w14:paraId="0AEA6625" w14:textId="56AED42A" w:rsidR="004741D1" w:rsidRPr="00696A99" w:rsidRDefault="002D0D81" w:rsidP="004741D1">
      <w:pPr>
        <w:rPr>
          <w:rFonts w:cs="Tahoma"/>
        </w:rPr>
      </w:pPr>
      <w:r w:rsidRPr="00696A99">
        <w:rPr>
          <w:rFonts w:cs="Tahoma"/>
        </w:rPr>
        <w:t xml:space="preserve">In het Grote Kanjerboek </w:t>
      </w:r>
      <w:r w:rsidR="004741D1" w:rsidRPr="00696A99">
        <w:rPr>
          <w:rFonts w:cs="Tahoma"/>
        </w:rPr>
        <w:t>staat het verhaal van Mister Peanut centraal. Een zwerver die op allerlei manieren sociaal de mist in</w:t>
      </w:r>
      <w:r w:rsidRPr="00696A99">
        <w:rPr>
          <w:rFonts w:cs="Tahoma"/>
        </w:rPr>
        <w:t xml:space="preserve"> </w:t>
      </w:r>
      <w:r w:rsidR="004741D1" w:rsidRPr="00696A99">
        <w:rPr>
          <w:rFonts w:cs="Tahoma"/>
        </w:rPr>
        <w:t>gaat en door de kinderen geholpen wordt. Met de afspraken, de verhalen, de vertrouwensoefeningen, de tips, de afwisselende werkvormen en het voortdurend</w:t>
      </w:r>
      <w:r w:rsidRPr="00696A99">
        <w:rPr>
          <w:rFonts w:cs="Tahoma"/>
        </w:rPr>
        <w:t>e</w:t>
      </w:r>
      <w:r w:rsidR="004741D1" w:rsidRPr="00696A99">
        <w:rPr>
          <w:rFonts w:cs="Tahoma"/>
        </w:rPr>
        <w:t xml:space="preserve"> beroep op het groepsgevoel streven we na dat kinderen positief denken over zichzelf, zich kunnen voornemen te luisteren naar kritiek, in vervelende situaties kunnen vertellen wat hen dwars zit en nadenken over hoe dit te veranderen, de schouders kunnen ophalen als iemand met opzet blijft pesten en maatregelen kunnen nemen als ze worden lastiggevallen. Naast het grote kanjerboek zijn er voor de bovenbouw ook werkboeken. In groep 8 worden er ook situaties besproken die de kinderen helpen om </w:t>
      </w:r>
      <w:r w:rsidRPr="00696A99">
        <w:rPr>
          <w:rFonts w:cs="Tahoma"/>
        </w:rPr>
        <w:t>in</w:t>
      </w:r>
      <w:r w:rsidR="004741D1" w:rsidRPr="00696A99">
        <w:rPr>
          <w:rFonts w:cs="Tahoma"/>
        </w:rPr>
        <w:t xml:space="preserve"> het voortgezet onderwijs ook de juiste pet op te zetten in lastige situaties.</w:t>
      </w:r>
    </w:p>
    <w:p w14:paraId="3412EB19" w14:textId="2305E9E2" w:rsidR="001D2511" w:rsidRPr="00696A99" w:rsidRDefault="002D0D81" w:rsidP="007F6136">
      <w:pPr>
        <w:pStyle w:val="Kop3"/>
        <w:rPr>
          <w:rFonts w:cs="Tahoma"/>
        </w:rPr>
      </w:pPr>
      <w:r w:rsidRPr="00696A99">
        <w:rPr>
          <w:rFonts w:cs="Tahoma"/>
        </w:rPr>
        <w:t>Pedagogisch handelen van leerkrachten</w:t>
      </w:r>
    </w:p>
    <w:p w14:paraId="7CFC8BB3" w14:textId="08A65470" w:rsidR="002D0D81" w:rsidRPr="00696A99" w:rsidRDefault="002D0D81" w:rsidP="002D0D81">
      <w:pPr>
        <w:rPr>
          <w:rFonts w:cs="Tahoma"/>
        </w:rPr>
      </w:pPr>
      <w:r w:rsidRPr="00696A99">
        <w:rPr>
          <w:rFonts w:cs="Tahoma"/>
        </w:rPr>
        <w:t>Alle teamleden zijn gecertificeerd om met de kanjermethode te werken. Daarbij hoort ook bepaald gedrag. Onze leerkrachten:</w:t>
      </w:r>
    </w:p>
    <w:p w14:paraId="7F88426B" w14:textId="03730F8D" w:rsidR="002D0D81" w:rsidRPr="00696A99" w:rsidRDefault="002D0D81" w:rsidP="002D0D81">
      <w:pPr>
        <w:pStyle w:val="Lijstalinea"/>
        <w:ind w:left="357" w:hanging="357"/>
        <w:rPr>
          <w:rFonts w:cs="Tahoma"/>
        </w:rPr>
      </w:pPr>
      <w:r w:rsidRPr="00696A99">
        <w:rPr>
          <w:rFonts w:cs="Tahoma"/>
        </w:rPr>
        <w:t>tonen begrip en respect voor de leerlingen;</w:t>
      </w:r>
    </w:p>
    <w:p w14:paraId="2968EE65" w14:textId="5FFB223C" w:rsidR="002D0D81" w:rsidRPr="00696A99" w:rsidRDefault="002D0D81" w:rsidP="002D0D81">
      <w:pPr>
        <w:pStyle w:val="Lijstalinea"/>
        <w:ind w:left="357" w:hanging="357"/>
        <w:rPr>
          <w:rFonts w:cs="Tahoma"/>
        </w:rPr>
      </w:pPr>
      <w:r w:rsidRPr="00696A99">
        <w:rPr>
          <w:rFonts w:cs="Tahoma"/>
        </w:rPr>
        <w:t>durven vertrouwen te geven aan en hebben hoge verwachtingen van de kinderen;</w:t>
      </w:r>
    </w:p>
    <w:p w14:paraId="398E6558" w14:textId="5710F1DE" w:rsidR="002D0D81" w:rsidRPr="00696A99" w:rsidRDefault="002D0D81" w:rsidP="002D0D81">
      <w:pPr>
        <w:pStyle w:val="Lijstalinea"/>
        <w:ind w:left="357" w:hanging="357"/>
        <w:rPr>
          <w:rFonts w:cs="Tahoma"/>
        </w:rPr>
      </w:pPr>
      <w:r w:rsidRPr="00696A99">
        <w:rPr>
          <w:rFonts w:cs="Tahoma"/>
        </w:rPr>
        <w:t>durven naar hun eigen functioneren te kijken;</w:t>
      </w:r>
    </w:p>
    <w:p w14:paraId="26D2B3D7" w14:textId="475ED5CC" w:rsidR="002D0D81" w:rsidRPr="00696A99" w:rsidRDefault="002D0D81" w:rsidP="002D0D81">
      <w:pPr>
        <w:pStyle w:val="Lijstalinea"/>
        <w:ind w:left="357" w:hanging="357"/>
        <w:rPr>
          <w:rFonts w:cs="Tahoma"/>
        </w:rPr>
      </w:pPr>
      <w:r w:rsidRPr="00696A99">
        <w:rPr>
          <w:rFonts w:cs="Tahoma"/>
        </w:rPr>
        <w:t>durven controle uit handen te geven;</w:t>
      </w:r>
    </w:p>
    <w:p w14:paraId="7C4A14E5" w14:textId="3A61B96B" w:rsidR="002D0D81" w:rsidRPr="00696A99" w:rsidRDefault="002D0D81" w:rsidP="002D0D81">
      <w:pPr>
        <w:pStyle w:val="Lijstalinea"/>
        <w:ind w:left="357" w:hanging="357"/>
        <w:rPr>
          <w:rFonts w:cs="Tahoma"/>
        </w:rPr>
      </w:pPr>
      <w:r w:rsidRPr="00696A99">
        <w:rPr>
          <w:rFonts w:cs="Tahoma"/>
        </w:rPr>
        <w:t>zijn consequent met duidelijke regels en grenzen;</w:t>
      </w:r>
    </w:p>
    <w:p w14:paraId="41109492" w14:textId="659C66A5" w:rsidR="002D0D81" w:rsidRPr="00696A99" w:rsidRDefault="002D0D81" w:rsidP="002D0D81">
      <w:pPr>
        <w:pStyle w:val="Lijstalinea"/>
        <w:ind w:left="357" w:hanging="357"/>
        <w:rPr>
          <w:rFonts w:cs="Tahoma"/>
        </w:rPr>
      </w:pPr>
      <w:r w:rsidRPr="00696A99">
        <w:rPr>
          <w:rFonts w:cs="Tahoma"/>
        </w:rPr>
        <w:t>corrigeren opbouwend en geven tips;</w:t>
      </w:r>
    </w:p>
    <w:p w14:paraId="342076C9" w14:textId="6706B3CC" w:rsidR="002D0D81" w:rsidRPr="00696A99" w:rsidRDefault="002D0D81" w:rsidP="002D0D81">
      <w:pPr>
        <w:pStyle w:val="Lijstalinea"/>
        <w:ind w:left="357" w:hanging="357"/>
        <w:rPr>
          <w:rFonts w:cs="Tahoma"/>
        </w:rPr>
      </w:pPr>
      <w:r w:rsidRPr="00696A99">
        <w:rPr>
          <w:rFonts w:cs="Tahoma"/>
        </w:rPr>
        <w:t>bevorderen de zelfstandigheid;</w:t>
      </w:r>
    </w:p>
    <w:p w14:paraId="4D85D9EB" w14:textId="58165402" w:rsidR="002D0D81" w:rsidRPr="00696A99" w:rsidRDefault="002D0D81" w:rsidP="002D0D81">
      <w:pPr>
        <w:pStyle w:val="Lijstalinea"/>
        <w:ind w:left="357" w:hanging="357"/>
        <w:rPr>
          <w:rFonts w:cs="Tahoma"/>
        </w:rPr>
      </w:pPr>
      <w:r w:rsidRPr="00696A99">
        <w:rPr>
          <w:rFonts w:cs="Tahoma"/>
        </w:rPr>
        <w:t>zorgen voor een rustige en veilige sfeer.</w:t>
      </w:r>
    </w:p>
    <w:p w14:paraId="54D1F91E" w14:textId="164EE857" w:rsidR="001D2511" w:rsidRPr="00696A99" w:rsidRDefault="001D2511" w:rsidP="004D6163">
      <w:pPr>
        <w:pStyle w:val="Kop2"/>
        <w:rPr>
          <w:rFonts w:cs="Tahoma"/>
          <w:sz w:val="20"/>
        </w:rPr>
      </w:pPr>
      <w:bookmarkStart w:id="50" w:name="_Toc448734743"/>
      <w:r w:rsidRPr="00696A99">
        <w:rPr>
          <w:rFonts w:cs="Tahoma"/>
          <w:sz w:val="20"/>
        </w:rPr>
        <w:lastRenderedPageBreak/>
        <w:t>Schoolregels</w:t>
      </w:r>
      <w:bookmarkEnd w:id="50"/>
    </w:p>
    <w:p w14:paraId="1DDB3D17" w14:textId="506C8EBB" w:rsidR="008A4531" w:rsidRPr="00696A99" w:rsidRDefault="001D2511" w:rsidP="008A4531">
      <w:pPr>
        <w:autoSpaceDE w:val="0"/>
        <w:autoSpaceDN w:val="0"/>
        <w:adjustRightInd w:val="0"/>
        <w:rPr>
          <w:rFonts w:cs="Tahoma"/>
        </w:rPr>
      </w:pPr>
      <w:r w:rsidRPr="00696A99">
        <w:rPr>
          <w:rFonts w:cs="Tahoma"/>
        </w:rPr>
        <w:t>De basis voor de manier waarop we o</w:t>
      </w:r>
      <w:r w:rsidR="008A4531" w:rsidRPr="00696A99">
        <w:rPr>
          <w:rFonts w:cs="Tahoma"/>
        </w:rPr>
        <w:t>p de Gertrudis met elkaar omgaan</w:t>
      </w:r>
      <w:r w:rsidRPr="00696A99">
        <w:rPr>
          <w:rFonts w:cs="Tahoma"/>
        </w:rPr>
        <w:t xml:space="preserve"> ligt besloten in de vijf regels van de kanjertraining:</w:t>
      </w:r>
    </w:p>
    <w:p w14:paraId="2A379F10" w14:textId="2BE15504" w:rsidR="008A4531" w:rsidRPr="00696A99" w:rsidRDefault="00EC52A1" w:rsidP="00807DFA">
      <w:pPr>
        <w:pStyle w:val="Lijstalinea"/>
        <w:numPr>
          <w:ilvl w:val="0"/>
          <w:numId w:val="18"/>
        </w:numPr>
        <w:rPr>
          <w:rFonts w:cs="Tahoma"/>
        </w:rPr>
      </w:pPr>
      <w:r w:rsidRPr="00696A99">
        <w:rPr>
          <w:rFonts w:cs="Tahoma"/>
        </w:rPr>
        <w:t>w</w:t>
      </w:r>
      <w:r w:rsidR="008A4531" w:rsidRPr="00696A99">
        <w:rPr>
          <w:rFonts w:cs="Tahoma"/>
        </w:rPr>
        <w:t>e vertrouwen elkaar</w:t>
      </w:r>
      <w:r w:rsidRPr="00696A99">
        <w:rPr>
          <w:rFonts w:cs="Tahoma"/>
        </w:rPr>
        <w:t>;</w:t>
      </w:r>
    </w:p>
    <w:p w14:paraId="32DDFB29" w14:textId="27C25E0B" w:rsidR="008A4531" w:rsidRPr="00696A99" w:rsidRDefault="00EC52A1" w:rsidP="00807DFA">
      <w:pPr>
        <w:pStyle w:val="Lijstalinea"/>
        <w:numPr>
          <w:ilvl w:val="0"/>
          <w:numId w:val="18"/>
        </w:numPr>
        <w:rPr>
          <w:rFonts w:cs="Tahoma"/>
        </w:rPr>
      </w:pPr>
      <w:r w:rsidRPr="00696A99">
        <w:rPr>
          <w:rFonts w:cs="Tahoma"/>
        </w:rPr>
        <w:t>we helpen elkaar;</w:t>
      </w:r>
    </w:p>
    <w:p w14:paraId="08F91F47" w14:textId="6ADA87A0" w:rsidR="008A4531" w:rsidRPr="00696A99" w:rsidRDefault="00EC52A1" w:rsidP="00807DFA">
      <w:pPr>
        <w:pStyle w:val="Lijstalinea"/>
        <w:numPr>
          <w:ilvl w:val="0"/>
          <w:numId w:val="18"/>
        </w:numPr>
        <w:rPr>
          <w:rFonts w:cs="Tahoma"/>
        </w:rPr>
      </w:pPr>
      <w:r w:rsidRPr="00696A99">
        <w:rPr>
          <w:rFonts w:cs="Tahoma"/>
        </w:rPr>
        <w:t>niemand speelt de baas;</w:t>
      </w:r>
    </w:p>
    <w:p w14:paraId="58318FED" w14:textId="5C91F331" w:rsidR="008A4531" w:rsidRPr="00696A99" w:rsidRDefault="00EC52A1" w:rsidP="00807DFA">
      <w:pPr>
        <w:pStyle w:val="Lijstalinea"/>
        <w:numPr>
          <w:ilvl w:val="0"/>
          <w:numId w:val="18"/>
        </w:numPr>
        <w:rPr>
          <w:rFonts w:cs="Tahoma"/>
        </w:rPr>
      </w:pPr>
      <w:r w:rsidRPr="00696A99">
        <w:rPr>
          <w:rFonts w:cs="Tahoma"/>
        </w:rPr>
        <w:t>n</w:t>
      </w:r>
      <w:r w:rsidR="008A4531" w:rsidRPr="00696A99">
        <w:rPr>
          <w:rFonts w:cs="Tahoma"/>
        </w:rPr>
        <w:t>iemand lacht uit</w:t>
      </w:r>
      <w:r w:rsidRPr="00696A99">
        <w:rPr>
          <w:rFonts w:cs="Tahoma"/>
        </w:rPr>
        <w:t>;</w:t>
      </w:r>
    </w:p>
    <w:p w14:paraId="006B6C97" w14:textId="662B988F" w:rsidR="008A4531" w:rsidRPr="00696A99" w:rsidRDefault="00EC52A1" w:rsidP="00807DFA">
      <w:pPr>
        <w:pStyle w:val="Lijstalinea"/>
        <w:numPr>
          <w:ilvl w:val="0"/>
          <w:numId w:val="18"/>
        </w:numPr>
        <w:rPr>
          <w:rFonts w:cs="Tahoma"/>
        </w:rPr>
      </w:pPr>
      <w:r w:rsidRPr="00696A99">
        <w:rPr>
          <w:rFonts w:cs="Tahoma"/>
        </w:rPr>
        <w:t>n</w:t>
      </w:r>
      <w:r w:rsidR="008A4531" w:rsidRPr="00696A99">
        <w:rPr>
          <w:rFonts w:cs="Tahoma"/>
        </w:rPr>
        <w:t>iemand doet zielig</w:t>
      </w:r>
      <w:r w:rsidRPr="00696A99">
        <w:rPr>
          <w:rFonts w:cs="Tahoma"/>
        </w:rPr>
        <w:t>.</w:t>
      </w:r>
      <w:r w:rsidR="008A4531" w:rsidRPr="00696A99">
        <w:rPr>
          <w:rFonts w:cs="Tahoma"/>
        </w:rPr>
        <w:br/>
      </w:r>
    </w:p>
    <w:p w14:paraId="34318924" w14:textId="5D8F8F0F" w:rsidR="008A4531" w:rsidRPr="00696A99" w:rsidRDefault="008A4531" w:rsidP="008A4531">
      <w:pPr>
        <w:autoSpaceDE w:val="0"/>
        <w:autoSpaceDN w:val="0"/>
        <w:adjustRightInd w:val="0"/>
        <w:rPr>
          <w:rFonts w:cs="Tahoma"/>
        </w:rPr>
      </w:pPr>
      <w:r w:rsidRPr="00696A99">
        <w:rPr>
          <w:rFonts w:cs="Tahoma"/>
        </w:rPr>
        <w:t xml:space="preserve">Daarnaast hebben we nog </w:t>
      </w:r>
      <w:r w:rsidR="00EC52A1" w:rsidRPr="00696A99">
        <w:rPr>
          <w:rFonts w:cs="Tahoma"/>
        </w:rPr>
        <w:t>vier</w:t>
      </w:r>
      <w:r w:rsidRPr="00696A99">
        <w:rPr>
          <w:rFonts w:cs="Tahoma"/>
        </w:rPr>
        <w:t xml:space="preserve"> algemene schoolregels: </w:t>
      </w:r>
    </w:p>
    <w:p w14:paraId="6650F69C" w14:textId="3519243F" w:rsidR="008A4531" w:rsidRPr="00696A99" w:rsidRDefault="00EC52A1" w:rsidP="00807DFA">
      <w:pPr>
        <w:pStyle w:val="Lijstalinea"/>
        <w:numPr>
          <w:ilvl w:val="0"/>
          <w:numId w:val="19"/>
        </w:numPr>
        <w:rPr>
          <w:rFonts w:cs="Tahoma"/>
        </w:rPr>
      </w:pPr>
      <w:r w:rsidRPr="00696A99">
        <w:rPr>
          <w:rFonts w:cs="Tahoma"/>
        </w:rPr>
        <w:t>w</w:t>
      </w:r>
      <w:r w:rsidR="001D2511" w:rsidRPr="00696A99">
        <w:rPr>
          <w:rFonts w:cs="Tahoma"/>
        </w:rPr>
        <w:t>e</w:t>
      </w:r>
      <w:r w:rsidR="008A4531" w:rsidRPr="00696A99">
        <w:rPr>
          <w:rFonts w:cs="Tahoma"/>
        </w:rPr>
        <w:t xml:space="preserve"> zorgen ervoor dat iedere</w:t>
      </w:r>
      <w:r w:rsidRPr="00696A99">
        <w:rPr>
          <w:rFonts w:cs="Tahoma"/>
        </w:rPr>
        <w:t>en zich op school veilig voelt;</w:t>
      </w:r>
    </w:p>
    <w:p w14:paraId="4B119E0E" w14:textId="2319BDD3" w:rsidR="008A4531" w:rsidRPr="00696A99" w:rsidRDefault="00EC52A1" w:rsidP="00807DFA">
      <w:pPr>
        <w:pStyle w:val="Lijstalinea"/>
        <w:numPr>
          <w:ilvl w:val="0"/>
          <w:numId w:val="19"/>
        </w:numPr>
        <w:rPr>
          <w:rFonts w:cs="Tahoma"/>
        </w:rPr>
      </w:pPr>
      <w:r w:rsidRPr="00696A99">
        <w:rPr>
          <w:rFonts w:cs="Tahoma"/>
        </w:rPr>
        <w:t>w</w:t>
      </w:r>
      <w:r w:rsidR="001D2511" w:rsidRPr="00696A99">
        <w:rPr>
          <w:rFonts w:cs="Tahoma"/>
        </w:rPr>
        <w:t>e</w:t>
      </w:r>
      <w:r w:rsidR="008A4531" w:rsidRPr="00696A99">
        <w:rPr>
          <w:rFonts w:cs="Tahoma"/>
        </w:rPr>
        <w:t xml:space="preserve"> gebruiken woorden wa</w:t>
      </w:r>
      <w:r w:rsidRPr="00696A99">
        <w:rPr>
          <w:rFonts w:cs="Tahoma"/>
        </w:rPr>
        <w:t>ar iedereen zich goed bij voelt;</w:t>
      </w:r>
    </w:p>
    <w:p w14:paraId="7DE961B0" w14:textId="04C3945D" w:rsidR="008A4531" w:rsidRPr="00696A99" w:rsidRDefault="00EC52A1" w:rsidP="00807DFA">
      <w:pPr>
        <w:pStyle w:val="Lijstalinea"/>
        <w:numPr>
          <w:ilvl w:val="0"/>
          <w:numId w:val="19"/>
        </w:numPr>
        <w:rPr>
          <w:rFonts w:cs="Tahoma"/>
        </w:rPr>
      </w:pPr>
      <w:r w:rsidRPr="00696A99">
        <w:rPr>
          <w:rFonts w:cs="Tahoma"/>
        </w:rPr>
        <w:t>w</w:t>
      </w:r>
      <w:r w:rsidR="001D2511" w:rsidRPr="00696A99">
        <w:rPr>
          <w:rFonts w:cs="Tahoma"/>
        </w:rPr>
        <w:t>e</w:t>
      </w:r>
      <w:r w:rsidR="008A4531" w:rsidRPr="00696A99">
        <w:rPr>
          <w:rFonts w:cs="Tahoma"/>
        </w:rPr>
        <w:t xml:space="preserve"> zorgen goed voor de s</w:t>
      </w:r>
      <w:r w:rsidRPr="00696A99">
        <w:rPr>
          <w:rFonts w:cs="Tahoma"/>
        </w:rPr>
        <w:t>pullen van onszelf en de school;</w:t>
      </w:r>
    </w:p>
    <w:p w14:paraId="7D559EA3" w14:textId="4E27EB42" w:rsidR="008A4531" w:rsidRPr="00696A99" w:rsidRDefault="00EC52A1" w:rsidP="00807DFA">
      <w:pPr>
        <w:pStyle w:val="Lijstalinea"/>
        <w:numPr>
          <w:ilvl w:val="0"/>
          <w:numId w:val="19"/>
        </w:numPr>
        <w:rPr>
          <w:rFonts w:cs="Tahoma"/>
        </w:rPr>
      </w:pPr>
      <w:r w:rsidRPr="00696A99">
        <w:rPr>
          <w:rFonts w:cs="Tahoma"/>
        </w:rPr>
        <w:t>w</w:t>
      </w:r>
      <w:r w:rsidR="001D2511" w:rsidRPr="00696A99">
        <w:rPr>
          <w:rFonts w:cs="Tahoma"/>
        </w:rPr>
        <w:t>e</w:t>
      </w:r>
      <w:r w:rsidRPr="00696A99">
        <w:rPr>
          <w:rFonts w:cs="Tahoma"/>
        </w:rPr>
        <w:t xml:space="preserve"> zorgen er</w:t>
      </w:r>
      <w:r w:rsidR="008A4531" w:rsidRPr="00696A99">
        <w:rPr>
          <w:rFonts w:cs="Tahoma"/>
        </w:rPr>
        <w:t>voor dat de kinderen goed les kunnen krijgen en de meesters en de juffen goed les kunnen geven.</w:t>
      </w:r>
    </w:p>
    <w:p w14:paraId="6C9CEB4D" w14:textId="77777777" w:rsidR="00E54DC1" w:rsidRPr="00696A99" w:rsidRDefault="00E54DC1" w:rsidP="008A4531">
      <w:pPr>
        <w:rPr>
          <w:rFonts w:cs="Tahoma"/>
        </w:rPr>
      </w:pPr>
    </w:p>
    <w:p w14:paraId="026FA7E7" w14:textId="0020CD14" w:rsidR="00A0453F" w:rsidRDefault="008A4531" w:rsidP="008A4531">
      <w:pPr>
        <w:rPr>
          <w:rFonts w:cs="Tahoma"/>
        </w:rPr>
      </w:pPr>
      <w:r w:rsidRPr="00696A99">
        <w:rPr>
          <w:rFonts w:cs="Tahoma"/>
        </w:rPr>
        <w:t>De leerkrachten hanteren de kanjerregels</w:t>
      </w:r>
      <w:r w:rsidR="00EC52A1" w:rsidRPr="00696A99">
        <w:rPr>
          <w:rFonts w:cs="Tahoma"/>
        </w:rPr>
        <w:t xml:space="preserve"> en de schoolregels consequent en de meeste kinderen willen en kunnen zich </w:t>
      </w:r>
      <w:r w:rsidR="00D0019E" w:rsidRPr="00696A99">
        <w:rPr>
          <w:rFonts w:cs="Tahoma"/>
        </w:rPr>
        <w:t>daar</w:t>
      </w:r>
      <w:r w:rsidR="00EC52A1" w:rsidRPr="00696A99">
        <w:rPr>
          <w:rFonts w:cs="Tahoma"/>
        </w:rPr>
        <w:t xml:space="preserve">aan houden. </w:t>
      </w:r>
      <w:r w:rsidR="00D0019E" w:rsidRPr="00696A99">
        <w:rPr>
          <w:rFonts w:cs="Tahoma"/>
        </w:rPr>
        <w:t>Als dat eens niet gebeurt</w:t>
      </w:r>
      <w:r w:rsidRPr="00696A99">
        <w:rPr>
          <w:rFonts w:cs="Tahoma"/>
        </w:rPr>
        <w:t xml:space="preserve">, dan </w:t>
      </w:r>
      <w:r w:rsidR="00D0019E" w:rsidRPr="00696A99">
        <w:rPr>
          <w:rFonts w:cs="Tahoma"/>
        </w:rPr>
        <w:t>worden</w:t>
      </w:r>
      <w:r w:rsidRPr="00696A99">
        <w:rPr>
          <w:rFonts w:cs="Tahoma"/>
        </w:rPr>
        <w:t xml:space="preserve"> ze hierop aangesproken. Daarnaast vinden we het belangrijk dat ouders op de hoogte zijn van het gedrag van hun kinderen. De opvoeding zien we namelijk als een gezamenlijke taak van ouders en school. Daarom </w:t>
      </w:r>
      <w:r w:rsidR="00D0019E" w:rsidRPr="00696A99">
        <w:rPr>
          <w:rFonts w:cs="Tahoma"/>
        </w:rPr>
        <w:t>neemt</w:t>
      </w:r>
      <w:r w:rsidRPr="00696A99">
        <w:rPr>
          <w:rFonts w:cs="Tahoma"/>
        </w:rPr>
        <w:t xml:space="preserve"> de leerkracht </w:t>
      </w:r>
      <w:r w:rsidR="00D0019E" w:rsidRPr="00696A99">
        <w:rPr>
          <w:rFonts w:cs="Tahoma"/>
        </w:rPr>
        <w:t xml:space="preserve">bij regeloverschrijdend gedrag </w:t>
      </w:r>
      <w:r w:rsidRPr="00696A99">
        <w:rPr>
          <w:rFonts w:cs="Tahoma"/>
        </w:rPr>
        <w:t xml:space="preserve">contact </w:t>
      </w:r>
      <w:r w:rsidR="00D0019E" w:rsidRPr="00696A99">
        <w:rPr>
          <w:rFonts w:cs="Tahoma"/>
        </w:rPr>
        <w:t>met hen op</w:t>
      </w:r>
      <w:r w:rsidRPr="00696A99">
        <w:rPr>
          <w:rFonts w:cs="Tahoma"/>
        </w:rPr>
        <w:t xml:space="preserve">. Samen gaan we respectvol met elkaar in gesprek om tot een oplossing te komen. Blijven er vragen of problemen bestaan dan kan een afspraak gemaakt worden met de directie. De school verwacht van de ouders </w:t>
      </w:r>
      <w:r w:rsidR="00143EC7" w:rsidRPr="00696A99">
        <w:rPr>
          <w:rFonts w:cs="Tahoma"/>
        </w:rPr>
        <w:t xml:space="preserve">ook </w:t>
      </w:r>
      <w:r w:rsidRPr="00696A99">
        <w:rPr>
          <w:rFonts w:cs="Tahoma"/>
        </w:rPr>
        <w:t>dat zij zich conformeren aan de regels die voort</w:t>
      </w:r>
      <w:r w:rsidR="001D2511" w:rsidRPr="00696A99">
        <w:rPr>
          <w:rFonts w:cs="Tahoma"/>
        </w:rPr>
        <w:t>vloeien uit de k</w:t>
      </w:r>
      <w:r w:rsidR="00E065B8" w:rsidRPr="00696A99">
        <w:rPr>
          <w:rFonts w:cs="Tahoma"/>
        </w:rPr>
        <w:t xml:space="preserve">anjermethode. </w:t>
      </w:r>
    </w:p>
    <w:p w14:paraId="276127C8" w14:textId="445F242E" w:rsidR="005241D2" w:rsidRPr="00696A99" w:rsidRDefault="005241D2" w:rsidP="004D6163">
      <w:pPr>
        <w:pStyle w:val="Kop2"/>
        <w:rPr>
          <w:rFonts w:cs="Tahoma"/>
          <w:sz w:val="20"/>
        </w:rPr>
      </w:pPr>
      <w:bookmarkStart w:id="51" w:name="_Toc448734744"/>
      <w:r w:rsidRPr="00696A99">
        <w:rPr>
          <w:rFonts w:cs="Tahoma"/>
          <w:sz w:val="20"/>
        </w:rPr>
        <w:t>Opleidingsschool</w:t>
      </w:r>
      <w:bookmarkEnd w:id="51"/>
    </w:p>
    <w:p w14:paraId="11B370E9" w14:textId="6898CE43" w:rsidR="005241D2" w:rsidRPr="00696A99" w:rsidRDefault="00D0019E" w:rsidP="005241D2">
      <w:pPr>
        <w:rPr>
          <w:rFonts w:cs="Tahoma"/>
        </w:rPr>
      </w:pPr>
      <w:r w:rsidRPr="00696A99">
        <w:rPr>
          <w:rFonts w:cs="Tahoma"/>
        </w:rPr>
        <w:t>De Gertrudisschool is een opleidingsschool. Da</w:t>
      </w:r>
      <w:r w:rsidR="005241D2" w:rsidRPr="00696A99">
        <w:rPr>
          <w:rFonts w:cs="Tahoma"/>
        </w:rPr>
        <w:t xml:space="preserve">t betekent dat we </w:t>
      </w:r>
      <w:r w:rsidRPr="00696A99">
        <w:rPr>
          <w:rFonts w:cs="Tahoma"/>
        </w:rPr>
        <w:t>samenwerken</w:t>
      </w:r>
      <w:r w:rsidR="005241D2" w:rsidRPr="00696A99">
        <w:rPr>
          <w:rFonts w:cs="Tahoma"/>
        </w:rPr>
        <w:t xml:space="preserve"> met de Hogeschool Utrecht</w:t>
      </w:r>
      <w:r w:rsidRPr="00696A99">
        <w:rPr>
          <w:rFonts w:cs="Tahoma"/>
        </w:rPr>
        <w:t xml:space="preserve"> (HU)</w:t>
      </w:r>
      <w:r w:rsidR="005241D2" w:rsidRPr="00696A99">
        <w:rPr>
          <w:rFonts w:cs="Tahoma"/>
        </w:rPr>
        <w:t xml:space="preserve"> </w:t>
      </w:r>
      <w:r w:rsidRPr="00696A99">
        <w:rPr>
          <w:rFonts w:cs="Tahoma"/>
        </w:rPr>
        <w:t>en samen</w:t>
      </w:r>
      <w:r w:rsidR="005241D2" w:rsidRPr="00696A99">
        <w:rPr>
          <w:rFonts w:cs="Tahoma"/>
        </w:rPr>
        <w:t xml:space="preserve"> verantwoordelijk zijn voor het opleiden van nieuwe leerkrachten. Studenten</w:t>
      </w:r>
      <w:r w:rsidR="0026775E" w:rsidRPr="00696A99">
        <w:rPr>
          <w:rFonts w:cs="Tahoma"/>
        </w:rPr>
        <w:t xml:space="preserve"> </w:t>
      </w:r>
      <w:r w:rsidR="005241D2" w:rsidRPr="00696A99">
        <w:rPr>
          <w:rFonts w:cs="Tahoma"/>
        </w:rPr>
        <w:t xml:space="preserve">van </w:t>
      </w:r>
      <w:r w:rsidR="0026775E" w:rsidRPr="00696A99">
        <w:rPr>
          <w:rFonts w:cs="Tahoma"/>
        </w:rPr>
        <w:t>d</w:t>
      </w:r>
      <w:r w:rsidR="005241D2" w:rsidRPr="00696A99">
        <w:rPr>
          <w:rFonts w:cs="Tahoma"/>
        </w:rPr>
        <w:t xml:space="preserve">e HU en hun </w:t>
      </w:r>
      <w:r w:rsidR="003572D0" w:rsidRPr="00696A99">
        <w:rPr>
          <w:rFonts w:cs="Tahoma"/>
        </w:rPr>
        <w:t>mentoren</w:t>
      </w:r>
      <w:r w:rsidR="005241D2" w:rsidRPr="00696A99">
        <w:rPr>
          <w:rFonts w:cs="Tahoma"/>
        </w:rPr>
        <w:t xml:space="preserve"> worden </w:t>
      </w:r>
      <w:r w:rsidRPr="00696A99">
        <w:rPr>
          <w:rFonts w:cs="Tahoma"/>
        </w:rPr>
        <w:t>op onze school</w:t>
      </w:r>
      <w:r w:rsidR="005241D2" w:rsidRPr="00696A99">
        <w:rPr>
          <w:rFonts w:cs="Tahoma"/>
        </w:rPr>
        <w:t xml:space="preserve"> gecoacht door een interne schoolopleider</w:t>
      </w:r>
      <w:r w:rsidR="003572D0" w:rsidRPr="00696A99">
        <w:rPr>
          <w:rFonts w:cs="Tahoma"/>
        </w:rPr>
        <w:t>. De studenten</w:t>
      </w:r>
      <w:r w:rsidR="005241D2" w:rsidRPr="00696A99">
        <w:rPr>
          <w:rFonts w:cs="Tahoma"/>
        </w:rPr>
        <w:t xml:space="preserve"> vormen </w:t>
      </w:r>
      <w:r w:rsidR="003572D0" w:rsidRPr="00696A99">
        <w:rPr>
          <w:rFonts w:cs="Tahoma"/>
        </w:rPr>
        <w:t xml:space="preserve">vanaf hun derde studiejaar </w:t>
      </w:r>
      <w:r w:rsidR="005241D2" w:rsidRPr="00696A99">
        <w:rPr>
          <w:rFonts w:cs="Tahoma"/>
        </w:rPr>
        <w:t xml:space="preserve">een onderdeel van ons team. De schoolopleider is elke </w:t>
      </w:r>
      <w:r w:rsidR="00923F9F">
        <w:rPr>
          <w:rFonts w:cs="Tahoma"/>
        </w:rPr>
        <w:t>dinsd</w:t>
      </w:r>
      <w:r w:rsidR="005241D2" w:rsidRPr="00696A99">
        <w:rPr>
          <w:rFonts w:cs="Tahoma"/>
        </w:rPr>
        <w:t xml:space="preserve">ag aanwezig en coördineert alle zaken rondom het opleiden in de school. </w:t>
      </w:r>
      <w:r w:rsidR="007766F5" w:rsidRPr="00696A99">
        <w:rPr>
          <w:rFonts w:cs="Tahoma"/>
        </w:rPr>
        <w:t>De samenwerking</w:t>
      </w:r>
      <w:r w:rsidR="005241D2" w:rsidRPr="00696A99">
        <w:rPr>
          <w:rFonts w:cs="Tahoma"/>
        </w:rPr>
        <w:t xml:space="preserve"> dient een wederzijds belang. Aan de ene kant kunnen studenten de vereiste vaardigheden en kennis opdoen, terwijl aan de andere kant de school profijt heeft van de inbreng vanuit de opleiding en van de studenten. Alle leerkrachten op de Gertrudisschool worden opgeleid om studenten te kunnen begeleiden. </w:t>
      </w:r>
    </w:p>
    <w:p w14:paraId="67D05613" w14:textId="274B9E25" w:rsidR="00905AC7" w:rsidRPr="00696A99" w:rsidRDefault="009F06FE" w:rsidP="004D6163">
      <w:pPr>
        <w:pStyle w:val="Kop2"/>
        <w:rPr>
          <w:rFonts w:cs="Tahoma"/>
          <w:sz w:val="20"/>
        </w:rPr>
      </w:pPr>
      <w:bookmarkStart w:id="52" w:name="_Toc42096883"/>
      <w:bookmarkStart w:id="53" w:name="_Toc42096958"/>
      <w:bookmarkStart w:id="54" w:name="_Toc297631747"/>
      <w:bookmarkStart w:id="55" w:name="_Toc354673258"/>
      <w:bookmarkStart w:id="56" w:name="_Toc448734745"/>
      <w:bookmarkStart w:id="57" w:name="_Toc41313111"/>
      <w:bookmarkStart w:id="58" w:name="_Toc41377592"/>
      <w:r w:rsidRPr="00696A99">
        <w:rPr>
          <w:rFonts w:cs="Tahoma"/>
          <w:sz w:val="20"/>
        </w:rPr>
        <w:t>Onderwijs in de verschillende groepen</w:t>
      </w:r>
      <w:bookmarkStart w:id="59" w:name="_Toc41313114"/>
      <w:bookmarkStart w:id="60" w:name="_Toc41377595"/>
      <w:bookmarkStart w:id="61" w:name="_Toc42096886"/>
      <w:bookmarkStart w:id="62" w:name="_Toc42096961"/>
      <w:bookmarkStart w:id="63" w:name="_Toc297631748"/>
      <w:bookmarkStart w:id="64" w:name="_Toc354673259"/>
      <w:bookmarkEnd w:id="52"/>
      <w:bookmarkEnd w:id="53"/>
      <w:bookmarkEnd w:id="54"/>
      <w:bookmarkEnd w:id="55"/>
      <w:bookmarkEnd w:id="56"/>
    </w:p>
    <w:bookmarkEnd w:id="59"/>
    <w:bookmarkEnd w:id="60"/>
    <w:bookmarkEnd w:id="61"/>
    <w:bookmarkEnd w:id="62"/>
    <w:bookmarkEnd w:id="63"/>
    <w:bookmarkEnd w:id="64"/>
    <w:p w14:paraId="369DBF94" w14:textId="766294E3" w:rsidR="009F06FE" w:rsidRPr="00696A99" w:rsidRDefault="009F06FE" w:rsidP="00A45DDB">
      <w:pPr>
        <w:spacing w:after="120"/>
        <w:rPr>
          <w:rFonts w:cs="Tahoma"/>
        </w:rPr>
      </w:pPr>
      <w:r w:rsidRPr="00696A99">
        <w:rPr>
          <w:rFonts w:cs="Tahoma"/>
        </w:rPr>
        <w:t>Het basisonderwijs moet volgens de</w:t>
      </w:r>
      <w:r w:rsidR="00F0628F" w:rsidRPr="00696A99">
        <w:rPr>
          <w:rFonts w:cs="Tahoma"/>
        </w:rPr>
        <w:t xml:space="preserve"> Wet op het Primair Onderwijs zo</w:t>
      </w:r>
      <w:r w:rsidRPr="00696A99">
        <w:rPr>
          <w:rFonts w:cs="Tahoma"/>
        </w:rPr>
        <w:t xml:space="preserve"> worden ingericht, dat de leerlingen een ononderbroken ontwikkelingsproces kunnen doorlopen. Het onderwijs dient afgestemd </w:t>
      </w:r>
      <w:r w:rsidRPr="00696A99">
        <w:rPr>
          <w:rFonts w:cs="Tahoma"/>
        </w:rPr>
        <w:lastRenderedPageBreak/>
        <w:t>te worden op de voortgang in de ontwikkeling van de leerlingen. Ons doel is om uit de kinderen te halen wat er in zit. Dit doen wij door kinderen te stimuleren en te begeleiden in het leren samenwerken, hun zelfstandigheid te bevorderen en h</w:t>
      </w:r>
      <w:r w:rsidR="00F0628F" w:rsidRPr="00696A99">
        <w:rPr>
          <w:rFonts w:cs="Tahoma"/>
        </w:rPr>
        <w:t>u</w:t>
      </w:r>
      <w:r w:rsidRPr="00696A99">
        <w:rPr>
          <w:rFonts w:cs="Tahoma"/>
        </w:rPr>
        <w:t>n eigen verantwoordelijkheden te geven binnen door ons gestelde grenzen.</w:t>
      </w:r>
    </w:p>
    <w:p w14:paraId="11D8F4A4" w14:textId="142D647A" w:rsidR="003F231C" w:rsidRPr="00696A99" w:rsidRDefault="003F231C" w:rsidP="003F231C">
      <w:pPr>
        <w:pStyle w:val="Duidelijkcitaat"/>
        <w:rPr>
          <w:rFonts w:cs="Tahoma"/>
        </w:rPr>
      </w:pPr>
      <w:r w:rsidRPr="00696A99">
        <w:rPr>
          <w:rFonts w:cs="Tahoma"/>
        </w:rPr>
        <w:t>“Ons doel is om uit de kinderen te halen wat er in zit”</w:t>
      </w:r>
    </w:p>
    <w:p w14:paraId="7F05792C" w14:textId="78F9832E" w:rsidR="009F06FE" w:rsidRPr="00696A99" w:rsidRDefault="00EA465F" w:rsidP="004D6163">
      <w:pPr>
        <w:pStyle w:val="Kop3"/>
        <w:rPr>
          <w:rFonts w:cs="Tahoma"/>
        </w:rPr>
      </w:pPr>
      <w:bookmarkStart w:id="65" w:name="_Toc297631749"/>
      <w:bookmarkStart w:id="66" w:name="_Toc354673260"/>
      <w:r w:rsidRPr="00696A99">
        <w:rPr>
          <w:rFonts w:cs="Tahoma"/>
        </w:rPr>
        <w:t>Activiteiten in de onderbouw (g</w:t>
      </w:r>
      <w:r w:rsidR="009F06FE" w:rsidRPr="00696A99">
        <w:rPr>
          <w:rFonts w:cs="Tahoma"/>
        </w:rPr>
        <w:t>roep 1</w:t>
      </w:r>
      <w:r w:rsidR="005E3A2C" w:rsidRPr="00696A99">
        <w:rPr>
          <w:rFonts w:cs="Tahoma"/>
        </w:rPr>
        <w:t>/</w:t>
      </w:r>
      <w:r w:rsidR="009F06FE" w:rsidRPr="00696A99">
        <w:rPr>
          <w:rFonts w:cs="Tahoma"/>
        </w:rPr>
        <w:t>2</w:t>
      </w:r>
      <w:r w:rsidRPr="00696A99">
        <w:rPr>
          <w:rFonts w:cs="Tahoma"/>
        </w:rPr>
        <w:t>)</w:t>
      </w:r>
      <w:bookmarkEnd w:id="65"/>
      <w:bookmarkEnd w:id="66"/>
    </w:p>
    <w:p w14:paraId="1371CA49" w14:textId="12420A56" w:rsidR="003D2210" w:rsidRPr="00696A99" w:rsidRDefault="009F06FE" w:rsidP="00E934CB">
      <w:pPr>
        <w:spacing w:after="120"/>
        <w:rPr>
          <w:rFonts w:cs="Tahoma"/>
        </w:rPr>
      </w:pPr>
      <w:r w:rsidRPr="00696A99">
        <w:rPr>
          <w:rFonts w:cs="Tahoma"/>
        </w:rPr>
        <w:t>In de heterogene kleutergroepen</w:t>
      </w:r>
      <w:r w:rsidR="00C3354B" w:rsidRPr="00696A99">
        <w:rPr>
          <w:rFonts w:cs="Tahoma"/>
        </w:rPr>
        <w:t xml:space="preserve"> (1/2) werken we met de methode ‘Kleuterplein’. De activiteiten worden thematisch aangeboden en er wordt gewerkt met veel verschillende materialen.</w:t>
      </w:r>
      <w:r w:rsidRPr="00696A99">
        <w:rPr>
          <w:rFonts w:cs="Tahoma"/>
        </w:rPr>
        <w:t xml:space="preserve"> </w:t>
      </w:r>
      <w:r w:rsidR="00C3354B" w:rsidRPr="00696A99">
        <w:rPr>
          <w:rFonts w:cs="Tahoma"/>
        </w:rPr>
        <w:t>De methode daagt de kleuters uit om hun omgeving en m</w:t>
      </w:r>
      <w:r w:rsidR="005E3A2C" w:rsidRPr="00696A99">
        <w:rPr>
          <w:rFonts w:cs="Tahoma"/>
        </w:rPr>
        <w:t>o</w:t>
      </w:r>
      <w:r w:rsidR="00C3354B" w:rsidRPr="00696A99">
        <w:rPr>
          <w:rFonts w:cs="Tahoma"/>
        </w:rPr>
        <w:t>gelijkheden te onderzoeken en dat leidt tot betrokkenheid en groei.</w:t>
      </w:r>
    </w:p>
    <w:p w14:paraId="659FC4FA" w14:textId="2E5A3B1B" w:rsidR="009F06FE" w:rsidRPr="00696A99" w:rsidRDefault="007766F5" w:rsidP="004D6163">
      <w:pPr>
        <w:pStyle w:val="Kop4"/>
        <w:rPr>
          <w:rFonts w:cs="Tahoma"/>
        </w:rPr>
      </w:pPr>
      <w:r w:rsidRPr="00696A99">
        <w:rPr>
          <w:rFonts w:cs="Tahoma"/>
        </w:rPr>
        <w:t>Dagindeling</w:t>
      </w:r>
    </w:p>
    <w:p w14:paraId="67AC7724" w14:textId="77777777" w:rsidR="00C3354B" w:rsidRPr="00696A99" w:rsidRDefault="00C3354B" w:rsidP="009F06FE">
      <w:pPr>
        <w:rPr>
          <w:rFonts w:cs="Tahoma"/>
        </w:rPr>
      </w:pPr>
      <w:r w:rsidRPr="00696A99">
        <w:rPr>
          <w:rFonts w:cs="Tahoma"/>
        </w:rPr>
        <w:t>Elke dag starten de kinderen in</w:t>
      </w:r>
      <w:r w:rsidR="009F06FE" w:rsidRPr="00696A99">
        <w:rPr>
          <w:rFonts w:cs="Tahoma"/>
        </w:rPr>
        <w:t xml:space="preserve"> de kring. </w:t>
      </w:r>
      <w:r w:rsidRPr="00696A99">
        <w:rPr>
          <w:rFonts w:cs="Tahoma"/>
        </w:rPr>
        <w:t>In de kring:</w:t>
      </w:r>
    </w:p>
    <w:p w14:paraId="3D5496DE" w14:textId="2F004DE7" w:rsidR="009F06FE" w:rsidRPr="00696A99" w:rsidRDefault="00C3354B" w:rsidP="00807DFA">
      <w:pPr>
        <w:pStyle w:val="Lijstalinea"/>
        <w:numPr>
          <w:ilvl w:val="0"/>
          <w:numId w:val="36"/>
        </w:numPr>
        <w:ind w:left="360"/>
        <w:rPr>
          <w:rFonts w:cs="Tahoma"/>
        </w:rPr>
      </w:pPr>
      <w:r w:rsidRPr="00696A99">
        <w:rPr>
          <w:rFonts w:cs="Tahoma"/>
        </w:rPr>
        <w:t>openen we met Trefwoord, onze methode voor levensbeschouwing</w:t>
      </w:r>
      <w:r w:rsidR="003D2210" w:rsidRPr="00696A99">
        <w:rPr>
          <w:rFonts w:cs="Tahoma"/>
        </w:rPr>
        <w:t xml:space="preserve"> (zie verderop in deze schoolgids)</w:t>
      </w:r>
      <w:r w:rsidRPr="00696A99">
        <w:rPr>
          <w:rFonts w:cs="Tahoma"/>
        </w:rPr>
        <w:t>;</w:t>
      </w:r>
      <w:r w:rsidR="009F06FE" w:rsidRPr="00696A99">
        <w:rPr>
          <w:rFonts w:cs="Tahoma"/>
        </w:rPr>
        <w:t xml:space="preserve"> </w:t>
      </w:r>
    </w:p>
    <w:p w14:paraId="570EFDFF" w14:textId="7FEE11CA" w:rsidR="00CA7AD4" w:rsidRPr="00696A99" w:rsidRDefault="00C3354B" w:rsidP="00807DFA">
      <w:pPr>
        <w:pStyle w:val="Lijstalinea"/>
        <w:numPr>
          <w:ilvl w:val="0"/>
          <w:numId w:val="21"/>
        </w:numPr>
        <w:ind w:left="360"/>
        <w:rPr>
          <w:rFonts w:cs="Tahoma"/>
        </w:rPr>
      </w:pPr>
      <w:r w:rsidRPr="00696A99">
        <w:rPr>
          <w:rFonts w:cs="Tahoma"/>
        </w:rPr>
        <w:t>bekijken we de</w:t>
      </w:r>
      <w:r w:rsidR="009F06FE" w:rsidRPr="00696A99">
        <w:rPr>
          <w:rFonts w:cs="Tahoma"/>
        </w:rPr>
        <w:t xml:space="preserve"> daglijn</w:t>
      </w:r>
      <w:r w:rsidR="003D2210" w:rsidRPr="00696A99">
        <w:rPr>
          <w:rFonts w:cs="Tahoma"/>
        </w:rPr>
        <w:t>, die</w:t>
      </w:r>
      <w:r w:rsidRPr="00696A99">
        <w:rPr>
          <w:rFonts w:cs="Tahoma"/>
        </w:rPr>
        <w:t xml:space="preserve"> structuur </w:t>
      </w:r>
      <w:r w:rsidR="003D2210" w:rsidRPr="00696A99">
        <w:rPr>
          <w:rFonts w:cs="Tahoma"/>
        </w:rPr>
        <w:t xml:space="preserve">geeft </w:t>
      </w:r>
      <w:r w:rsidRPr="00696A99">
        <w:rPr>
          <w:rFonts w:cs="Tahoma"/>
        </w:rPr>
        <w:t>aan de dag.</w:t>
      </w:r>
      <w:r w:rsidR="009F06FE" w:rsidRPr="00696A99">
        <w:rPr>
          <w:rFonts w:cs="Tahoma"/>
        </w:rPr>
        <w:t xml:space="preserve"> </w:t>
      </w:r>
      <w:r w:rsidRPr="00696A99">
        <w:rPr>
          <w:rFonts w:cs="Tahoma"/>
        </w:rPr>
        <w:t>T</w:t>
      </w:r>
      <w:r w:rsidR="009F06FE" w:rsidRPr="00696A99">
        <w:rPr>
          <w:rFonts w:cs="Tahoma"/>
        </w:rPr>
        <w:t xml:space="preserve">ekeningen </w:t>
      </w:r>
      <w:r w:rsidRPr="00696A99">
        <w:rPr>
          <w:rFonts w:cs="Tahoma"/>
        </w:rPr>
        <w:t>geven aan</w:t>
      </w:r>
      <w:r w:rsidR="009F06FE" w:rsidRPr="00696A99">
        <w:rPr>
          <w:rFonts w:cs="Tahoma"/>
        </w:rPr>
        <w:t xml:space="preserve"> wat </w:t>
      </w:r>
      <w:r w:rsidR="009F4B4E" w:rsidRPr="00696A99">
        <w:rPr>
          <w:rFonts w:cs="Tahoma"/>
        </w:rPr>
        <w:t>er die dag allemaal te doen is</w:t>
      </w:r>
      <w:r w:rsidRPr="00696A99">
        <w:rPr>
          <w:rFonts w:cs="Tahoma"/>
        </w:rPr>
        <w:t>;</w:t>
      </w:r>
    </w:p>
    <w:p w14:paraId="7532FC2C" w14:textId="4C979E6B" w:rsidR="00CA7AD4" w:rsidRPr="00696A99" w:rsidRDefault="00C3354B" w:rsidP="00807DFA">
      <w:pPr>
        <w:pStyle w:val="Lijstalinea"/>
        <w:numPr>
          <w:ilvl w:val="0"/>
          <w:numId w:val="21"/>
        </w:numPr>
        <w:ind w:left="360"/>
        <w:rPr>
          <w:rFonts w:cs="Tahoma"/>
        </w:rPr>
      </w:pPr>
      <w:r w:rsidRPr="00696A99">
        <w:rPr>
          <w:rFonts w:cs="Tahoma"/>
        </w:rPr>
        <w:t>vullen we d</w:t>
      </w:r>
      <w:r w:rsidR="009F06FE" w:rsidRPr="00696A99">
        <w:rPr>
          <w:rFonts w:cs="Tahoma"/>
        </w:rPr>
        <w:t xml:space="preserve">e kalender </w:t>
      </w:r>
      <w:r w:rsidRPr="00696A99">
        <w:rPr>
          <w:rFonts w:cs="Tahoma"/>
        </w:rPr>
        <w:t>in</w:t>
      </w:r>
      <w:r w:rsidR="009F06FE" w:rsidRPr="00696A99">
        <w:rPr>
          <w:rFonts w:cs="Tahoma"/>
        </w:rPr>
        <w:t xml:space="preserve">; </w:t>
      </w:r>
      <w:r w:rsidRPr="00696A99">
        <w:rPr>
          <w:rFonts w:cs="Tahoma"/>
        </w:rPr>
        <w:t xml:space="preserve">we bespreken de </w:t>
      </w:r>
      <w:r w:rsidR="009F06FE" w:rsidRPr="00696A99">
        <w:rPr>
          <w:rFonts w:cs="Tahoma"/>
        </w:rPr>
        <w:t xml:space="preserve">dag, datum en maand </w:t>
      </w:r>
      <w:r w:rsidR="00CA7AD4" w:rsidRPr="00696A99">
        <w:rPr>
          <w:rFonts w:cs="Tahoma"/>
        </w:rPr>
        <w:t xml:space="preserve">en </w:t>
      </w:r>
      <w:r w:rsidRPr="00696A99">
        <w:rPr>
          <w:rFonts w:cs="Tahoma"/>
        </w:rPr>
        <w:t xml:space="preserve">die geven we </w:t>
      </w:r>
      <w:r w:rsidR="00CA7AD4" w:rsidRPr="00696A99">
        <w:rPr>
          <w:rFonts w:cs="Tahoma"/>
        </w:rPr>
        <w:t xml:space="preserve">op de kalender </w:t>
      </w:r>
      <w:r w:rsidRPr="00696A99">
        <w:rPr>
          <w:rFonts w:cs="Tahoma"/>
        </w:rPr>
        <w:t>aan;</w:t>
      </w:r>
    </w:p>
    <w:p w14:paraId="40010A56" w14:textId="13489430" w:rsidR="006C30A5" w:rsidRPr="00696A99" w:rsidRDefault="00C3354B" w:rsidP="00807DFA">
      <w:pPr>
        <w:pStyle w:val="Lijstalinea"/>
        <w:numPr>
          <w:ilvl w:val="0"/>
          <w:numId w:val="21"/>
        </w:numPr>
        <w:ind w:left="360"/>
        <w:rPr>
          <w:rFonts w:cs="Tahoma"/>
        </w:rPr>
      </w:pPr>
      <w:r w:rsidRPr="00696A99">
        <w:rPr>
          <w:rFonts w:cs="Tahoma"/>
        </w:rPr>
        <w:t>bespreken we d</w:t>
      </w:r>
      <w:r w:rsidR="009F06FE" w:rsidRPr="00696A99">
        <w:rPr>
          <w:rFonts w:cs="Tahoma"/>
        </w:rPr>
        <w:t xml:space="preserve">e kleur van de dag en </w:t>
      </w:r>
      <w:r w:rsidRPr="00696A99">
        <w:rPr>
          <w:rFonts w:cs="Tahoma"/>
        </w:rPr>
        <w:t>het aantal</w:t>
      </w:r>
      <w:r w:rsidR="009F06FE" w:rsidRPr="00696A99">
        <w:rPr>
          <w:rFonts w:cs="Tahoma"/>
        </w:rPr>
        <w:t xml:space="preserve"> werkmomenten </w:t>
      </w:r>
      <w:r w:rsidRPr="00696A99">
        <w:rPr>
          <w:rFonts w:cs="Tahoma"/>
        </w:rPr>
        <w:t xml:space="preserve">op </w:t>
      </w:r>
      <w:r w:rsidR="009F06FE" w:rsidRPr="00696A99">
        <w:rPr>
          <w:rFonts w:cs="Tahoma"/>
        </w:rPr>
        <w:t>d</w:t>
      </w:r>
      <w:r w:rsidRPr="00696A99">
        <w:rPr>
          <w:rFonts w:cs="Tahoma"/>
        </w:rPr>
        <w:t>i</w:t>
      </w:r>
      <w:r w:rsidR="00105B24" w:rsidRPr="00696A99">
        <w:rPr>
          <w:rFonts w:cs="Tahoma"/>
        </w:rPr>
        <w:t>e dag;</w:t>
      </w:r>
    </w:p>
    <w:p w14:paraId="1E8617D0" w14:textId="73A9C189" w:rsidR="00105B24" w:rsidRPr="00696A99" w:rsidRDefault="00105B24" w:rsidP="00807DFA">
      <w:pPr>
        <w:pStyle w:val="Lijstalinea"/>
        <w:numPr>
          <w:ilvl w:val="0"/>
          <w:numId w:val="21"/>
        </w:numPr>
        <w:ind w:left="360"/>
        <w:rPr>
          <w:rFonts w:cs="Tahoma"/>
        </w:rPr>
      </w:pPr>
      <w:r w:rsidRPr="00696A99">
        <w:rPr>
          <w:rFonts w:cs="Tahoma"/>
        </w:rPr>
        <w:t>doen we een kringactiviteit. Dat kan een talige activiteit zijn – waarmee</w:t>
      </w:r>
      <w:r w:rsidR="009F06FE" w:rsidRPr="00696A99">
        <w:rPr>
          <w:rFonts w:cs="Tahoma"/>
        </w:rPr>
        <w:t xml:space="preserve"> gewerkt wordt aan </w:t>
      </w:r>
      <w:r w:rsidRPr="00696A99">
        <w:rPr>
          <w:rFonts w:cs="Tahoma"/>
        </w:rPr>
        <w:t xml:space="preserve">bijvoorbeeld </w:t>
      </w:r>
      <w:r w:rsidR="009F06FE" w:rsidRPr="00696A99">
        <w:rPr>
          <w:rFonts w:cs="Tahoma"/>
        </w:rPr>
        <w:t xml:space="preserve">woordenschatontwikkeling </w:t>
      </w:r>
      <w:r w:rsidRPr="00696A99">
        <w:rPr>
          <w:rFonts w:cs="Tahoma"/>
        </w:rPr>
        <w:t>of</w:t>
      </w:r>
      <w:r w:rsidR="009F06FE" w:rsidRPr="00696A99">
        <w:rPr>
          <w:rFonts w:cs="Tahoma"/>
        </w:rPr>
        <w:t xml:space="preserve"> sociaal-emotionele ontwikkeling</w:t>
      </w:r>
      <w:r w:rsidRPr="00696A99">
        <w:rPr>
          <w:rFonts w:cs="Tahoma"/>
        </w:rPr>
        <w:t xml:space="preserve"> – maar e</w:t>
      </w:r>
      <w:r w:rsidR="009F06FE" w:rsidRPr="00696A99">
        <w:rPr>
          <w:rFonts w:cs="Tahoma"/>
        </w:rPr>
        <w:t>r kan ook een rekenactiviteit of e</w:t>
      </w:r>
      <w:r w:rsidRPr="00696A99">
        <w:rPr>
          <w:rFonts w:cs="Tahoma"/>
        </w:rPr>
        <w:t>en muziekles aangeboden worden.</w:t>
      </w:r>
    </w:p>
    <w:p w14:paraId="1EC287A2" w14:textId="77777777" w:rsidR="00105B24" w:rsidRPr="00696A99" w:rsidRDefault="00105B24" w:rsidP="00105B24">
      <w:pPr>
        <w:rPr>
          <w:rFonts w:cs="Tahoma"/>
        </w:rPr>
      </w:pPr>
    </w:p>
    <w:p w14:paraId="106D8C14" w14:textId="623BD96B" w:rsidR="005E3A2C" w:rsidRPr="00696A99" w:rsidRDefault="00105B24" w:rsidP="005E3A2C">
      <w:pPr>
        <w:rPr>
          <w:rFonts w:cs="Tahoma"/>
        </w:rPr>
      </w:pPr>
      <w:r w:rsidRPr="00696A99">
        <w:rPr>
          <w:rFonts w:cs="Tahoma"/>
        </w:rPr>
        <w:t>Na</w:t>
      </w:r>
      <w:r w:rsidR="009F06FE" w:rsidRPr="00696A99">
        <w:rPr>
          <w:rFonts w:cs="Tahoma"/>
        </w:rPr>
        <w:t xml:space="preserve"> de kring start de werkles of gymles. </w:t>
      </w:r>
      <w:r w:rsidRPr="00696A99">
        <w:rPr>
          <w:rFonts w:cs="Tahoma"/>
        </w:rPr>
        <w:t xml:space="preserve">Bij een werkles kiezen de kinderen zelf het werk. </w:t>
      </w:r>
      <w:r w:rsidR="009F06FE" w:rsidRPr="00696A99">
        <w:rPr>
          <w:rFonts w:cs="Tahoma"/>
        </w:rPr>
        <w:t xml:space="preserve">Sommige kinderen </w:t>
      </w:r>
      <w:r w:rsidRPr="00696A99">
        <w:rPr>
          <w:rFonts w:cs="Tahoma"/>
        </w:rPr>
        <w:t>gaan dan</w:t>
      </w:r>
      <w:r w:rsidR="009F06FE" w:rsidRPr="00696A99">
        <w:rPr>
          <w:rFonts w:cs="Tahoma"/>
        </w:rPr>
        <w:t xml:space="preserve"> samen met de leerkracht met ontwikkelingsmaterialen</w:t>
      </w:r>
      <w:r w:rsidRPr="00696A99">
        <w:rPr>
          <w:rFonts w:cs="Tahoma"/>
        </w:rPr>
        <w:t xml:space="preserve"> werken</w:t>
      </w:r>
      <w:r w:rsidR="009F06FE" w:rsidRPr="00696A99">
        <w:rPr>
          <w:rFonts w:cs="Tahoma"/>
        </w:rPr>
        <w:t xml:space="preserve"> of knutselen.</w:t>
      </w:r>
      <w:r w:rsidRPr="00696A99">
        <w:rPr>
          <w:rFonts w:cs="Tahoma"/>
        </w:rPr>
        <w:t xml:space="preserve"> Tijdens de werkles wordt er gewerkt met uitgestelde aandacht om de zelfstandigheid te ontwikkelen.</w:t>
      </w:r>
      <w:r w:rsidR="005E3A2C" w:rsidRPr="00696A99">
        <w:rPr>
          <w:rFonts w:cs="Tahoma"/>
        </w:rPr>
        <w:t xml:space="preserve"> Na de werkles wordt in de kring nog even nagepraat.</w:t>
      </w:r>
      <w:r w:rsidR="00DB7DD1">
        <w:rPr>
          <w:rFonts w:cs="Tahoma"/>
        </w:rPr>
        <w:t xml:space="preserve"> </w:t>
      </w:r>
      <w:r w:rsidR="005E3A2C" w:rsidRPr="00696A99">
        <w:rPr>
          <w:rFonts w:cs="Tahoma"/>
        </w:rPr>
        <w:t xml:space="preserve">Het middagprogramma bestaat meestal uit zowel een kringactiviteit als een werkles. </w:t>
      </w:r>
    </w:p>
    <w:p w14:paraId="53045937" w14:textId="77777777" w:rsidR="00105B24" w:rsidRPr="00696A99" w:rsidRDefault="00105B24" w:rsidP="004D6163">
      <w:pPr>
        <w:pStyle w:val="Kop4"/>
        <w:rPr>
          <w:rFonts w:cs="Tahoma"/>
        </w:rPr>
      </w:pPr>
      <w:r w:rsidRPr="00696A99">
        <w:rPr>
          <w:rFonts w:cs="Tahoma"/>
        </w:rPr>
        <w:t>Weektaak</w:t>
      </w:r>
    </w:p>
    <w:p w14:paraId="6FAAF947" w14:textId="39E4B6D4" w:rsidR="00105B24" w:rsidRPr="00696A99" w:rsidRDefault="00105B24" w:rsidP="00105B24">
      <w:pPr>
        <w:rPr>
          <w:rFonts w:cs="Tahoma"/>
        </w:rPr>
      </w:pPr>
      <w:r w:rsidRPr="00696A99">
        <w:rPr>
          <w:rFonts w:cs="Tahoma"/>
        </w:rPr>
        <w:t xml:space="preserve">Alle kinderen werken in het kader van de </w:t>
      </w:r>
      <w:r w:rsidR="00E75FB0" w:rsidRPr="00696A99">
        <w:rPr>
          <w:rFonts w:cs="Tahoma"/>
        </w:rPr>
        <w:t>daltonkernwaarden</w:t>
      </w:r>
      <w:r w:rsidRPr="00696A99">
        <w:rPr>
          <w:rFonts w:cs="Tahoma"/>
        </w:rPr>
        <w:t xml:space="preserve"> </w:t>
      </w:r>
      <w:r w:rsidR="00E75FB0" w:rsidRPr="00696A99">
        <w:rPr>
          <w:rFonts w:cs="Tahoma"/>
        </w:rPr>
        <w:t>‘</w:t>
      </w:r>
      <w:r w:rsidRPr="00696A99">
        <w:rPr>
          <w:rFonts w:cs="Tahoma"/>
        </w:rPr>
        <w:t>zelfstandigheid</w:t>
      </w:r>
      <w:r w:rsidR="00E75FB0" w:rsidRPr="00696A99">
        <w:rPr>
          <w:rFonts w:cs="Tahoma"/>
        </w:rPr>
        <w:t>’</w:t>
      </w:r>
      <w:r w:rsidRPr="00696A99">
        <w:rPr>
          <w:rFonts w:cs="Tahoma"/>
        </w:rPr>
        <w:t xml:space="preserve"> en </w:t>
      </w:r>
      <w:r w:rsidR="00E75FB0" w:rsidRPr="00696A99">
        <w:rPr>
          <w:rFonts w:cs="Tahoma"/>
        </w:rPr>
        <w:t>‘</w:t>
      </w:r>
      <w:r w:rsidRPr="00696A99">
        <w:rPr>
          <w:rFonts w:cs="Tahoma"/>
        </w:rPr>
        <w:t>verantwoordelijkheid</w:t>
      </w:r>
      <w:r w:rsidR="00E75FB0" w:rsidRPr="00696A99">
        <w:rPr>
          <w:rFonts w:cs="Tahoma"/>
        </w:rPr>
        <w:t>’</w:t>
      </w:r>
      <w:r w:rsidRPr="00696A99">
        <w:rPr>
          <w:rFonts w:cs="Tahoma"/>
        </w:rPr>
        <w:t xml:space="preserve"> met een weektaak. Met behulp van een planbord plannen ze</w:t>
      </w:r>
      <w:r w:rsidR="009F06FE" w:rsidRPr="00696A99">
        <w:rPr>
          <w:rFonts w:cs="Tahoma"/>
        </w:rPr>
        <w:t xml:space="preserve"> </w:t>
      </w:r>
      <w:r w:rsidRPr="00696A99">
        <w:rPr>
          <w:rFonts w:cs="Tahoma"/>
        </w:rPr>
        <w:t>hun</w:t>
      </w:r>
      <w:r w:rsidR="009F06FE" w:rsidRPr="00696A99">
        <w:rPr>
          <w:rFonts w:cs="Tahoma"/>
        </w:rPr>
        <w:t xml:space="preserve"> eigen werk. </w:t>
      </w:r>
      <w:r w:rsidRPr="00696A99">
        <w:rPr>
          <w:rFonts w:cs="Tahoma"/>
        </w:rPr>
        <w:t xml:space="preserve">In groep 1 </w:t>
      </w:r>
      <w:r w:rsidR="00E75FB0" w:rsidRPr="00696A99">
        <w:rPr>
          <w:rFonts w:cs="Tahoma"/>
        </w:rPr>
        <w:t>doen ze</w:t>
      </w:r>
      <w:r w:rsidRPr="00696A99">
        <w:rPr>
          <w:rFonts w:cs="Tahoma"/>
        </w:rPr>
        <w:t xml:space="preserve"> dat onder begeleiding van de leerkracht, maar in groep 2 plannen de kinderen </w:t>
      </w:r>
      <w:r w:rsidR="00E75FB0" w:rsidRPr="00696A99">
        <w:rPr>
          <w:rFonts w:cs="Tahoma"/>
        </w:rPr>
        <w:t>elke</w:t>
      </w:r>
      <w:r w:rsidRPr="00696A99">
        <w:rPr>
          <w:rFonts w:cs="Tahoma"/>
        </w:rPr>
        <w:t xml:space="preserve"> maandag </w:t>
      </w:r>
      <w:r w:rsidR="00E75FB0" w:rsidRPr="00696A99">
        <w:rPr>
          <w:rFonts w:cs="Tahoma"/>
        </w:rPr>
        <w:t xml:space="preserve">al </w:t>
      </w:r>
      <w:r w:rsidRPr="00696A99">
        <w:rPr>
          <w:rFonts w:cs="Tahoma"/>
        </w:rPr>
        <w:t xml:space="preserve">zelf hun verplichte werkjes. Na het werken </w:t>
      </w:r>
      <w:r w:rsidR="005E3A2C" w:rsidRPr="00696A99">
        <w:rPr>
          <w:rFonts w:cs="Tahoma"/>
        </w:rPr>
        <w:t>strepen kinderen op het planbord ook zelf af welke werkjes ze hebben gedaan.</w:t>
      </w:r>
    </w:p>
    <w:p w14:paraId="02F663E1" w14:textId="6BBE1B88" w:rsidR="009F06FE" w:rsidRPr="00696A99" w:rsidRDefault="009F06FE" w:rsidP="00105B24">
      <w:pPr>
        <w:rPr>
          <w:rFonts w:cs="Tahoma"/>
        </w:rPr>
      </w:pPr>
      <w:r w:rsidRPr="00696A99">
        <w:rPr>
          <w:rFonts w:cs="Tahoma"/>
        </w:rPr>
        <w:lastRenderedPageBreak/>
        <w:t xml:space="preserve">Aan het begin van de week worden de verplichte werkjes uitgelegd. De oudste kinderen </w:t>
      </w:r>
      <w:r w:rsidR="00105B24" w:rsidRPr="00696A99">
        <w:rPr>
          <w:rFonts w:cs="Tahoma"/>
        </w:rPr>
        <w:t>maken</w:t>
      </w:r>
      <w:r w:rsidRPr="00696A99">
        <w:rPr>
          <w:rFonts w:cs="Tahoma"/>
        </w:rPr>
        <w:t xml:space="preserve"> drie verplichte werkjes </w:t>
      </w:r>
      <w:r w:rsidR="00105B24" w:rsidRPr="00696A99">
        <w:rPr>
          <w:rFonts w:cs="Tahoma"/>
        </w:rPr>
        <w:t>per</w:t>
      </w:r>
      <w:r w:rsidRPr="00696A99">
        <w:rPr>
          <w:rFonts w:cs="Tahoma"/>
        </w:rPr>
        <w:t xml:space="preserve"> week. De jongste kinderen twee. </w:t>
      </w:r>
      <w:r w:rsidR="00105B24" w:rsidRPr="00696A99">
        <w:rPr>
          <w:rFonts w:cs="Tahoma"/>
        </w:rPr>
        <w:t>Vaak is e</w:t>
      </w:r>
      <w:r w:rsidR="006C30A5" w:rsidRPr="00696A99">
        <w:rPr>
          <w:rFonts w:cs="Tahoma"/>
        </w:rPr>
        <w:t xml:space="preserve">en van de verplichte werkjes een </w:t>
      </w:r>
      <w:r w:rsidR="00105B24" w:rsidRPr="00696A99">
        <w:rPr>
          <w:rFonts w:cs="Tahoma"/>
        </w:rPr>
        <w:t>‘</w:t>
      </w:r>
      <w:r w:rsidR="006C30A5" w:rsidRPr="00696A99">
        <w:rPr>
          <w:rFonts w:cs="Tahoma"/>
        </w:rPr>
        <w:t>maatjeswerk</w:t>
      </w:r>
      <w:r w:rsidR="00105B24" w:rsidRPr="00696A99">
        <w:rPr>
          <w:rFonts w:cs="Tahoma"/>
        </w:rPr>
        <w:t>’</w:t>
      </w:r>
      <w:r w:rsidR="006C30A5" w:rsidRPr="00696A99">
        <w:rPr>
          <w:rFonts w:cs="Tahoma"/>
        </w:rPr>
        <w:t>. De kinderen leren hierdo</w:t>
      </w:r>
      <w:r w:rsidR="005E3A2C" w:rsidRPr="00696A99">
        <w:rPr>
          <w:rFonts w:cs="Tahoma"/>
        </w:rPr>
        <w:t>or samen te werken met iedereen</w:t>
      </w:r>
      <w:r w:rsidR="006C30A5" w:rsidRPr="00696A99">
        <w:rPr>
          <w:rFonts w:cs="Tahoma"/>
        </w:rPr>
        <w:t xml:space="preserve">. </w:t>
      </w:r>
    </w:p>
    <w:p w14:paraId="773312EF" w14:textId="7D6A55A1" w:rsidR="005E3A2C" w:rsidRPr="00696A99" w:rsidRDefault="005E3A2C" w:rsidP="004D6163">
      <w:pPr>
        <w:pStyle w:val="Kop4"/>
        <w:rPr>
          <w:rFonts w:cs="Tahoma"/>
        </w:rPr>
      </w:pPr>
      <w:r w:rsidRPr="00696A99">
        <w:rPr>
          <w:rFonts w:cs="Tahoma"/>
        </w:rPr>
        <w:t>Gym</w:t>
      </w:r>
    </w:p>
    <w:p w14:paraId="78BD2E5D" w14:textId="28BAE91B" w:rsidR="009F06FE" w:rsidRPr="00696A99" w:rsidRDefault="009F06FE" w:rsidP="009F06FE">
      <w:pPr>
        <w:rPr>
          <w:rFonts w:cs="Tahoma"/>
        </w:rPr>
      </w:pPr>
      <w:r w:rsidRPr="00696A99">
        <w:rPr>
          <w:rFonts w:cs="Tahoma"/>
        </w:rPr>
        <w:t xml:space="preserve">De kleuters gaan </w:t>
      </w:r>
      <w:r w:rsidR="00A45DDB" w:rsidRPr="00696A99">
        <w:rPr>
          <w:rFonts w:cs="Tahoma"/>
        </w:rPr>
        <w:t xml:space="preserve">regelmatig </w:t>
      </w:r>
      <w:r w:rsidRPr="00696A99">
        <w:rPr>
          <w:rFonts w:cs="Tahoma"/>
        </w:rPr>
        <w:t xml:space="preserve">gymmen in het speellokaal. Elk kind heeft daarom zijn eigen gymschoenen in de gang op de kapstok staan. De kinderen gymmen in het ondergoed. De inhoud van de gymlessen </w:t>
      </w:r>
      <w:r w:rsidR="005E3A2C" w:rsidRPr="00696A99">
        <w:rPr>
          <w:rFonts w:cs="Tahoma"/>
        </w:rPr>
        <w:t>kan bijvoorbeeld bestaan</w:t>
      </w:r>
      <w:r w:rsidRPr="00696A99">
        <w:rPr>
          <w:rFonts w:cs="Tahoma"/>
        </w:rPr>
        <w:t xml:space="preserve"> uit:</w:t>
      </w:r>
    </w:p>
    <w:p w14:paraId="0CA8A2FE" w14:textId="46D8F715" w:rsidR="009F06FE" w:rsidRPr="00696A99" w:rsidRDefault="005E3A2C" w:rsidP="00807DFA">
      <w:pPr>
        <w:numPr>
          <w:ilvl w:val="0"/>
          <w:numId w:val="3"/>
        </w:numPr>
        <w:rPr>
          <w:rFonts w:cs="Tahoma"/>
        </w:rPr>
      </w:pPr>
      <w:r w:rsidRPr="00696A99">
        <w:rPr>
          <w:rFonts w:cs="Tahoma"/>
        </w:rPr>
        <w:t>tik- en wedstrijdspelen;</w:t>
      </w:r>
    </w:p>
    <w:p w14:paraId="3C81B1D5" w14:textId="3E680DF1" w:rsidR="009F06FE" w:rsidRPr="00696A99" w:rsidRDefault="005E3A2C" w:rsidP="00807DFA">
      <w:pPr>
        <w:numPr>
          <w:ilvl w:val="0"/>
          <w:numId w:val="3"/>
        </w:numPr>
        <w:rPr>
          <w:rFonts w:cs="Tahoma"/>
        </w:rPr>
      </w:pPr>
      <w:r w:rsidRPr="00696A99">
        <w:rPr>
          <w:rFonts w:cs="Tahoma"/>
        </w:rPr>
        <w:t>ritmische/dansante vorming;</w:t>
      </w:r>
    </w:p>
    <w:p w14:paraId="568FFDC3" w14:textId="0C8BBAEC" w:rsidR="009F06FE" w:rsidRPr="00696A99" w:rsidRDefault="009F06FE" w:rsidP="00807DFA">
      <w:pPr>
        <w:numPr>
          <w:ilvl w:val="0"/>
          <w:numId w:val="3"/>
        </w:numPr>
        <w:rPr>
          <w:rFonts w:cs="Tahoma"/>
        </w:rPr>
      </w:pPr>
      <w:r w:rsidRPr="00696A99">
        <w:rPr>
          <w:rFonts w:cs="Tahoma"/>
        </w:rPr>
        <w:t>zangspelen</w:t>
      </w:r>
      <w:r w:rsidR="005E3A2C" w:rsidRPr="00696A99">
        <w:rPr>
          <w:rFonts w:cs="Tahoma"/>
        </w:rPr>
        <w:t>;</w:t>
      </w:r>
    </w:p>
    <w:p w14:paraId="6D070352" w14:textId="6563086F" w:rsidR="009F06FE" w:rsidRPr="00696A99" w:rsidRDefault="009F06FE" w:rsidP="00807DFA">
      <w:pPr>
        <w:numPr>
          <w:ilvl w:val="0"/>
          <w:numId w:val="3"/>
        </w:numPr>
        <w:rPr>
          <w:rFonts w:cs="Tahoma"/>
        </w:rPr>
      </w:pPr>
      <w:r w:rsidRPr="00696A99">
        <w:rPr>
          <w:rFonts w:cs="Tahoma"/>
        </w:rPr>
        <w:t>kleutermateriaal (pittenz</w:t>
      </w:r>
      <w:r w:rsidR="005E3A2C" w:rsidRPr="00696A99">
        <w:rPr>
          <w:rFonts w:cs="Tahoma"/>
        </w:rPr>
        <w:t>akken, ballen, blokken, banken);</w:t>
      </w:r>
    </w:p>
    <w:p w14:paraId="411746B1" w14:textId="77777777" w:rsidR="009F06FE" w:rsidRPr="00696A99" w:rsidRDefault="009F06FE" w:rsidP="00807DFA">
      <w:pPr>
        <w:numPr>
          <w:ilvl w:val="0"/>
          <w:numId w:val="3"/>
        </w:numPr>
        <w:rPr>
          <w:rFonts w:cs="Tahoma"/>
        </w:rPr>
      </w:pPr>
      <w:r w:rsidRPr="00696A99">
        <w:rPr>
          <w:rFonts w:cs="Tahoma"/>
        </w:rPr>
        <w:t>groot klim- en klautermateriaal.</w:t>
      </w:r>
    </w:p>
    <w:p w14:paraId="5A7F2EF2" w14:textId="77777777" w:rsidR="004D6163" w:rsidRPr="00696A99" w:rsidRDefault="004D6163" w:rsidP="009F06FE">
      <w:pPr>
        <w:rPr>
          <w:rFonts w:cs="Tahoma"/>
        </w:rPr>
      </w:pPr>
    </w:p>
    <w:p w14:paraId="34FFCF57" w14:textId="74C9596B" w:rsidR="009F06FE" w:rsidRPr="00696A99" w:rsidRDefault="009F06FE" w:rsidP="009F06FE">
      <w:pPr>
        <w:rPr>
          <w:rFonts w:cs="Tahoma"/>
        </w:rPr>
      </w:pPr>
      <w:r w:rsidRPr="00696A99">
        <w:rPr>
          <w:rFonts w:cs="Tahoma"/>
        </w:rPr>
        <w:t xml:space="preserve">Als het weer het toelaat wordt er </w:t>
      </w:r>
      <w:r w:rsidR="005E3A2C" w:rsidRPr="00696A99">
        <w:rPr>
          <w:rFonts w:cs="Tahoma"/>
        </w:rPr>
        <w:t xml:space="preserve">niet in het speellokaal maar </w:t>
      </w:r>
      <w:r w:rsidRPr="00696A99">
        <w:rPr>
          <w:rFonts w:cs="Tahoma"/>
        </w:rPr>
        <w:t>buiten gespeeld. Voor het buitenspelen zijn diverse materialen beschikbaar</w:t>
      </w:r>
      <w:r w:rsidR="005E3A2C" w:rsidRPr="00696A99">
        <w:rPr>
          <w:rFonts w:cs="Tahoma"/>
        </w:rPr>
        <w:t>,</w:t>
      </w:r>
      <w:r w:rsidR="00A45DDB" w:rsidRPr="00696A99">
        <w:rPr>
          <w:rFonts w:cs="Tahoma"/>
        </w:rPr>
        <w:t xml:space="preserve"> zoals karren, loopklossen, touwen en </w:t>
      </w:r>
      <w:r w:rsidR="005E3A2C" w:rsidRPr="00696A99">
        <w:rPr>
          <w:rFonts w:cs="Tahoma"/>
        </w:rPr>
        <w:t>skippyballen.</w:t>
      </w:r>
    </w:p>
    <w:p w14:paraId="2064A891" w14:textId="50A397B8" w:rsidR="003D2210" w:rsidRPr="00696A99" w:rsidRDefault="003D2210" w:rsidP="004D6163">
      <w:pPr>
        <w:pStyle w:val="Kop4"/>
        <w:rPr>
          <w:rFonts w:cs="Tahoma"/>
        </w:rPr>
      </w:pPr>
      <w:r w:rsidRPr="00696A99">
        <w:rPr>
          <w:rFonts w:cs="Tahoma"/>
        </w:rPr>
        <w:t>Levensbeschouwing</w:t>
      </w:r>
    </w:p>
    <w:p w14:paraId="6E740D4A" w14:textId="7E844418" w:rsidR="003D2210" w:rsidRPr="00696A99" w:rsidRDefault="003D2210" w:rsidP="003D2210">
      <w:pPr>
        <w:rPr>
          <w:rFonts w:cs="Tahoma"/>
        </w:rPr>
      </w:pPr>
      <w:r w:rsidRPr="00696A99">
        <w:rPr>
          <w:rFonts w:cs="Tahoma"/>
        </w:rPr>
        <w:t>Voor levensbeschouwing gebruiken we in de onderbouw (groepen 1 t/m 3)</w:t>
      </w:r>
      <w:r w:rsidR="00663A4E" w:rsidRPr="00696A99">
        <w:rPr>
          <w:rFonts w:cs="Tahoma"/>
        </w:rPr>
        <w:t xml:space="preserve"> </w:t>
      </w:r>
      <w:r w:rsidRPr="00696A99">
        <w:rPr>
          <w:rFonts w:cs="Tahoma"/>
        </w:rPr>
        <w:t>‘Trefwoord’, een methode voor godsdienstige en levensbeschouwelijke vorming. Trefwoord brengt met behulp van leefthema’s twee werkelijkheden bij elkaar: de belevingswereld van het kind en de wereld van de Bijbel. Vanuit hun eigen levenservaringen kunnen kinderen Bijbelverhalen beter begrijpen. Omgekeerd biedt de Bijbel een andere blik op de dagelijkse werkelijkheid.</w:t>
      </w:r>
    </w:p>
    <w:p w14:paraId="33209964" w14:textId="64076F14" w:rsidR="009F06FE" w:rsidRPr="00696A99" w:rsidRDefault="00EA465F" w:rsidP="004D6163">
      <w:pPr>
        <w:pStyle w:val="Kop3"/>
        <w:rPr>
          <w:rFonts w:cs="Tahoma"/>
        </w:rPr>
      </w:pPr>
      <w:bookmarkStart w:id="67" w:name="_Toc420656220"/>
      <w:bookmarkStart w:id="68" w:name="_Toc420656780"/>
      <w:bookmarkStart w:id="69" w:name="_Toc420657003"/>
      <w:bookmarkStart w:id="70" w:name="_Toc420657121"/>
      <w:bookmarkStart w:id="71" w:name="_Toc422388218"/>
      <w:bookmarkStart w:id="72" w:name="_Toc422388396"/>
      <w:bookmarkStart w:id="73" w:name="_Toc422389038"/>
      <w:bookmarkStart w:id="74" w:name="_Toc422389201"/>
      <w:bookmarkStart w:id="75" w:name="_Toc422460064"/>
      <w:bookmarkStart w:id="76" w:name="_Toc422460652"/>
      <w:bookmarkStart w:id="77" w:name="_Toc422460865"/>
      <w:bookmarkStart w:id="78" w:name="_Toc431032169"/>
      <w:bookmarkStart w:id="79" w:name="_Toc483657388"/>
      <w:bookmarkStart w:id="80" w:name="_Toc297631750"/>
      <w:bookmarkStart w:id="81" w:name="_Toc354673261"/>
      <w:r w:rsidRPr="00696A99">
        <w:rPr>
          <w:rFonts w:cs="Tahoma"/>
        </w:rPr>
        <w:t>Activiteiten in de midden- en bovenbouw (g</w:t>
      </w:r>
      <w:r w:rsidR="003F2686" w:rsidRPr="00696A99">
        <w:rPr>
          <w:rFonts w:cs="Tahoma"/>
        </w:rPr>
        <w:t xml:space="preserve">roep 3 </w:t>
      </w:r>
      <w:r w:rsidRPr="00696A99">
        <w:rPr>
          <w:rFonts w:cs="Tahoma"/>
        </w:rPr>
        <w:t>t/m</w:t>
      </w:r>
      <w:r w:rsidR="009F06FE" w:rsidRPr="00696A99">
        <w:rPr>
          <w:rFonts w:cs="Tahoma"/>
        </w:rPr>
        <w:t xml:space="preserve"> 8</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696A99">
        <w:rPr>
          <w:rFonts w:cs="Tahoma"/>
        </w:rPr>
        <w:t>)</w:t>
      </w:r>
    </w:p>
    <w:p w14:paraId="106C6AD7" w14:textId="77777777" w:rsidR="009F06FE" w:rsidRPr="00696A99" w:rsidRDefault="009F06FE" w:rsidP="004D6163">
      <w:pPr>
        <w:pStyle w:val="Kop4"/>
        <w:rPr>
          <w:rFonts w:cs="Tahoma"/>
        </w:rPr>
      </w:pPr>
      <w:bookmarkStart w:id="82" w:name="_Toc420656221"/>
      <w:bookmarkStart w:id="83" w:name="_Toc420656781"/>
      <w:bookmarkStart w:id="84" w:name="_Toc420657004"/>
      <w:bookmarkStart w:id="85" w:name="_Toc420657122"/>
      <w:bookmarkStart w:id="86" w:name="_Toc422387293"/>
      <w:bookmarkStart w:id="87" w:name="_Toc422388219"/>
      <w:bookmarkStart w:id="88" w:name="_Toc422388397"/>
      <w:bookmarkStart w:id="89" w:name="_Toc422389039"/>
      <w:bookmarkStart w:id="90" w:name="_Toc422389202"/>
      <w:bookmarkStart w:id="91" w:name="_Toc422460065"/>
      <w:bookmarkStart w:id="92" w:name="_Toc422460653"/>
      <w:bookmarkStart w:id="93" w:name="_Toc422460866"/>
      <w:bookmarkStart w:id="94" w:name="_Toc431032170"/>
      <w:bookmarkStart w:id="95" w:name="_Toc483657389"/>
      <w:bookmarkStart w:id="96" w:name="_Toc297631751"/>
      <w:r w:rsidRPr="00696A99">
        <w:rPr>
          <w:rFonts w:cs="Tahoma"/>
        </w:rPr>
        <w:t>Taal</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2A89C0DF" w14:textId="63190DFA" w:rsidR="009F06FE" w:rsidRPr="00696A99" w:rsidRDefault="009F06FE" w:rsidP="00923F9F">
      <w:pPr>
        <w:spacing w:after="120"/>
        <w:rPr>
          <w:rFonts w:cs="Tahoma"/>
        </w:rPr>
      </w:pPr>
      <w:r w:rsidRPr="00696A99">
        <w:rPr>
          <w:rFonts w:cs="Tahoma"/>
        </w:rPr>
        <w:t>Taalonderwijs is op school erg belangrijk. In groep 3 zijn de spreekvaardigheid en luistervaardigheid van de leerling extra belangrijk. We besteden aandacht aan klanken, letterkennis, woordkennis en woordvorming. Het leren lezen staat centraal. We gebruiken de methode ‘Veilig leren Lezen’. De leerlingen leren met behulp van afbeeldingen en bijpassende</w:t>
      </w:r>
      <w:r w:rsidR="00923F9F">
        <w:rPr>
          <w:rFonts w:cs="Tahoma"/>
        </w:rPr>
        <w:t xml:space="preserve"> woorden lezen. </w:t>
      </w:r>
      <w:r w:rsidRPr="00696A99">
        <w:rPr>
          <w:rFonts w:cs="Tahoma"/>
        </w:rPr>
        <w:t xml:space="preserve">In de overige groepen wordt gewerkt met de methode ‘Taal in Beeld’. </w:t>
      </w:r>
    </w:p>
    <w:p w14:paraId="304CC444" w14:textId="77777777" w:rsidR="00A45DDB" w:rsidRPr="00696A99" w:rsidRDefault="00A45DDB" w:rsidP="004D6163">
      <w:pPr>
        <w:pStyle w:val="Kop4"/>
        <w:rPr>
          <w:rFonts w:cs="Tahoma"/>
        </w:rPr>
      </w:pPr>
      <w:r w:rsidRPr="00696A99">
        <w:rPr>
          <w:rFonts w:cs="Tahoma"/>
        </w:rPr>
        <w:t>Spelling</w:t>
      </w:r>
    </w:p>
    <w:p w14:paraId="0C124272" w14:textId="478A04F4" w:rsidR="009F06FE" w:rsidRPr="00696A99" w:rsidRDefault="009F06FE" w:rsidP="009F06FE">
      <w:pPr>
        <w:rPr>
          <w:rFonts w:cs="Tahoma"/>
        </w:rPr>
      </w:pPr>
      <w:r w:rsidRPr="00696A99">
        <w:rPr>
          <w:rFonts w:cs="Tahoma"/>
        </w:rPr>
        <w:t xml:space="preserve">Voor spelling werken we </w:t>
      </w:r>
      <w:r w:rsidR="00A45DDB" w:rsidRPr="00696A99">
        <w:rPr>
          <w:rFonts w:cs="Tahoma"/>
        </w:rPr>
        <w:t xml:space="preserve">vanaf groep 4 </w:t>
      </w:r>
      <w:r w:rsidRPr="00696A99">
        <w:rPr>
          <w:rFonts w:cs="Tahoma"/>
        </w:rPr>
        <w:t xml:space="preserve">met </w:t>
      </w:r>
      <w:r w:rsidR="00A45DDB" w:rsidRPr="00696A99">
        <w:rPr>
          <w:rFonts w:cs="Tahoma"/>
        </w:rPr>
        <w:t>de methode</w:t>
      </w:r>
      <w:r w:rsidRPr="00696A99">
        <w:rPr>
          <w:rFonts w:cs="Tahoma"/>
        </w:rPr>
        <w:t xml:space="preserve"> ‘Taal </w:t>
      </w:r>
      <w:r w:rsidR="006C30A5" w:rsidRPr="00696A99">
        <w:rPr>
          <w:rFonts w:cs="Tahoma"/>
        </w:rPr>
        <w:t>A</w:t>
      </w:r>
      <w:r w:rsidRPr="00696A99">
        <w:rPr>
          <w:rFonts w:cs="Tahoma"/>
        </w:rPr>
        <w:t xml:space="preserve">ctief’. Een kenmerk van deze methode is de variatie in leerstrategieën. De leerlingen krijgen de leerstof op verschillende manieren aangeboden, waarbij gekeken wordt naar de meest effectieve manier om een bepaalde spellingsmoeilijkheid onder de knie te krijgen. Er wordt twee keer per week een oefendictee afgenomen om de vorderingen van de kinderen bij te </w:t>
      </w:r>
      <w:r w:rsidR="00F0628F" w:rsidRPr="00696A99">
        <w:rPr>
          <w:rFonts w:cs="Tahoma"/>
        </w:rPr>
        <w:t>houden en elke vier</w:t>
      </w:r>
      <w:r w:rsidRPr="00696A99">
        <w:rPr>
          <w:rFonts w:cs="Tahoma"/>
        </w:rPr>
        <w:t xml:space="preserve"> weken volgt er een controledictee.</w:t>
      </w:r>
    </w:p>
    <w:p w14:paraId="12C941A0" w14:textId="77777777" w:rsidR="009F06FE" w:rsidRPr="00696A99" w:rsidRDefault="009F06FE" w:rsidP="004D6163">
      <w:pPr>
        <w:pStyle w:val="Kop4"/>
        <w:rPr>
          <w:rFonts w:cs="Tahoma"/>
        </w:rPr>
      </w:pPr>
      <w:r w:rsidRPr="00696A99">
        <w:rPr>
          <w:rFonts w:cs="Tahoma"/>
        </w:rPr>
        <w:lastRenderedPageBreak/>
        <w:t>Technisch lezen</w:t>
      </w:r>
    </w:p>
    <w:p w14:paraId="4DE7534B" w14:textId="77777777" w:rsidR="009F06FE" w:rsidRPr="00696A99" w:rsidRDefault="009F06FE" w:rsidP="00E934CB">
      <w:pPr>
        <w:spacing w:after="120"/>
        <w:rPr>
          <w:rFonts w:cs="Tahoma"/>
        </w:rPr>
      </w:pPr>
      <w:r w:rsidRPr="00696A99">
        <w:rPr>
          <w:rFonts w:cs="Tahoma"/>
        </w:rPr>
        <w:t xml:space="preserve">In groep 3 leren de kinderen aanvankelijk lezen door gebruik van de methode Veilig Leren Lezen. In groep 4-8 wordt hier een vervolg aan gegeven door de methode ‘Estafette’. Hiermee wordt op een planmatige en gestructureerde wijze vrijwel dagelijks gewerkt aan het verbeteren van het leesniveau van de kinderen. Een belangrijk voordeel van Estafette ten opzichte van veel andere methoden is dat er voldoende leertijd aan wordt besteed. Inoefenen en herhalen is namelijk essentieel bij het goed leren technisch lezen. Omdat ook leesplezier erg belangrijk is, mogen kinderen regelmatig vrij lezen. De boeken komen over het algemeen uit onze eigen bibliotheek. </w:t>
      </w:r>
    </w:p>
    <w:p w14:paraId="654FCD1A" w14:textId="77777777" w:rsidR="009F06FE" w:rsidRPr="00696A99" w:rsidRDefault="009F06FE" w:rsidP="004D6163">
      <w:pPr>
        <w:pStyle w:val="Kop4"/>
        <w:rPr>
          <w:rFonts w:cs="Tahoma"/>
        </w:rPr>
      </w:pPr>
      <w:r w:rsidRPr="00696A99">
        <w:rPr>
          <w:rFonts w:cs="Tahoma"/>
        </w:rPr>
        <w:t>Begrijpend lezen</w:t>
      </w:r>
    </w:p>
    <w:p w14:paraId="417C5821" w14:textId="5AC15151" w:rsidR="009F06FE" w:rsidRPr="00696A99" w:rsidRDefault="009F06FE" w:rsidP="00E934CB">
      <w:pPr>
        <w:spacing w:after="120"/>
        <w:rPr>
          <w:rFonts w:cs="Tahoma"/>
        </w:rPr>
      </w:pPr>
      <w:r w:rsidRPr="00696A99">
        <w:rPr>
          <w:rFonts w:cs="Tahoma"/>
        </w:rPr>
        <w:t>Voor begrijp</w:t>
      </w:r>
      <w:r w:rsidR="003F2686" w:rsidRPr="00696A99">
        <w:rPr>
          <w:rFonts w:cs="Tahoma"/>
        </w:rPr>
        <w:t>end lezen maken de groepen 4 tot en met</w:t>
      </w:r>
      <w:r w:rsidRPr="00696A99">
        <w:rPr>
          <w:rFonts w:cs="Tahoma"/>
        </w:rPr>
        <w:t xml:space="preserve"> 8 gebruik van de methode ‘Nieuwsbeg</w:t>
      </w:r>
      <w:r w:rsidR="003F2686" w:rsidRPr="00696A99">
        <w:rPr>
          <w:rFonts w:cs="Tahoma"/>
        </w:rPr>
        <w:t>rip’. Dit is een online methode</w:t>
      </w:r>
      <w:r w:rsidRPr="00696A99">
        <w:rPr>
          <w:rFonts w:cs="Tahoma"/>
        </w:rPr>
        <w:t xml:space="preserve"> die actuele onderwerpen behandelt in diverse leesteksten op verschillende niveaus. Door de actualiteit sluit de methode goed aan bij de b</w:t>
      </w:r>
      <w:r w:rsidR="003F2686" w:rsidRPr="00696A99">
        <w:rPr>
          <w:rFonts w:cs="Tahoma"/>
        </w:rPr>
        <w:t xml:space="preserve">elevingswereld van de kinderen. </w:t>
      </w:r>
      <w:r w:rsidRPr="00696A99">
        <w:rPr>
          <w:rFonts w:cs="Tahoma"/>
        </w:rPr>
        <w:t>Eenmaal in de week wer</w:t>
      </w:r>
      <w:r w:rsidR="006C30A5" w:rsidRPr="00696A99">
        <w:rPr>
          <w:rFonts w:cs="Tahoma"/>
        </w:rPr>
        <w:t>ken de kinderen via de website N</w:t>
      </w:r>
      <w:r w:rsidRPr="00696A99">
        <w:rPr>
          <w:rFonts w:cs="Tahoma"/>
        </w:rPr>
        <w:t>ieuwsbegrip XL aan diverse oefenopdrachten.</w:t>
      </w:r>
    </w:p>
    <w:p w14:paraId="74476EB8" w14:textId="77777777" w:rsidR="009F06FE" w:rsidRPr="00696A99" w:rsidRDefault="009F06FE" w:rsidP="004D6163">
      <w:pPr>
        <w:pStyle w:val="Kop4"/>
        <w:rPr>
          <w:rFonts w:cs="Tahoma"/>
        </w:rPr>
      </w:pPr>
      <w:bookmarkStart w:id="97" w:name="_Toc420656222"/>
      <w:bookmarkStart w:id="98" w:name="_Toc420656782"/>
      <w:bookmarkStart w:id="99" w:name="_Toc420657005"/>
      <w:bookmarkStart w:id="100" w:name="_Toc420657123"/>
      <w:bookmarkStart w:id="101" w:name="_Toc422387294"/>
      <w:bookmarkStart w:id="102" w:name="_Toc422388220"/>
      <w:bookmarkStart w:id="103" w:name="_Toc422388398"/>
      <w:bookmarkStart w:id="104" w:name="_Toc422389040"/>
      <w:bookmarkStart w:id="105" w:name="_Toc422389203"/>
      <w:bookmarkStart w:id="106" w:name="_Toc422460066"/>
      <w:bookmarkStart w:id="107" w:name="_Toc422460654"/>
      <w:bookmarkStart w:id="108" w:name="_Toc422460867"/>
      <w:bookmarkStart w:id="109" w:name="_Toc431032171"/>
      <w:bookmarkStart w:id="110" w:name="_Toc483657390"/>
      <w:bookmarkStart w:id="111" w:name="_Toc297631752"/>
      <w:r w:rsidRPr="00696A99">
        <w:rPr>
          <w:rFonts w:cs="Tahoma"/>
        </w:rPr>
        <w:t>Schrijven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736F8333" w14:textId="77777777" w:rsidR="009F06FE" w:rsidRPr="00696A99" w:rsidRDefault="009F06FE" w:rsidP="00E934CB">
      <w:pPr>
        <w:spacing w:after="120"/>
        <w:rPr>
          <w:rFonts w:cs="Tahoma"/>
        </w:rPr>
      </w:pPr>
      <w:r w:rsidRPr="00696A99">
        <w:rPr>
          <w:rFonts w:cs="Tahoma"/>
        </w:rPr>
        <w:t xml:space="preserve">Bij ons schrijfonderwijs hanteren we de </w:t>
      </w:r>
      <w:r w:rsidR="00A45DDB" w:rsidRPr="00696A99">
        <w:rPr>
          <w:rFonts w:cs="Tahoma"/>
        </w:rPr>
        <w:t>methode ‘Pennenstreken’. Doel is</w:t>
      </w:r>
      <w:r w:rsidRPr="00696A99">
        <w:rPr>
          <w:rFonts w:cs="Tahoma"/>
        </w:rPr>
        <w:t xml:space="preserve"> het aanleren van een leesbaar, vlot produceerbaar handschrift en het automatiseren van de motorische schrijfbeweging. Aan bod komen in ieder geval de schrijfhouding en pengreep, de methodische lettervormen, de rekentekens en de cijfers, het schrijftempo, creatieve mogelijkheden van het schrijven</w:t>
      </w:r>
      <w:r w:rsidR="00A45DDB" w:rsidRPr="00696A99">
        <w:rPr>
          <w:rFonts w:cs="Tahoma"/>
        </w:rPr>
        <w:t xml:space="preserve"> en</w:t>
      </w:r>
      <w:r w:rsidRPr="00696A99">
        <w:rPr>
          <w:rFonts w:cs="Tahoma"/>
        </w:rPr>
        <w:t xml:space="preserve"> het aanleren van een eigen handschrift in de bovenbouwgroepen. In de onderbouw ondersteunen we de ontwikkeling van het schrijven door </w:t>
      </w:r>
      <w:bookmarkStart w:id="112" w:name="_Toc420656223"/>
      <w:bookmarkStart w:id="113" w:name="_Toc420656783"/>
      <w:bookmarkStart w:id="114" w:name="_Toc420657006"/>
      <w:bookmarkStart w:id="115" w:name="_Toc420657124"/>
      <w:bookmarkStart w:id="116" w:name="_Toc422387295"/>
      <w:bookmarkStart w:id="117" w:name="_Toc422388221"/>
      <w:bookmarkStart w:id="118" w:name="_Toc422388399"/>
      <w:bookmarkStart w:id="119" w:name="_Toc422389041"/>
      <w:bookmarkStart w:id="120" w:name="_Toc422389204"/>
      <w:bookmarkStart w:id="121" w:name="_Toc422460067"/>
      <w:bookmarkStart w:id="122" w:name="_Toc422460655"/>
      <w:bookmarkStart w:id="123" w:name="_Toc422460868"/>
      <w:bookmarkStart w:id="124" w:name="_Toc431032172"/>
      <w:r w:rsidRPr="00696A99">
        <w:rPr>
          <w:rFonts w:cs="Tahoma"/>
        </w:rPr>
        <w:t xml:space="preserve">diverse motorische oefeningen aan te bieden en door de leerlingen gebruik te laten maken van schrijfmateriaal. </w:t>
      </w:r>
    </w:p>
    <w:p w14:paraId="33179FC5" w14:textId="77777777" w:rsidR="009F06FE" w:rsidRPr="00696A99" w:rsidRDefault="009F06FE" w:rsidP="004D6163">
      <w:pPr>
        <w:pStyle w:val="Kop4"/>
        <w:rPr>
          <w:rFonts w:cs="Tahoma"/>
        </w:rPr>
      </w:pPr>
      <w:bookmarkStart w:id="125" w:name="_Toc483657391"/>
      <w:bookmarkStart w:id="126" w:name="_Toc297631753"/>
      <w:r w:rsidRPr="00696A99">
        <w:rPr>
          <w:rFonts w:cs="Tahoma"/>
        </w:rPr>
        <w:t>Rekenen</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2C5922C8" w14:textId="19287250" w:rsidR="009F06FE" w:rsidRPr="00696A99" w:rsidRDefault="00DB7DD1" w:rsidP="00E934CB">
      <w:pPr>
        <w:spacing w:after="120"/>
        <w:rPr>
          <w:rFonts w:cs="Tahoma"/>
        </w:rPr>
      </w:pPr>
      <w:r>
        <w:rPr>
          <w:rFonts w:cs="Tahoma"/>
        </w:rPr>
        <w:t xml:space="preserve">We </w:t>
      </w:r>
      <w:r w:rsidR="005E3A2C" w:rsidRPr="00696A99">
        <w:rPr>
          <w:rFonts w:cs="Tahoma"/>
        </w:rPr>
        <w:t>werken</w:t>
      </w:r>
      <w:r w:rsidR="00A45DDB" w:rsidRPr="00696A99">
        <w:rPr>
          <w:rFonts w:cs="Tahoma"/>
        </w:rPr>
        <w:t xml:space="preserve"> we </w:t>
      </w:r>
      <w:r w:rsidR="008A64D5" w:rsidRPr="00696A99">
        <w:rPr>
          <w:rFonts w:cs="Tahoma"/>
        </w:rPr>
        <w:t>in de groepen 3 t</w:t>
      </w:r>
      <w:r w:rsidR="007F515C" w:rsidRPr="00696A99">
        <w:rPr>
          <w:rFonts w:cs="Tahoma"/>
        </w:rPr>
        <w:t xml:space="preserve">ot en met </w:t>
      </w:r>
      <w:r w:rsidR="008A64D5" w:rsidRPr="00696A99">
        <w:rPr>
          <w:rFonts w:cs="Tahoma"/>
        </w:rPr>
        <w:t xml:space="preserve">8 </w:t>
      </w:r>
      <w:r w:rsidR="00A45DDB" w:rsidRPr="00696A99">
        <w:rPr>
          <w:rFonts w:cs="Tahoma"/>
        </w:rPr>
        <w:t xml:space="preserve">met de methode </w:t>
      </w:r>
      <w:r w:rsidR="007F515C" w:rsidRPr="00696A99">
        <w:rPr>
          <w:rFonts w:cs="Tahoma"/>
        </w:rPr>
        <w:t>‘</w:t>
      </w:r>
      <w:r w:rsidR="00D5622A" w:rsidRPr="00696A99">
        <w:rPr>
          <w:rFonts w:cs="Tahoma"/>
        </w:rPr>
        <w:t>Wiz</w:t>
      </w:r>
      <w:r w:rsidR="00A45DDB" w:rsidRPr="00696A99">
        <w:rPr>
          <w:rFonts w:cs="Tahoma"/>
        </w:rPr>
        <w:t>wijs</w:t>
      </w:r>
      <w:r w:rsidR="007F515C" w:rsidRPr="00696A99">
        <w:rPr>
          <w:rFonts w:cs="Tahoma"/>
        </w:rPr>
        <w:t>’</w:t>
      </w:r>
      <w:r w:rsidR="00A45DDB" w:rsidRPr="00696A99">
        <w:rPr>
          <w:rFonts w:cs="Tahoma"/>
        </w:rPr>
        <w:t xml:space="preserve">. </w:t>
      </w:r>
      <w:r w:rsidR="007D006E" w:rsidRPr="00696A99">
        <w:rPr>
          <w:rFonts w:cs="Tahoma"/>
        </w:rPr>
        <w:t>Wizwijs i</w:t>
      </w:r>
      <w:r w:rsidR="005E3A2C" w:rsidRPr="00696A99">
        <w:rPr>
          <w:rFonts w:cs="Tahoma"/>
        </w:rPr>
        <w:t>s een functionele rekenmethode waarin het draait om inzicht. Kinderen leren begrijpen wat ze berekenen, hoe ze dit moeten aanpakken en wat de betekenis van de uitkomst is.</w:t>
      </w:r>
      <w:r w:rsidR="007D006E" w:rsidRPr="00696A99">
        <w:rPr>
          <w:rFonts w:cs="Tahoma"/>
        </w:rPr>
        <w:t xml:space="preserve"> </w:t>
      </w:r>
      <w:r w:rsidR="00E55A3A" w:rsidRPr="00696A99">
        <w:rPr>
          <w:rFonts w:cs="Tahoma"/>
        </w:rPr>
        <w:t>De methode</w:t>
      </w:r>
      <w:r w:rsidR="007D006E" w:rsidRPr="00696A99">
        <w:rPr>
          <w:rFonts w:cs="Tahoma"/>
        </w:rPr>
        <w:t xml:space="preserve"> combineert praktisch en creatief rekenen met wi</w:t>
      </w:r>
      <w:r w:rsidR="003F2686" w:rsidRPr="00696A99">
        <w:rPr>
          <w:rFonts w:cs="Tahoma"/>
        </w:rPr>
        <w:t>skundige kennis en vaardigheden en maakt veel gebruik van concreet materiaal.</w:t>
      </w:r>
      <w:r w:rsidR="007D006E" w:rsidRPr="00696A99">
        <w:rPr>
          <w:rFonts w:cs="Tahoma"/>
        </w:rPr>
        <w:t xml:space="preserve"> Er wordt veel geoefend, goed geautomatiseerd en doelbewust gewerkt aan functionele én schoolse gecijferdheid en zel</w:t>
      </w:r>
      <w:r w:rsidR="003F2686" w:rsidRPr="00696A99">
        <w:rPr>
          <w:rFonts w:cs="Tahoma"/>
        </w:rPr>
        <w:t>fstandig en samenwerkend leren.</w:t>
      </w:r>
    </w:p>
    <w:p w14:paraId="512F69FC" w14:textId="77777777" w:rsidR="009F06FE" w:rsidRPr="00696A99" w:rsidRDefault="009F06FE" w:rsidP="004D6163">
      <w:pPr>
        <w:pStyle w:val="Kop4"/>
        <w:rPr>
          <w:rFonts w:cs="Tahoma"/>
        </w:rPr>
      </w:pPr>
      <w:bookmarkStart w:id="127" w:name="_Toc422387297"/>
      <w:bookmarkStart w:id="128" w:name="_Toc422388223"/>
      <w:bookmarkStart w:id="129" w:name="_Toc422388401"/>
      <w:bookmarkStart w:id="130" w:name="_Toc422389043"/>
      <w:bookmarkStart w:id="131" w:name="_Toc422389206"/>
      <w:bookmarkStart w:id="132" w:name="_Toc422460069"/>
      <w:bookmarkStart w:id="133" w:name="_Toc422460657"/>
      <w:bookmarkStart w:id="134" w:name="_Toc422460870"/>
      <w:bookmarkStart w:id="135" w:name="_Toc431032174"/>
      <w:bookmarkStart w:id="136" w:name="_Toc483657393"/>
      <w:bookmarkStart w:id="137" w:name="_Toc297631754"/>
      <w:r w:rsidRPr="00696A99">
        <w:rPr>
          <w:rFonts w:cs="Tahoma"/>
        </w:rPr>
        <w:t>Aardrijkskunde</w:t>
      </w:r>
      <w:bookmarkEnd w:id="127"/>
      <w:bookmarkEnd w:id="128"/>
      <w:bookmarkEnd w:id="129"/>
      <w:bookmarkEnd w:id="130"/>
      <w:bookmarkEnd w:id="131"/>
      <w:bookmarkEnd w:id="132"/>
      <w:bookmarkEnd w:id="133"/>
      <w:bookmarkEnd w:id="134"/>
      <w:bookmarkEnd w:id="135"/>
      <w:bookmarkEnd w:id="136"/>
      <w:bookmarkEnd w:id="137"/>
    </w:p>
    <w:p w14:paraId="72615199" w14:textId="761AF27E" w:rsidR="009F06FE" w:rsidRPr="00696A99" w:rsidRDefault="008E199C" w:rsidP="007F6136">
      <w:pPr>
        <w:rPr>
          <w:rFonts w:cs="Tahoma"/>
        </w:rPr>
      </w:pPr>
      <w:r w:rsidRPr="00696A99">
        <w:rPr>
          <w:rFonts w:cs="Tahoma"/>
        </w:rPr>
        <w:t xml:space="preserve">Op onze school krijgen kinderen vanaf groep 5 het vak aardrijkskunde. We gebruiken daarvoor de </w:t>
      </w:r>
      <w:r w:rsidR="009F06FE" w:rsidRPr="00696A99">
        <w:rPr>
          <w:rFonts w:cs="Tahoma"/>
        </w:rPr>
        <w:t xml:space="preserve">methode ‘De Blauwe Planeet’. </w:t>
      </w:r>
      <w:r w:rsidRPr="00696A99">
        <w:rPr>
          <w:rFonts w:cs="Tahoma"/>
        </w:rPr>
        <w:t>Elk jaar komen de thema’s aarde</w:t>
      </w:r>
      <w:r w:rsidR="00B83103" w:rsidRPr="00696A99">
        <w:rPr>
          <w:rFonts w:cs="Tahoma"/>
        </w:rPr>
        <w:t xml:space="preserve">, </w:t>
      </w:r>
      <w:r w:rsidRPr="00696A99">
        <w:rPr>
          <w:rFonts w:cs="Tahoma"/>
        </w:rPr>
        <w:t>stad</w:t>
      </w:r>
      <w:r w:rsidR="00B83103" w:rsidRPr="00696A99">
        <w:rPr>
          <w:rFonts w:cs="Tahoma"/>
        </w:rPr>
        <w:t xml:space="preserve">, </w:t>
      </w:r>
      <w:r w:rsidRPr="00696A99">
        <w:rPr>
          <w:rFonts w:cs="Tahoma"/>
        </w:rPr>
        <w:t>platteland</w:t>
      </w:r>
      <w:r w:rsidR="00B83103" w:rsidRPr="00696A99">
        <w:rPr>
          <w:rFonts w:cs="Tahoma"/>
        </w:rPr>
        <w:t xml:space="preserve"> en </w:t>
      </w:r>
      <w:r w:rsidRPr="00696A99">
        <w:rPr>
          <w:rFonts w:cs="Tahoma"/>
        </w:rPr>
        <w:t>verbindingen twee keer aan bod en elk jaar diept de methode deze thema’s meer uit in een bredere context.</w:t>
      </w:r>
      <w:r w:rsidR="003F478A" w:rsidRPr="00696A99">
        <w:rPr>
          <w:rFonts w:cs="Tahoma"/>
        </w:rPr>
        <w:t xml:space="preserve"> </w:t>
      </w:r>
      <w:r w:rsidR="009F06FE" w:rsidRPr="00696A99">
        <w:rPr>
          <w:rFonts w:cs="Tahoma"/>
        </w:rPr>
        <w:t xml:space="preserve">In groep 5 </w:t>
      </w:r>
      <w:r w:rsidRPr="00696A99">
        <w:rPr>
          <w:rFonts w:cs="Tahoma"/>
        </w:rPr>
        <w:t>blijven we in de directe omgeving van de kinderen</w:t>
      </w:r>
      <w:r w:rsidR="00B83103" w:rsidRPr="00696A99">
        <w:rPr>
          <w:rFonts w:cs="Tahoma"/>
        </w:rPr>
        <w:t xml:space="preserve">. </w:t>
      </w:r>
      <w:r w:rsidR="009F06FE" w:rsidRPr="00696A99">
        <w:rPr>
          <w:rFonts w:cs="Tahoma"/>
        </w:rPr>
        <w:t xml:space="preserve">In groep 6 wordt Nederland als geheel behandeld. De landen van Europa </w:t>
      </w:r>
      <w:r w:rsidR="00B83103" w:rsidRPr="00696A99">
        <w:rPr>
          <w:rFonts w:cs="Tahoma"/>
        </w:rPr>
        <w:t>komen</w:t>
      </w:r>
      <w:r w:rsidR="009F06FE" w:rsidRPr="00696A99">
        <w:rPr>
          <w:rFonts w:cs="Tahoma"/>
        </w:rPr>
        <w:t xml:space="preserve"> in groep 7 </w:t>
      </w:r>
      <w:r w:rsidR="00B83103" w:rsidRPr="00696A99">
        <w:rPr>
          <w:rFonts w:cs="Tahoma"/>
        </w:rPr>
        <w:t>aan de orde en in groep 8 staat ‘</w:t>
      </w:r>
      <w:r w:rsidR="009F06FE" w:rsidRPr="00696A99">
        <w:rPr>
          <w:rFonts w:cs="Tahoma"/>
        </w:rPr>
        <w:t>de wereld´</w:t>
      </w:r>
      <w:r w:rsidR="00B83103" w:rsidRPr="00696A99">
        <w:rPr>
          <w:rFonts w:cs="Tahoma"/>
        </w:rPr>
        <w:t xml:space="preserve"> centraal.</w:t>
      </w:r>
      <w:r w:rsidR="003F478A" w:rsidRPr="00696A99">
        <w:rPr>
          <w:rFonts w:cs="Tahoma"/>
        </w:rPr>
        <w:t xml:space="preserve"> </w:t>
      </w:r>
      <w:r w:rsidR="00B83103" w:rsidRPr="00696A99">
        <w:rPr>
          <w:rFonts w:cs="Tahoma"/>
        </w:rPr>
        <w:t xml:space="preserve">Elk </w:t>
      </w:r>
      <w:r w:rsidR="00B83103" w:rsidRPr="00696A99">
        <w:rPr>
          <w:rFonts w:cs="Tahoma"/>
        </w:rPr>
        <w:lastRenderedPageBreak/>
        <w:t>hoofdstuk wordt afgesloten met een toets. Vooraf krijgen de kinderen van het betreffende hoofdstuk een samenvatting mee naar huis om te bestuderen.</w:t>
      </w:r>
    </w:p>
    <w:p w14:paraId="1A844595" w14:textId="1BEF2CDA" w:rsidR="009F06FE" w:rsidRPr="00696A99" w:rsidRDefault="009F06FE" w:rsidP="009F06FE">
      <w:pPr>
        <w:rPr>
          <w:rFonts w:cs="Tahoma"/>
        </w:rPr>
      </w:pPr>
      <w:r w:rsidRPr="00696A99">
        <w:rPr>
          <w:rFonts w:cs="Tahoma"/>
        </w:rPr>
        <w:t xml:space="preserve">Vanaf groep 6 </w:t>
      </w:r>
      <w:r w:rsidR="00B83103" w:rsidRPr="00696A99">
        <w:rPr>
          <w:rFonts w:cs="Tahoma"/>
        </w:rPr>
        <w:t>krijgen de kinderen ook les in</w:t>
      </w:r>
      <w:r w:rsidRPr="00696A99">
        <w:rPr>
          <w:rFonts w:cs="Tahoma"/>
        </w:rPr>
        <w:t xml:space="preserve"> topografie. De provincies en belangrijke steden en wateren van Ned</w:t>
      </w:r>
      <w:r w:rsidR="00B83103" w:rsidRPr="00696A99">
        <w:rPr>
          <w:rFonts w:cs="Tahoma"/>
        </w:rPr>
        <w:t>erland komen als eerste aan bod. Daarna volgen</w:t>
      </w:r>
      <w:r w:rsidRPr="00696A99">
        <w:rPr>
          <w:rFonts w:cs="Tahoma"/>
        </w:rPr>
        <w:t xml:space="preserve"> Europa en overige werelddelen.</w:t>
      </w:r>
      <w:r w:rsidR="00663A4E" w:rsidRPr="00696A99">
        <w:rPr>
          <w:rFonts w:cs="Tahoma"/>
        </w:rPr>
        <w:t xml:space="preserve"> </w:t>
      </w:r>
    </w:p>
    <w:p w14:paraId="5BFE6024" w14:textId="77777777" w:rsidR="009F06FE" w:rsidRPr="00696A99" w:rsidRDefault="009F06FE" w:rsidP="004D6163">
      <w:pPr>
        <w:pStyle w:val="Kop4"/>
        <w:rPr>
          <w:rFonts w:cs="Tahoma"/>
        </w:rPr>
      </w:pPr>
      <w:bookmarkStart w:id="138" w:name="_Toc422387298"/>
      <w:bookmarkStart w:id="139" w:name="_Toc422388224"/>
      <w:bookmarkStart w:id="140" w:name="_Toc422388402"/>
      <w:bookmarkStart w:id="141" w:name="_Toc422389044"/>
      <w:bookmarkStart w:id="142" w:name="_Toc422389207"/>
      <w:bookmarkStart w:id="143" w:name="_Toc422460070"/>
      <w:bookmarkStart w:id="144" w:name="_Toc422460658"/>
      <w:bookmarkStart w:id="145" w:name="_Toc422460871"/>
      <w:bookmarkStart w:id="146" w:name="_Toc431032175"/>
      <w:bookmarkStart w:id="147" w:name="_Toc483657394"/>
      <w:bookmarkStart w:id="148" w:name="_Toc297631755"/>
      <w:r w:rsidRPr="00696A99">
        <w:rPr>
          <w:rFonts w:cs="Tahoma"/>
        </w:rPr>
        <w:t>Geschiedenis</w:t>
      </w:r>
      <w:bookmarkEnd w:id="138"/>
      <w:bookmarkEnd w:id="139"/>
      <w:bookmarkEnd w:id="140"/>
      <w:bookmarkEnd w:id="141"/>
      <w:bookmarkEnd w:id="142"/>
      <w:bookmarkEnd w:id="143"/>
      <w:bookmarkEnd w:id="144"/>
      <w:bookmarkEnd w:id="145"/>
      <w:bookmarkEnd w:id="146"/>
      <w:bookmarkEnd w:id="147"/>
      <w:bookmarkEnd w:id="148"/>
    </w:p>
    <w:p w14:paraId="411064EE" w14:textId="315BA87C" w:rsidR="00B42691" w:rsidRPr="00696A99" w:rsidRDefault="009E06B7" w:rsidP="007F6136">
      <w:pPr>
        <w:rPr>
          <w:rFonts w:cs="Tahoma"/>
        </w:rPr>
      </w:pPr>
      <w:r w:rsidRPr="00696A99">
        <w:rPr>
          <w:rFonts w:cs="Tahoma"/>
        </w:rPr>
        <w:t>In groep 5 wordt een begin gemaakt met systematisch geschiedenisonderwijs. We</w:t>
      </w:r>
      <w:r w:rsidR="009F06FE" w:rsidRPr="00696A99">
        <w:rPr>
          <w:rFonts w:cs="Tahoma"/>
        </w:rPr>
        <w:t xml:space="preserve"> gebruiken </w:t>
      </w:r>
      <w:r w:rsidRPr="00696A99">
        <w:rPr>
          <w:rFonts w:cs="Tahoma"/>
        </w:rPr>
        <w:t xml:space="preserve">daarvoor </w:t>
      </w:r>
      <w:r w:rsidR="009F06FE" w:rsidRPr="00696A99">
        <w:rPr>
          <w:rFonts w:cs="Tahoma"/>
        </w:rPr>
        <w:t>de methode ‘Speurtocht’. De leerlingen leren de geschiedenis te ordenen in tien tijdvakken. De tijdbalk</w:t>
      </w:r>
      <w:r w:rsidR="00B42691" w:rsidRPr="00696A99">
        <w:rPr>
          <w:rFonts w:cs="Tahoma"/>
        </w:rPr>
        <w:t xml:space="preserve"> in de klas</w:t>
      </w:r>
      <w:r w:rsidR="009F06FE" w:rsidRPr="00696A99">
        <w:rPr>
          <w:rFonts w:cs="Tahoma"/>
        </w:rPr>
        <w:t xml:space="preserve"> is </w:t>
      </w:r>
      <w:r w:rsidRPr="00696A99">
        <w:rPr>
          <w:rFonts w:cs="Tahoma"/>
        </w:rPr>
        <w:t xml:space="preserve">daarbij </w:t>
      </w:r>
      <w:r w:rsidR="009F06FE" w:rsidRPr="00696A99">
        <w:rPr>
          <w:rFonts w:cs="Tahoma"/>
        </w:rPr>
        <w:t xml:space="preserve">een belangrijk ondersteunend middel. Van elk tijdvak wordt een globaal beeld opgebouwd. De leerlingen leren dat de geschiedenis een chronologische ontwikkeling kent. </w:t>
      </w:r>
      <w:r w:rsidRPr="00696A99">
        <w:rPr>
          <w:rFonts w:cs="Tahoma"/>
        </w:rPr>
        <w:t>Ze</w:t>
      </w:r>
      <w:r w:rsidR="009F06FE" w:rsidRPr="00696A99">
        <w:rPr>
          <w:rFonts w:cs="Tahoma"/>
        </w:rPr>
        <w:t xml:space="preserve"> leren de opeenvolging van de jaartallen op de tijdbalk te plaatsen en maken kennis met bronnen die ons toegang geven tot het verleden. </w:t>
      </w:r>
      <w:r w:rsidR="00B42691" w:rsidRPr="00696A99">
        <w:rPr>
          <w:rFonts w:cs="Tahoma"/>
        </w:rPr>
        <w:t xml:space="preserve">Doordat de geschiedenis vanuit een Nederlands perspectief wordt benaderd, kunnen we steeds </w:t>
      </w:r>
      <w:r w:rsidR="00F2548B" w:rsidRPr="00696A99">
        <w:rPr>
          <w:rFonts w:cs="Tahoma"/>
        </w:rPr>
        <w:t>goed</w:t>
      </w:r>
      <w:r w:rsidR="00B42691" w:rsidRPr="00696A99">
        <w:rPr>
          <w:rFonts w:cs="Tahoma"/>
        </w:rPr>
        <w:t xml:space="preserve"> de verbinding leggen met de omgeving van de leerlingen.</w:t>
      </w:r>
    </w:p>
    <w:p w14:paraId="12FFCA2B" w14:textId="77777777" w:rsidR="009F06FE" w:rsidRPr="00696A99" w:rsidRDefault="009F06FE" w:rsidP="004D6163">
      <w:pPr>
        <w:pStyle w:val="Kop4"/>
        <w:rPr>
          <w:rFonts w:cs="Tahoma"/>
        </w:rPr>
      </w:pPr>
      <w:bookmarkStart w:id="149" w:name="_Toc422387299"/>
      <w:bookmarkStart w:id="150" w:name="_Toc422388225"/>
      <w:bookmarkStart w:id="151" w:name="_Toc422388403"/>
      <w:bookmarkStart w:id="152" w:name="_Toc422389045"/>
      <w:bookmarkStart w:id="153" w:name="_Toc422389208"/>
      <w:bookmarkStart w:id="154" w:name="_Toc422460071"/>
      <w:bookmarkStart w:id="155" w:name="_Toc422460659"/>
      <w:bookmarkStart w:id="156" w:name="_Toc422460872"/>
      <w:bookmarkStart w:id="157" w:name="_Toc431032176"/>
      <w:bookmarkStart w:id="158" w:name="_Toc483657395"/>
      <w:bookmarkStart w:id="159" w:name="_Toc297631756"/>
      <w:r w:rsidRPr="00696A99">
        <w:rPr>
          <w:rFonts w:cs="Tahoma"/>
        </w:rPr>
        <w:t>Natuur/techniek-educatie</w:t>
      </w:r>
      <w:bookmarkEnd w:id="149"/>
      <w:bookmarkEnd w:id="150"/>
      <w:bookmarkEnd w:id="151"/>
      <w:bookmarkEnd w:id="152"/>
      <w:bookmarkEnd w:id="153"/>
      <w:bookmarkEnd w:id="154"/>
      <w:bookmarkEnd w:id="155"/>
      <w:bookmarkEnd w:id="156"/>
      <w:bookmarkEnd w:id="157"/>
      <w:bookmarkEnd w:id="158"/>
      <w:bookmarkEnd w:id="159"/>
    </w:p>
    <w:p w14:paraId="1E112C4E" w14:textId="1B5574DD" w:rsidR="00F2548B" w:rsidRPr="00696A99" w:rsidRDefault="00951B5F" w:rsidP="007F6136">
      <w:pPr>
        <w:rPr>
          <w:rFonts w:cs="Tahoma"/>
        </w:rPr>
      </w:pPr>
      <w:r w:rsidRPr="00696A99">
        <w:rPr>
          <w:rFonts w:cs="Tahoma"/>
        </w:rPr>
        <w:t>Het natuur- en techniekonderwijs</w:t>
      </w:r>
      <w:r w:rsidR="009F06FE" w:rsidRPr="00696A99">
        <w:rPr>
          <w:rFonts w:cs="Tahoma"/>
        </w:rPr>
        <w:t xml:space="preserve"> </w:t>
      </w:r>
      <w:r w:rsidRPr="00696A99">
        <w:rPr>
          <w:rFonts w:cs="Tahoma"/>
        </w:rPr>
        <w:t xml:space="preserve">aan de groepen 3 tot en met 8 </w:t>
      </w:r>
      <w:r w:rsidR="00E316A4" w:rsidRPr="00696A99">
        <w:rPr>
          <w:rFonts w:cs="Tahoma"/>
        </w:rPr>
        <w:t>bestaat</w:t>
      </w:r>
      <w:r w:rsidRPr="00696A99">
        <w:rPr>
          <w:rFonts w:cs="Tahoma"/>
        </w:rPr>
        <w:t xml:space="preserve"> voor een deel </w:t>
      </w:r>
      <w:r w:rsidR="00E316A4" w:rsidRPr="00696A99">
        <w:rPr>
          <w:rFonts w:cs="Tahoma"/>
        </w:rPr>
        <w:t>uit projecten</w:t>
      </w:r>
      <w:r w:rsidRPr="00696A99">
        <w:rPr>
          <w:rFonts w:cs="Tahoma"/>
        </w:rPr>
        <w:t xml:space="preserve">. </w:t>
      </w:r>
      <w:r w:rsidR="00E316A4" w:rsidRPr="00696A99">
        <w:rPr>
          <w:rFonts w:cs="Tahoma"/>
        </w:rPr>
        <w:t>We</w:t>
      </w:r>
      <w:r w:rsidRPr="00696A99">
        <w:rPr>
          <w:rFonts w:cs="Tahoma"/>
        </w:rPr>
        <w:t xml:space="preserve"> </w:t>
      </w:r>
      <w:r w:rsidR="00F2548B" w:rsidRPr="00696A99">
        <w:rPr>
          <w:rFonts w:cs="Tahoma"/>
        </w:rPr>
        <w:t xml:space="preserve">maken </w:t>
      </w:r>
      <w:r w:rsidR="00E316A4" w:rsidRPr="00696A99">
        <w:rPr>
          <w:rFonts w:cs="Tahoma"/>
        </w:rPr>
        <w:t>daarvoor</w:t>
      </w:r>
      <w:r w:rsidR="009F06FE" w:rsidRPr="00696A99">
        <w:rPr>
          <w:rFonts w:cs="Tahoma"/>
        </w:rPr>
        <w:t xml:space="preserve"> </w:t>
      </w:r>
      <w:r w:rsidRPr="00696A99">
        <w:rPr>
          <w:rFonts w:cs="Tahoma"/>
        </w:rPr>
        <w:t xml:space="preserve">onder andere </w:t>
      </w:r>
      <w:r w:rsidR="00F2548B" w:rsidRPr="00696A99">
        <w:rPr>
          <w:rFonts w:cs="Tahoma"/>
        </w:rPr>
        <w:t>gebruik</w:t>
      </w:r>
      <w:r w:rsidR="009F06FE" w:rsidRPr="00696A99">
        <w:rPr>
          <w:rFonts w:cs="Tahoma"/>
        </w:rPr>
        <w:t xml:space="preserve"> van lesmateriaal van</w:t>
      </w:r>
      <w:r w:rsidR="00F2548B" w:rsidRPr="00696A99">
        <w:rPr>
          <w:rFonts w:cs="Tahoma"/>
        </w:rPr>
        <w:t xml:space="preserve"> het</w:t>
      </w:r>
      <w:r w:rsidR="009F06FE" w:rsidRPr="00696A99">
        <w:rPr>
          <w:rFonts w:cs="Tahoma"/>
        </w:rPr>
        <w:t xml:space="preserve"> </w:t>
      </w:r>
      <w:r w:rsidR="00F2548B" w:rsidRPr="00696A99">
        <w:rPr>
          <w:rFonts w:cs="Tahoma"/>
        </w:rPr>
        <w:t>centrum voor n</w:t>
      </w:r>
      <w:r w:rsidR="009F06FE" w:rsidRPr="00696A99">
        <w:rPr>
          <w:rFonts w:cs="Tahoma"/>
        </w:rPr>
        <w:t>atuur</w:t>
      </w:r>
      <w:r w:rsidR="00F2548B" w:rsidRPr="00696A99">
        <w:rPr>
          <w:rFonts w:cs="Tahoma"/>
        </w:rPr>
        <w:t>-</w:t>
      </w:r>
      <w:r w:rsidR="009F06FE" w:rsidRPr="00696A99">
        <w:rPr>
          <w:rFonts w:cs="Tahoma"/>
        </w:rPr>
        <w:t xml:space="preserve"> en </w:t>
      </w:r>
      <w:r w:rsidR="00F2548B" w:rsidRPr="00696A99">
        <w:rPr>
          <w:rFonts w:cs="Tahoma"/>
        </w:rPr>
        <w:t>m</w:t>
      </w:r>
      <w:r w:rsidR="009F06FE" w:rsidRPr="00696A99">
        <w:rPr>
          <w:rFonts w:cs="Tahoma"/>
        </w:rPr>
        <w:t>ilieu</w:t>
      </w:r>
      <w:r w:rsidR="00F2548B" w:rsidRPr="00696A99">
        <w:rPr>
          <w:rFonts w:cs="Tahoma"/>
        </w:rPr>
        <w:t>e</w:t>
      </w:r>
      <w:r w:rsidR="009F06FE" w:rsidRPr="00696A99">
        <w:rPr>
          <w:rFonts w:cs="Tahoma"/>
        </w:rPr>
        <w:t>ducatie</w:t>
      </w:r>
      <w:r w:rsidR="00F2548B" w:rsidRPr="00696A99">
        <w:rPr>
          <w:rFonts w:cs="Tahoma"/>
        </w:rPr>
        <w:t xml:space="preserve"> (NME)</w:t>
      </w:r>
      <w:r w:rsidRPr="00696A99">
        <w:rPr>
          <w:rFonts w:cs="Tahoma"/>
        </w:rPr>
        <w:t xml:space="preserve"> van de gemeente Utrecht</w:t>
      </w:r>
      <w:r w:rsidR="009F06FE" w:rsidRPr="00696A99">
        <w:rPr>
          <w:rFonts w:cs="Tahoma"/>
        </w:rPr>
        <w:t xml:space="preserve">. </w:t>
      </w:r>
      <w:r w:rsidRPr="00696A99">
        <w:rPr>
          <w:rFonts w:cs="Tahoma"/>
        </w:rPr>
        <w:t xml:space="preserve">Onderwerpen die aan bod komen zijn </w:t>
      </w:r>
      <w:r w:rsidR="00E316A4" w:rsidRPr="00696A99">
        <w:rPr>
          <w:rFonts w:cs="Tahoma"/>
        </w:rPr>
        <w:t>bijvoorbeeld</w:t>
      </w:r>
      <w:r w:rsidRPr="00696A99">
        <w:rPr>
          <w:rFonts w:cs="Tahoma"/>
        </w:rPr>
        <w:t xml:space="preserve"> plantengroei, het weer, water en elektriciteit. Voor sommige projecten brengen we ook een bezoek aan een (stads)boerderij.</w:t>
      </w:r>
    </w:p>
    <w:p w14:paraId="79FB7DA7" w14:textId="0C31B1CA" w:rsidR="009F06FE" w:rsidRPr="00696A99" w:rsidRDefault="007F515C" w:rsidP="007F6136">
      <w:pPr>
        <w:rPr>
          <w:rFonts w:cs="Tahoma"/>
        </w:rPr>
      </w:pPr>
      <w:r w:rsidRPr="00696A99">
        <w:rPr>
          <w:rFonts w:cs="Tahoma"/>
        </w:rPr>
        <w:t>In de</w:t>
      </w:r>
      <w:r w:rsidR="00663A4E" w:rsidRPr="00696A99">
        <w:rPr>
          <w:rFonts w:cs="Tahoma"/>
        </w:rPr>
        <w:t xml:space="preserve"> </w:t>
      </w:r>
      <w:r w:rsidRPr="00696A99">
        <w:rPr>
          <w:rFonts w:cs="Tahoma"/>
        </w:rPr>
        <w:t xml:space="preserve">groepen 5 tot en met 8 </w:t>
      </w:r>
      <w:r w:rsidR="009F06FE" w:rsidRPr="00696A99">
        <w:rPr>
          <w:rFonts w:cs="Tahoma"/>
        </w:rPr>
        <w:t xml:space="preserve">gebruiken </w:t>
      </w:r>
      <w:r w:rsidR="00F2548B" w:rsidRPr="00696A99">
        <w:rPr>
          <w:rFonts w:cs="Tahoma"/>
        </w:rPr>
        <w:t xml:space="preserve">we </w:t>
      </w:r>
      <w:r w:rsidR="00951B5F" w:rsidRPr="00696A99">
        <w:rPr>
          <w:rFonts w:cs="Tahoma"/>
        </w:rPr>
        <w:t xml:space="preserve">daarnaast </w:t>
      </w:r>
      <w:r w:rsidR="00F2548B" w:rsidRPr="00696A99">
        <w:rPr>
          <w:rFonts w:cs="Tahoma"/>
        </w:rPr>
        <w:t>de methode ‘Natuniek’: een methode voor biologie en techniek die goed aansluit bij ons daltononderwijs.</w:t>
      </w:r>
    </w:p>
    <w:p w14:paraId="1FADED8B" w14:textId="77777777" w:rsidR="009F4B4E" w:rsidRPr="00696A99" w:rsidRDefault="009F4B4E" w:rsidP="004D6163">
      <w:pPr>
        <w:pStyle w:val="Kop4"/>
        <w:rPr>
          <w:rFonts w:cs="Tahoma"/>
        </w:rPr>
      </w:pPr>
      <w:bookmarkStart w:id="160" w:name="_Toc420656225"/>
      <w:bookmarkStart w:id="161" w:name="_Toc420656787"/>
      <w:bookmarkStart w:id="162" w:name="_Toc420657010"/>
      <w:bookmarkStart w:id="163" w:name="_Toc420657126"/>
      <w:bookmarkStart w:id="164" w:name="_Toc422387300"/>
      <w:bookmarkStart w:id="165" w:name="_Toc422388226"/>
      <w:bookmarkStart w:id="166" w:name="_Toc422388404"/>
      <w:bookmarkStart w:id="167" w:name="_Toc422389046"/>
      <w:bookmarkStart w:id="168" w:name="_Toc422389209"/>
      <w:bookmarkStart w:id="169" w:name="_Toc422460072"/>
      <w:bookmarkStart w:id="170" w:name="_Toc422460660"/>
      <w:bookmarkStart w:id="171" w:name="_Toc422460873"/>
      <w:bookmarkStart w:id="172" w:name="_Toc431032177"/>
      <w:bookmarkStart w:id="173" w:name="_Toc483657396"/>
      <w:r w:rsidRPr="00696A99">
        <w:rPr>
          <w:rFonts w:cs="Tahoma"/>
        </w:rPr>
        <w:t>Engels</w:t>
      </w:r>
    </w:p>
    <w:p w14:paraId="6E7EA89D" w14:textId="6B3B86DF" w:rsidR="009F4B4E" w:rsidRPr="00696A99" w:rsidRDefault="009F4B4E" w:rsidP="007F6136">
      <w:pPr>
        <w:rPr>
          <w:rFonts w:cs="Tahoma"/>
        </w:rPr>
      </w:pPr>
      <w:r w:rsidRPr="00696A99">
        <w:rPr>
          <w:rFonts w:cs="Tahoma"/>
        </w:rPr>
        <w:t>Van groep 1 t</w:t>
      </w:r>
      <w:r w:rsidR="007F515C" w:rsidRPr="00696A99">
        <w:rPr>
          <w:rFonts w:cs="Tahoma"/>
        </w:rPr>
        <w:t xml:space="preserve">ot en met </w:t>
      </w:r>
      <w:r w:rsidRPr="00696A99">
        <w:rPr>
          <w:rFonts w:cs="Tahoma"/>
        </w:rPr>
        <w:t xml:space="preserve">8 </w:t>
      </w:r>
      <w:r w:rsidR="00951B5F" w:rsidRPr="00696A99">
        <w:rPr>
          <w:rFonts w:cs="Tahoma"/>
        </w:rPr>
        <w:t>krijgen onze leerlingen</w:t>
      </w:r>
      <w:r w:rsidRPr="00696A99">
        <w:rPr>
          <w:rFonts w:cs="Tahoma"/>
        </w:rPr>
        <w:t xml:space="preserve"> Engels</w:t>
      </w:r>
      <w:r w:rsidR="00951B5F" w:rsidRPr="00696A99">
        <w:rPr>
          <w:rFonts w:cs="Tahoma"/>
        </w:rPr>
        <w:t xml:space="preserve">. Daarvoor gebruiken we </w:t>
      </w:r>
      <w:r w:rsidR="004D29DF" w:rsidRPr="00696A99">
        <w:rPr>
          <w:rFonts w:cs="Tahoma"/>
        </w:rPr>
        <w:t xml:space="preserve">in alle groepen </w:t>
      </w:r>
      <w:r w:rsidR="00951B5F" w:rsidRPr="00696A99">
        <w:rPr>
          <w:rFonts w:cs="Tahoma"/>
        </w:rPr>
        <w:t>de methode</w:t>
      </w:r>
      <w:r w:rsidRPr="00696A99">
        <w:rPr>
          <w:rFonts w:cs="Tahoma"/>
        </w:rPr>
        <w:t xml:space="preserve"> </w:t>
      </w:r>
      <w:r w:rsidR="00951B5F" w:rsidRPr="00696A99">
        <w:rPr>
          <w:rFonts w:cs="Tahoma"/>
        </w:rPr>
        <w:t>‘</w:t>
      </w:r>
      <w:r w:rsidRPr="00696A99">
        <w:rPr>
          <w:rFonts w:cs="Tahoma"/>
        </w:rPr>
        <w:t>Take it Easy</w:t>
      </w:r>
      <w:r w:rsidR="00951B5F" w:rsidRPr="00696A99">
        <w:rPr>
          <w:rFonts w:cs="Tahoma"/>
        </w:rPr>
        <w:t>’</w:t>
      </w:r>
      <w:r w:rsidRPr="00696A99">
        <w:rPr>
          <w:rFonts w:cs="Tahoma"/>
        </w:rPr>
        <w:t xml:space="preserve">. </w:t>
      </w:r>
      <w:r w:rsidR="004D29DF" w:rsidRPr="00696A99">
        <w:rPr>
          <w:rFonts w:cs="Tahoma"/>
        </w:rPr>
        <w:t xml:space="preserve">In groep 1 en 2 maken we daarnaast beperkt gebruik van het aanbod aan Engels binnen de methode ‘Kleuterplein’. </w:t>
      </w:r>
      <w:r w:rsidRPr="00696A99">
        <w:rPr>
          <w:rFonts w:cs="Tahoma"/>
        </w:rPr>
        <w:t xml:space="preserve">Vanaf groep 5 </w:t>
      </w:r>
      <w:r w:rsidR="00E316A4" w:rsidRPr="00696A99">
        <w:rPr>
          <w:rFonts w:cs="Tahoma"/>
        </w:rPr>
        <w:t>krijgen de kinderen</w:t>
      </w:r>
      <w:r w:rsidRPr="00696A99">
        <w:rPr>
          <w:rFonts w:cs="Tahoma"/>
        </w:rPr>
        <w:t xml:space="preserve"> structureel een of twee lessen </w:t>
      </w:r>
      <w:r w:rsidR="00E316A4" w:rsidRPr="00696A99">
        <w:rPr>
          <w:rFonts w:cs="Tahoma"/>
        </w:rPr>
        <w:t xml:space="preserve">Engels </w:t>
      </w:r>
      <w:r w:rsidRPr="00696A99">
        <w:rPr>
          <w:rFonts w:cs="Tahoma"/>
        </w:rPr>
        <w:t xml:space="preserve">per week. </w:t>
      </w:r>
      <w:r w:rsidR="00E316A4" w:rsidRPr="00696A99">
        <w:rPr>
          <w:rFonts w:cs="Tahoma"/>
        </w:rPr>
        <w:t xml:space="preserve">In het lesmateriaal wordt </w:t>
      </w:r>
      <w:r w:rsidRPr="00696A99">
        <w:rPr>
          <w:rFonts w:cs="Tahoma"/>
        </w:rPr>
        <w:t>veel gebruikgemaakt van native speakers</w:t>
      </w:r>
      <w:r w:rsidR="00E316A4" w:rsidRPr="00696A99">
        <w:rPr>
          <w:rFonts w:cs="Tahoma"/>
        </w:rPr>
        <w:t>.</w:t>
      </w:r>
    </w:p>
    <w:p w14:paraId="604C7890" w14:textId="77777777" w:rsidR="003F478A" w:rsidRPr="00696A99" w:rsidRDefault="0067581A" w:rsidP="004D6163">
      <w:pPr>
        <w:pStyle w:val="Kop4"/>
        <w:rPr>
          <w:rFonts w:cs="Tahoma"/>
        </w:rPr>
      </w:pPr>
      <w:r w:rsidRPr="00696A99">
        <w:rPr>
          <w:rFonts w:cs="Tahoma"/>
        </w:rPr>
        <w:t>Verkeer</w:t>
      </w:r>
    </w:p>
    <w:p w14:paraId="7AEDF639" w14:textId="70BA215A" w:rsidR="0067581A" w:rsidRPr="00696A99" w:rsidRDefault="0067581A" w:rsidP="007F6136">
      <w:pPr>
        <w:rPr>
          <w:rFonts w:cs="Tahoma"/>
        </w:rPr>
      </w:pPr>
      <w:r w:rsidRPr="00696A99">
        <w:rPr>
          <w:rFonts w:cs="Tahoma"/>
        </w:rPr>
        <w:t>Vanaf groep 4 werken we met de verkeerskranten van Veilig Verkeer Nederland. In groep 8 legg</w:t>
      </w:r>
      <w:r w:rsidR="00DE04E7" w:rsidRPr="00696A99">
        <w:rPr>
          <w:rFonts w:cs="Tahoma"/>
        </w:rPr>
        <w:t>en de kinderen een theorie</w:t>
      </w:r>
      <w:r w:rsidR="00EC5C11" w:rsidRPr="00696A99">
        <w:rPr>
          <w:rFonts w:cs="Tahoma"/>
        </w:rPr>
        <w:t>-</w:t>
      </w:r>
      <w:r w:rsidRPr="00696A99">
        <w:rPr>
          <w:rFonts w:cs="Tahoma"/>
        </w:rPr>
        <w:t xml:space="preserve">examen en een praktijkexamen op de fiets af. </w:t>
      </w:r>
    </w:p>
    <w:p w14:paraId="602FB8C5" w14:textId="461532C7" w:rsidR="009F06FE" w:rsidRPr="00696A99" w:rsidRDefault="009F06FE" w:rsidP="004D6163">
      <w:pPr>
        <w:pStyle w:val="Kop4"/>
        <w:rPr>
          <w:rFonts w:cs="Tahoma"/>
        </w:rPr>
      </w:pPr>
      <w:bookmarkStart w:id="174" w:name="_Toc297631757"/>
      <w:r w:rsidRPr="00696A99">
        <w:rPr>
          <w:rFonts w:cs="Tahoma"/>
        </w:rPr>
        <w:t>Expressie</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696A99">
        <w:rPr>
          <w:rFonts w:cs="Tahoma"/>
        </w:rPr>
        <w:t>/kunstzinnige oriëntatie</w:t>
      </w:r>
      <w:bookmarkEnd w:id="174"/>
    </w:p>
    <w:p w14:paraId="4157CFF9" w14:textId="60D24A0A" w:rsidR="00E316A4" w:rsidRPr="00696A99" w:rsidRDefault="00E316A4" w:rsidP="003F478A">
      <w:pPr>
        <w:rPr>
          <w:rFonts w:cs="Tahoma"/>
        </w:rPr>
      </w:pPr>
      <w:r w:rsidRPr="00696A99">
        <w:rPr>
          <w:rFonts w:cs="Tahoma"/>
        </w:rPr>
        <w:t>Alle leerkrachten besteden in hun groep aandacht aan teken- en muziekonderwijs.</w:t>
      </w:r>
    </w:p>
    <w:p w14:paraId="21D03FBA" w14:textId="2F74EF34" w:rsidR="009F06FE" w:rsidRPr="00696A99" w:rsidRDefault="00E316A4" w:rsidP="003F478A">
      <w:pPr>
        <w:rPr>
          <w:rFonts w:cs="Tahoma"/>
        </w:rPr>
      </w:pPr>
      <w:r w:rsidRPr="00696A99">
        <w:rPr>
          <w:rFonts w:cs="Tahoma"/>
        </w:rPr>
        <w:t>Daarnaast krijgen de leerlingen in de</w:t>
      </w:r>
      <w:r w:rsidR="00A3039E" w:rsidRPr="00696A99">
        <w:rPr>
          <w:rFonts w:cs="Tahoma"/>
        </w:rPr>
        <w:t xml:space="preserve"> groepen 4 tot en met 8 éé</w:t>
      </w:r>
      <w:r w:rsidR="009F06FE" w:rsidRPr="00696A99">
        <w:rPr>
          <w:rFonts w:cs="Tahoma"/>
        </w:rPr>
        <w:t>n uur per week les</w:t>
      </w:r>
      <w:r w:rsidRPr="00696A99">
        <w:rPr>
          <w:rFonts w:cs="Tahoma"/>
        </w:rPr>
        <w:t xml:space="preserve"> van een vakleerkracht voor beeldende vorming</w:t>
      </w:r>
      <w:r w:rsidR="009F06FE" w:rsidRPr="00696A99">
        <w:rPr>
          <w:rFonts w:cs="Tahoma"/>
        </w:rPr>
        <w:t xml:space="preserve">. </w:t>
      </w:r>
      <w:r w:rsidRPr="00696A99">
        <w:rPr>
          <w:rFonts w:cs="Tahoma"/>
        </w:rPr>
        <w:t>In d</w:t>
      </w:r>
      <w:r w:rsidR="00A3039E" w:rsidRPr="00696A99">
        <w:rPr>
          <w:rFonts w:cs="Tahoma"/>
        </w:rPr>
        <w:t>i</w:t>
      </w:r>
      <w:r w:rsidRPr="00696A99">
        <w:rPr>
          <w:rFonts w:cs="Tahoma"/>
        </w:rPr>
        <w:t xml:space="preserve">e lessen is niet alleen aandacht voor technieken, maar ook voor de ontwikkeling van de </w:t>
      </w:r>
      <w:r w:rsidR="003572D0" w:rsidRPr="00696A99">
        <w:rPr>
          <w:rFonts w:cs="Tahoma"/>
        </w:rPr>
        <w:t>verbeeldingskracht en eigen fantasie</w:t>
      </w:r>
      <w:r w:rsidRPr="00696A99">
        <w:rPr>
          <w:rFonts w:cs="Tahoma"/>
        </w:rPr>
        <w:t xml:space="preserve">. </w:t>
      </w:r>
      <w:r w:rsidR="009F06FE" w:rsidRPr="00696A99">
        <w:rPr>
          <w:rFonts w:cs="Tahoma"/>
        </w:rPr>
        <w:t xml:space="preserve">De werkstukken die de leerlingen </w:t>
      </w:r>
      <w:r w:rsidR="00A3039E" w:rsidRPr="00696A99">
        <w:rPr>
          <w:rFonts w:cs="Tahoma"/>
        </w:rPr>
        <w:t>tijdens deze lessen</w:t>
      </w:r>
      <w:r w:rsidR="009F06FE" w:rsidRPr="00696A99">
        <w:rPr>
          <w:rFonts w:cs="Tahoma"/>
        </w:rPr>
        <w:t xml:space="preserve"> maken</w:t>
      </w:r>
      <w:r w:rsidRPr="00696A99">
        <w:rPr>
          <w:rFonts w:cs="Tahoma"/>
        </w:rPr>
        <w:t>,</w:t>
      </w:r>
      <w:r w:rsidR="009F06FE" w:rsidRPr="00696A99">
        <w:rPr>
          <w:rFonts w:cs="Tahoma"/>
        </w:rPr>
        <w:t xml:space="preserve"> worden regelmatig in de </w:t>
      </w:r>
      <w:r w:rsidR="00EC5C11" w:rsidRPr="00696A99">
        <w:rPr>
          <w:rFonts w:cs="Tahoma"/>
        </w:rPr>
        <w:t>school</w:t>
      </w:r>
      <w:r w:rsidR="009F06FE" w:rsidRPr="00696A99">
        <w:rPr>
          <w:rFonts w:cs="Tahoma"/>
        </w:rPr>
        <w:t xml:space="preserve"> tentoongesteld.</w:t>
      </w:r>
    </w:p>
    <w:p w14:paraId="4A57BF65" w14:textId="5A1B6147" w:rsidR="009F06FE" w:rsidRPr="00696A99" w:rsidRDefault="00A3039E" w:rsidP="009F06FE">
      <w:pPr>
        <w:rPr>
          <w:rFonts w:cs="Tahoma"/>
          <w:strike/>
        </w:rPr>
      </w:pPr>
      <w:r w:rsidRPr="00696A99">
        <w:rPr>
          <w:rFonts w:cs="Tahoma"/>
        </w:rPr>
        <w:lastRenderedPageBreak/>
        <w:t xml:space="preserve">Ten slotte maken we gebruik van het uitgebreide culturele aanbod </w:t>
      </w:r>
      <w:r w:rsidR="009A1FFB" w:rsidRPr="00696A99">
        <w:rPr>
          <w:rFonts w:cs="Tahoma"/>
        </w:rPr>
        <w:t xml:space="preserve">van Cultuur &amp; School Utrecht. In samenwerking met onze cultuurcoördinator verzorgen ze educatieve lessen op het gebied van </w:t>
      </w:r>
      <w:r w:rsidR="00EC4169" w:rsidRPr="00696A99">
        <w:rPr>
          <w:rFonts w:cs="Tahoma"/>
        </w:rPr>
        <w:t xml:space="preserve">kunst en cultuur. Gekoppeld aan deze lessen bezoeken alle kinderen van groep 1 t/m 8 voorstellingen op het gebied van </w:t>
      </w:r>
      <w:r w:rsidR="009A1FFB" w:rsidRPr="00696A99">
        <w:rPr>
          <w:rFonts w:cs="Tahoma"/>
        </w:rPr>
        <w:t>toneel, muziek</w:t>
      </w:r>
      <w:r w:rsidR="00EC4169" w:rsidRPr="00696A99">
        <w:rPr>
          <w:rFonts w:cs="Tahoma"/>
        </w:rPr>
        <w:t>,</w:t>
      </w:r>
      <w:r w:rsidR="009A1FFB" w:rsidRPr="00696A99">
        <w:rPr>
          <w:rFonts w:cs="Tahoma"/>
        </w:rPr>
        <w:t xml:space="preserve"> dans en </w:t>
      </w:r>
      <w:r w:rsidR="00EC4169" w:rsidRPr="00696A99">
        <w:rPr>
          <w:rFonts w:cs="Tahoma"/>
        </w:rPr>
        <w:t>gaan we naar musea.</w:t>
      </w:r>
    </w:p>
    <w:p w14:paraId="4259C490" w14:textId="77777777" w:rsidR="009F06FE" w:rsidRPr="00696A99" w:rsidRDefault="009F06FE" w:rsidP="004D6163">
      <w:pPr>
        <w:pStyle w:val="Kop4"/>
        <w:rPr>
          <w:rFonts w:cs="Tahoma"/>
        </w:rPr>
      </w:pPr>
      <w:r w:rsidRPr="00696A99">
        <w:rPr>
          <w:rFonts w:cs="Tahoma"/>
        </w:rPr>
        <w:t>Levensbeschouwing</w:t>
      </w:r>
    </w:p>
    <w:p w14:paraId="213B3960" w14:textId="6D93FD21" w:rsidR="00A3039E" w:rsidRPr="00696A99" w:rsidRDefault="003D2210" w:rsidP="00A3039E">
      <w:pPr>
        <w:rPr>
          <w:rFonts w:cs="Tahoma"/>
        </w:rPr>
      </w:pPr>
      <w:r w:rsidRPr="00696A99">
        <w:rPr>
          <w:rFonts w:cs="Tahoma"/>
        </w:rPr>
        <w:t xml:space="preserve">Groep 3 maakt, net als groep 1/2 gebruik van de methode ‘Trefwoord’. </w:t>
      </w:r>
      <w:r w:rsidR="00A3039E" w:rsidRPr="00696A99">
        <w:rPr>
          <w:rFonts w:cs="Tahoma"/>
        </w:rPr>
        <w:t>De midden- en de bovenbouw (groepen</w:t>
      </w:r>
      <w:r w:rsidRPr="00696A99">
        <w:rPr>
          <w:rFonts w:cs="Tahoma"/>
        </w:rPr>
        <w:t xml:space="preserve"> 4 t/m 8) gebruiken</w:t>
      </w:r>
      <w:r w:rsidR="00A3039E" w:rsidRPr="00696A99">
        <w:rPr>
          <w:rFonts w:cs="Tahoma"/>
        </w:rPr>
        <w:t xml:space="preserve"> de methode ‘Hemel en Aarde’. In vergelijking met </w:t>
      </w:r>
      <w:r w:rsidR="0053186E" w:rsidRPr="00696A99">
        <w:rPr>
          <w:rFonts w:cs="Tahoma"/>
        </w:rPr>
        <w:t>‘</w:t>
      </w:r>
      <w:r w:rsidR="00A3039E" w:rsidRPr="00696A99">
        <w:rPr>
          <w:rFonts w:cs="Tahoma"/>
        </w:rPr>
        <w:t>Trefwoord</w:t>
      </w:r>
      <w:r w:rsidR="0053186E" w:rsidRPr="00696A99">
        <w:rPr>
          <w:rFonts w:cs="Tahoma"/>
        </w:rPr>
        <w:t>’</w:t>
      </w:r>
      <w:r w:rsidR="00A3039E" w:rsidRPr="00696A99">
        <w:rPr>
          <w:rFonts w:cs="Tahoma"/>
        </w:rPr>
        <w:t xml:space="preserve"> kent </w:t>
      </w:r>
      <w:r w:rsidR="0053186E" w:rsidRPr="00696A99">
        <w:rPr>
          <w:rFonts w:cs="Tahoma"/>
        </w:rPr>
        <w:t>‘Hemel en Aarde’</w:t>
      </w:r>
      <w:r w:rsidR="00A3039E" w:rsidRPr="00696A99">
        <w:rPr>
          <w:rFonts w:cs="Tahoma"/>
        </w:rPr>
        <w:t xml:space="preserve"> een wat meer projectmatige aanpak en daardoor </w:t>
      </w:r>
      <w:r w:rsidR="0053186E" w:rsidRPr="00696A99">
        <w:rPr>
          <w:rFonts w:cs="Tahoma"/>
        </w:rPr>
        <w:t>past</w:t>
      </w:r>
      <w:r w:rsidR="00A3039E" w:rsidRPr="00696A99">
        <w:rPr>
          <w:rFonts w:cs="Tahoma"/>
        </w:rPr>
        <w:t xml:space="preserve"> deze methode beter </w:t>
      </w:r>
      <w:r w:rsidR="0053186E" w:rsidRPr="00696A99">
        <w:rPr>
          <w:rFonts w:cs="Tahoma"/>
        </w:rPr>
        <w:t>bij</w:t>
      </w:r>
      <w:r w:rsidR="00A3039E" w:rsidRPr="00696A99">
        <w:rPr>
          <w:rFonts w:cs="Tahoma"/>
        </w:rPr>
        <w:t xml:space="preserve"> de midden- en bovenbouw. Aan de hand van een aantal thema’s in een schooljaar laten we kinderen kennismaken met de spirituele kant van het leven. Ze leren nadenken over bijvoorbeeld het leven, God, cultuur en de mensen. De aanpak is telkens anders. De ene keer filosoferen we in de klas, andere keren werken we met symbolen of doen we drama-activiteiten.</w:t>
      </w:r>
    </w:p>
    <w:p w14:paraId="18498500" w14:textId="77777777" w:rsidR="00E057A4" w:rsidRPr="00696A99" w:rsidRDefault="00E057A4" w:rsidP="004D6163">
      <w:pPr>
        <w:pStyle w:val="Kop4"/>
        <w:rPr>
          <w:rFonts w:cs="Tahoma"/>
        </w:rPr>
      </w:pPr>
      <w:bookmarkStart w:id="175" w:name="_Toc297631758"/>
      <w:r w:rsidRPr="00696A99">
        <w:rPr>
          <w:rFonts w:cs="Tahoma"/>
        </w:rPr>
        <w:t>Lichamelijke opvoeding</w:t>
      </w:r>
      <w:bookmarkEnd w:id="175"/>
    </w:p>
    <w:p w14:paraId="57800872" w14:textId="77777777" w:rsidR="00E057A4" w:rsidRPr="00696A99" w:rsidRDefault="00E057A4" w:rsidP="003F478A">
      <w:pPr>
        <w:rPr>
          <w:rFonts w:cs="Tahoma"/>
        </w:rPr>
      </w:pPr>
      <w:r w:rsidRPr="00696A99">
        <w:rPr>
          <w:rFonts w:cs="Tahoma"/>
        </w:rPr>
        <w:t xml:space="preserve">Behalve een speellokaal speciaal voor de groepen 1 en 2 heeft onze school ook een gymzaal. De groepen 3 tot en met 8 gymmen hier twee keer per week drie kwartier lang. Afwisselend krijgen de leerlingen een spelles en een toestelles. </w:t>
      </w:r>
    </w:p>
    <w:p w14:paraId="65D0E723" w14:textId="77777777" w:rsidR="00E057A4" w:rsidRPr="00696A99" w:rsidRDefault="00E057A4" w:rsidP="00E057A4">
      <w:pPr>
        <w:rPr>
          <w:rFonts w:cs="Tahoma"/>
        </w:rPr>
      </w:pPr>
      <w:r w:rsidRPr="00696A99">
        <w:rPr>
          <w:rFonts w:cs="Tahoma"/>
        </w:rPr>
        <w:t>Als een groepsleerkracht geen gymbevoegdheid heeft, krijgt zijn groep gymles van een andere (bevoegde) leerkracht.</w:t>
      </w:r>
    </w:p>
    <w:p w14:paraId="23D8262E" w14:textId="0B1A59ED" w:rsidR="005B666B" w:rsidRPr="00696A99" w:rsidRDefault="005B666B" w:rsidP="00AE5F8A">
      <w:pPr>
        <w:pStyle w:val="Kop4"/>
        <w:pBdr>
          <w:top w:val="single" w:sz="4" w:space="1" w:color="auto"/>
          <w:left w:val="single" w:sz="4" w:space="4" w:color="auto"/>
          <w:bottom w:val="single" w:sz="4" w:space="1" w:color="auto"/>
          <w:right w:val="single" w:sz="4" w:space="4" w:color="auto"/>
        </w:pBdr>
        <w:rPr>
          <w:rFonts w:cs="Tahoma"/>
        </w:rPr>
      </w:pPr>
      <w:r w:rsidRPr="00696A99">
        <w:rPr>
          <w:rFonts w:cs="Tahoma"/>
        </w:rPr>
        <w:t>Huiswerk</w:t>
      </w:r>
    </w:p>
    <w:p w14:paraId="18EE5AB4" w14:textId="247721BC" w:rsidR="005B666B" w:rsidRPr="00696A99" w:rsidRDefault="005B666B" w:rsidP="00AE5F8A">
      <w:pPr>
        <w:pBdr>
          <w:top w:val="single" w:sz="4" w:space="1" w:color="auto"/>
          <w:left w:val="single" w:sz="4" w:space="4" w:color="auto"/>
          <w:bottom w:val="single" w:sz="4" w:space="1" w:color="auto"/>
          <w:right w:val="single" w:sz="4" w:space="4" w:color="auto"/>
        </w:pBdr>
        <w:rPr>
          <w:rFonts w:cs="Tahoma"/>
        </w:rPr>
      </w:pPr>
      <w:r w:rsidRPr="00696A99">
        <w:rPr>
          <w:rFonts w:cs="Tahoma"/>
        </w:rPr>
        <w:t>De kinderen krijgen al van jongs af aan huiswerk mee. Het is belangrijk dat de ouders erop toezien dat dit ook gemaakt wordt.</w:t>
      </w:r>
    </w:p>
    <w:bookmarkEnd w:id="57"/>
    <w:bookmarkEnd w:id="58"/>
    <w:p w14:paraId="173E894D" w14:textId="77777777" w:rsidR="00F91749" w:rsidRPr="00696A99" w:rsidRDefault="00F91749" w:rsidP="004D6163">
      <w:pPr>
        <w:pStyle w:val="Kop3"/>
        <w:rPr>
          <w:rFonts w:cs="Tahoma"/>
        </w:rPr>
      </w:pPr>
      <w:r w:rsidRPr="00696A99">
        <w:rPr>
          <w:rFonts w:cs="Tahoma"/>
        </w:rPr>
        <w:t>Bijzondere activiteiten</w:t>
      </w:r>
    </w:p>
    <w:p w14:paraId="552612EF" w14:textId="77777777" w:rsidR="00F91749" w:rsidRPr="00696A99" w:rsidRDefault="00F91749" w:rsidP="004D6163">
      <w:pPr>
        <w:pStyle w:val="Kop4"/>
        <w:rPr>
          <w:rFonts w:cs="Tahoma"/>
        </w:rPr>
      </w:pPr>
      <w:r w:rsidRPr="00696A99">
        <w:rPr>
          <w:rFonts w:cs="Tahoma"/>
        </w:rPr>
        <w:t>Kiesmiddag</w:t>
      </w:r>
    </w:p>
    <w:p w14:paraId="30B12B00" w14:textId="77777777" w:rsidR="00F91749" w:rsidRPr="00696A99" w:rsidRDefault="00F91749" w:rsidP="00F91749">
      <w:pPr>
        <w:spacing w:after="120"/>
        <w:rPr>
          <w:rFonts w:cs="Tahoma"/>
        </w:rPr>
      </w:pPr>
      <w:r w:rsidRPr="00696A99">
        <w:rPr>
          <w:rFonts w:cs="Tahoma"/>
        </w:rPr>
        <w:t>Drie keer per jaar organiseren we een serie ‘kiesmiddagen’. Er worden dan verschillende workshops aangeboden waaruit de kinderen uit de groepen 5 tot en met 8 een keuze kunnen maken. De workshops bestaan uit een serie van drie lessen en worden gegeven door de leerkrachten en enkele vrijwillige ouders/familieleden. De kinderen uit de verschillende klassen komen tijdens de workshops bij elkaar in de groep. Zo leren ze van en met elkaar. We hebben tot nu toe al veel uiteenlopende workshops georganiseerd, bijvoorbeeld over Spaans, sieraden maken, streetdance, prentenboek maken, koken, elektriciteit, toneel en speksteen bewerken. Tijdens de laatste les komen de groepen bij elkaar in de gymzaal om het werk/het geleerde aan elkaar te presenteren. Zo wordt de keuze voor een volgende ronde van de kiesmiddag gemakkelijker gemaakt.</w:t>
      </w:r>
    </w:p>
    <w:p w14:paraId="70330C74" w14:textId="77777777" w:rsidR="00F91749" w:rsidRPr="00696A99" w:rsidRDefault="00F91749" w:rsidP="004D6163">
      <w:pPr>
        <w:pStyle w:val="Kop4"/>
        <w:rPr>
          <w:rFonts w:cs="Tahoma"/>
        </w:rPr>
      </w:pPr>
      <w:r w:rsidRPr="00696A99">
        <w:rPr>
          <w:rFonts w:cs="Tahoma"/>
        </w:rPr>
        <w:lastRenderedPageBreak/>
        <w:t>Toneelavond</w:t>
      </w:r>
    </w:p>
    <w:p w14:paraId="7171A8C3" w14:textId="77777777" w:rsidR="00F91749" w:rsidRPr="00696A99" w:rsidRDefault="00F91749" w:rsidP="00F91749">
      <w:pPr>
        <w:rPr>
          <w:rFonts w:cs="Tahoma"/>
        </w:rPr>
      </w:pPr>
      <w:r w:rsidRPr="00696A99">
        <w:rPr>
          <w:rFonts w:cs="Tahoma"/>
        </w:rPr>
        <w:t>Elk jaar voeren de leerlingen van onze school toneelvoorstellingen uit voor kinderen en ouders. De kleuters en de parallelgroepen werken meestal samen aan hun voorstelling. Groep 8 sluit de basisschoolperiode altijd af</w:t>
      </w:r>
      <w:bookmarkStart w:id="176" w:name="_Toc420656226"/>
      <w:bookmarkStart w:id="177" w:name="_Toc420656788"/>
      <w:bookmarkStart w:id="178" w:name="_Toc420657011"/>
      <w:bookmarkStart w:id="179" w:name="_Toc420657127"/>
      <w:bookmarkStart w:id="180" w:name="_Toc422387301"/>
      <w:bookmarkStart w:id="181" w:name="_Toc422388227"/>
      <w:bookmarkStart w:id="182" w:name="_Toc422388405"/>
      <w:bookmarkStart w:id="183" w:name="_Toc422389047"/>
      <w:bookmarkStart w:id="184" w:name="_Toc422389210"/>
      <w:bookmarkStart w:id="185" w:name="_Toc422460073"/>
      <w:bookmarkStart w:id="186" w:name="_Toc422460661"/>
      <w:bookmarkStart w:id="187" w:name="_Toc422460874"/>
      <w:bookmarkStart w:id="188" w:name="_Toc431032178"/>
      <w:bookmarkStart w:id="189" w:name="_Toc483657397"/>
      <w:r w:rsidRPr="00696A99">
        <w:rPr>
          <w:rFonts w:cs="Tahoma"/>
        </w:rPr>
        <w:t xml:space="preserve"> met een toneelstuk of musical.</w:t>
      </w:r>
    </w:p>
    <w:p w14:paraId="2631AEFC" w14:textId="5CD8D237" w:rsidR="009F06FE" w:rsidRPr="00696A99" w:rsidRDefault="00945315" w:rsidP="004D6163">
      <w:pPr>
        <w:pStyle w:val="Kop2"/>
        <w:rPr>
          <w:rFonts w:cs="Tahoma"/>
          <w:sz w:val="20"/>
        </w:rPr>
      </w:pPr>
      <w:bookmarkStart w:id="190" w:name="_Toc448734746"/>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696A99">
        <w:rPr>
          <w:rFonts w:cs="Tahoma"/>
          <w:sz w:val="20"/>
        </w:rPr>
        <w:t>ICT</w:t>
      </w:r>
      <w:bookmarkEnd w:id="190"/>
    </w:p>
    <w:p w14:paraId="2B5AB6E6" w14:textId="6D17DCD3" w:rsidR="00106C7F" w:rsidRPr="00696A99" w:rsidRDefault="00106C7F" w:rsidP="003F478A">
      <w:pPr>
        <w:rPr>
          <w:rFonts w:cs="Tahoma"/>
        </w:rPr>
      </w:pPr>
      <w:r w:rsidRPr="00696A99">
        <w:rPr>
          <w:rFonts w:cs="Tahoma"/>
        </w:rPr>
        <w:t xml:space="preserve">Als school </w:t>
      </w:r>
      <w:r w:rsidR="006728F2">
        <w:rPr>
          <w:rFonts w:cs="Tahoma"/>
        </w:rPr>
        <w:t xml:space="preserve">gaan we mee in de </w:t>
      </w:r>
      <w:r w:rsidRPr="00696A99">
        <w:rPr>
          <w:rFonts w:cs="Tahoma"/>
        </w:rPr>
        <w:t>ontwikkelingen op het gebied van ICT.</w:t>
      </w:r>
      <w:r w:rsidR="00431F7C" w:rsidRPr="00696A99">
        <w:rPr>
          <w:rFonts w:cs="Tahoma"/>
        </w:rPr>
        <w:t xml:space="preserve"> De </w:t>
      </w:r>
      <w:r w:rsidRPr="00696A99">
        <w:rPr>
          <w:rFonts w:cs="Tahoma"/>
        </w:rPr>
        <w:t>op</w:t>
      </w:r>
      <w:r w:rsidR="00431F7C" w:rsidRPr="00696A99">
        <w:rPr>
          <w:rFonts w:cs="Tahoma"/>
        </w:rPr>
        <w:t>komst van de computer is</w:t>
      </w:r>
      <w:r w:rsidRPr="00696A99">
        <w:rPr>
          <w:rFonts w:cs="Tahoma"/>
        </w:rPr>
        <w:t xml:space="preserve"> nog </w:t>
      </w:r>
      <w:r w:rsidR="00431F7C" w:rsidRPr="00696A99">
        <w:rPr>
          <w:rFonts w:cs="Tahoma"/>
        </w:rPr>
        <w:t xml:space="preserve">redelijk geleidelijk gegaan, maar de introductie van de digitale </w:t>
      </w:r>
      <w:r w:rsidR="00D51009" w:rsidRPr="00696A99">
        <w:rPr>
          <w:rFonts w:cs="Tahoma"/>
        </w:rPr>
        <w:t>school</w:t>
      </w:r>
      <w:r w:rsidR="00431F7C" w:rsidRPr="00696A99">
        <w:rPr>
          <w:rFonts w:cs="Tahoma"/>
        </w:rPr>
        <w:t xml:space="preserve">borden </w:t>
      </w:r>
      <w:r w:rsidR="0053186E" w:rsidRPr="00696A99">
        <w:rPr>
          <w:rFonts w:cs="Tahoma"/>
        </w:rPr>
        <w:t>heeft</w:t>
      </w:r>
      <w:r w:rsidR="00431F7C" w:rsidRPr="00696A99">
        <w:rPr>
          <w:rFonts w:cs="Tahoma"/>
        </w:rPr>
        <w:t xml:space="preserve"> het onderwijs radica</w:t>
      </w:r>
      <w:r w:rsidR="0053186E" w:rsidRPr="00696A99">
        <w:rPr>
          <w:rFonts w:cs="Tahoma"/>
        </w:rPr>
        <w:t xml:space="preserve">al veranderd. </w:t>
      </w:r>
      <w:r w:rsidR="00D51009" w:rsidRPr="00696A99">
        <w:rPr>
          <w:rFonts w:cs="Tahoma"/>
        </w:rPr>
        <w:t>In alle klassen</w:t>
      </w:r>
      <w:r w:rsidR="0053186E" w:rsidRPr="00696A99">
        <w:rPr>
          <w:rFonts w:cs="Tahoma"/>
        </w:rPr>
        <w:t xml:space="preserve"> </w:t>
      </w:r>
      <w:r w:rsidR="00D51009" w:rsidRPr="00696A99">
        <w:rPr>
          <w:rFonts w:cs="Tahoma"/>
        </w:rPr>
        <w:t>is er een digitaal schoolbord</w:t>
      </w:r>
      <w:r w:rsidR="003572D0" w:rsidRPr="00696A99">
        <w:rPr>
          <w:rFonts w:cs="Tahoma"/>
        </w:rPr>
        <w:t xml:space="preserve"> aanwezig</w:t>
      </w:r>
      <w:r w:rsidR="00431F7C" w:rsidRPr="00696A99">
        <w:rPr>
          <w:rFonts w:cs="Tahoma"/>
        </w:rPr>
        <w:t xml:space="preserve">. Iedereen is overtuigd van het belang van ICT in het onderwijs. </w:t>
      </w:r>
      <w:r w:rsidR="00E057A4" w:rsidRPr="00696A99">
        <w:rPr>
          <w:rFonts w:cs="Tahoma"/>
        </w:rPr>
        <w:t xml:space="preserve">Het effectieve gebruik, beheer en onderhoud van zowel onze hardware als software verdient onze aandacht. Een I-coach ondersteunt en begeleidt ons hierbij. </w:t>
      </w:r>
      <w:r w:rsidR="000773F4">
        <w:rPr>
          <w:rFonts w:cs="Tahoma"/>
        </w:rPr>
        <w:t>Na het pilotjaar 2015-2016 gaan we komend jaar de inzet van Ipads uitbreiden. We verwachten dat dit ons onderwijs verder zal verrijken.</w:t>
      </w:r>
    </w:p>
    <w:p w14:paraId="69D1CB1A" w14:textId="77777777" w:rsidR="003F478A" w:rsidRPr="00696A99" w:rsidRDefault="003F478A" w:rsidP="003F478A">
      <w:pPr>
        <w:rPr>
          <w:rFonts w:cs="Tahoma"/>
        </w:rPr>
      </w:pPr>
    </w:p>
    <w:p w14:paraId="6CE921C8" w14:textId="698F6453" w:rsidR="00106C7F" w:rsidRPr="00696A99" w:rsidRDefault="00106C7F" w:rsidP="003F478A">
      <w:pPr>
        <w:rPr>
          <w:rFonts w:cs="Tahoma"/>
        </w:rPr>
      </w:pPr>
      <w:r w:rsidRPr="00696A99">
        <w:rPr>
          <w:rFonts w:cs="Tahoma"/>
        </w:rPr>
        <w:t>We willen onze leerlingen goed voorbereiden op een kansrijke toekomst</w:t>
      </w:r>
      <w:r w:rsidR="0095339F" w:rsidRPr="00696A99">
        <w:rPr>
          <w:rFonts w:cs="Tahoma"/>
        </w:rPr>
        <w:t>.</w:t>
      </w:r>
      <w:r w:rsidRPr="00696A99">
        <w:rPr>
          <w:rFonts w:cs="Tahoma"/>
        </w:rPr>
        <w:t xml:space="preserve"> </w:t>
      </w:r>
      <w:r w:rsidR="0095339F" w:rsidRPr="00696A99">
        <w:rPr>
          <w:rFonts w:cs="Tahoma"/>
        </w:rPr>
        <w:t>V</w:t>
      </w:r>
      <w:r w:rsidRPr="00696A99">
        <w:rPr>
          <w:rFonts w:cs="Tahoma"/>
        </w:rPr>
        <w:t xml:space="preserve">aardigheden en kennis </w:t>
      </w:r>
      <w:r w:rsidR="0095339F" w:rsidRPr="00696A99">
        <w:rPr>
          <w:rFonts w:cs="Tahoma"/>
        </w:rPr>
        <w:t xml:space="preserve">op het gebied </w:t>
      </w:r>
      <w:r w:rsidRPr="00696A99">
        <w:rPr>
          <w:rFonts w:cs="Tahoma"/>
        </w:rPr>
        <w:t xml:space="preserve">van ICT zijn daarvoor onmisbaar. Hadden we tot voor kort nog stapels boeken om informatie op te zoeken, tegenwoordig doen we dat veel efficiënter via bijvoorbeeld Google of Wikipedia. En was het nog niet zo lang geleden heel gewoon om werkstukjes en presentaties </w:t>
      </w:r>
      <w:r w:rsidR="0095339F" w:rsidRPr="00696A99">
        <w:rPr>
          <w:rFonts w:cs="Tahoma"/>
        </w:rPr>
        <w:t>met de hand</w:t>
      </w:r>
      <w:r w:rsidRPr="00696A99">
        <w:rPr>
          <w:rFonts w:cs="Tahoma"/>
        </w:rPr>
        <w:t xml:space="preserve"> uit te schrijven, nu maken we daarvoor veel vaker gebruik van de computer. Dat heeft verstrekkende gevolgen. Bijvoorbeeld ook voor de mate waarin onze leerlingen zelfstandig kunnen werken. De ontwikkeling van het kritisch vermogen van kinderen ten aanzien van internet en sociale media verdient daarbij onze aandacht. Onze ambitie op langere termijn is om de kennis en vaardigheden van kinderen op ICT-gebied verder te ontwikkelen en </w:t>
      </w:r>
      <w:r w:rsidR="0095339F" w:rsidRPr="00696A99">
        <w:rPr>
          <w:rFonts w:cs="Tahoma"/>
        </w:rPr>
        <w:t xml:space="preserve">een veilig, verantwoord en doelmatig gebruik van </w:t>
      </w:r>
      <w:r w:rsidRPr="00696A99">
        <w:rPr>
          <w:rFonts w:cs="Tahoma"/>
        </w:rPr>
        <w:t>nieuwe</w:t>
      </w:r>
      <w:r w:rsidR="0095339F" w:rsidRPr="00696A99">
        <w:rPr>
          <w:rFonts w:cs="Tahoma"/>
        </w:rPr>
        <w:t xml:space="preserve"> technologieën en media te bevorderen.</w:t>
      </w:r>
      <w:r w:rsidR="00E057A4" w:rsidRPr="00696A99">
        <w:rPr>
          <w:rFonts w:cs="Tahoma"/>
        </w:rPr>
        <w:t xml:space="preserve"> </w:t>
      </w:r>
    </w:p>
    <w:p w14:paraId="2F9E5FE6" w14:textId="5B253CBB" w:rsidR="003F478A" w:rsidRPr="00696A99" w:rsidRDefault="003F231C" w:rsidP="003F231C">
      <w:pPr>
        <w:pStyle w:val="Duidelijkcitaat"/>
        <w:rPr>
          <w:rFonts w:cs="Tahoma"/>
        </w:rPr>
      </w:pPr>
      <w:r w:rsidRPr="00696A99">
        <w:rPr>
          <w:rFonts w:cs="Tahoma"/>
        </w:rPr>
        <w:t>“We willen onze leerlingen goed voorbereiden op de toekomst. Vaardigheden en kennis op het gebied van ICT zijn daarvoor onmisbaar”</w:t>
      </w:r>
    </w:p>
    <w:p w14:paraId="4777038F" w14:textId="41F9D244" w:rsidR="00B43679" w:rsidRPr="00696A99" w:rsidRDefault="00B43679" w:rsidP="0095339F">
      <w:pPr>
        <w:spacing w:after="120"/>
        <w:rPr>
          <w:rFonts w:cs="Tahoma"/>
        </w:rPr>
      </w:pPr>
      <w:r w:rsidRPr="00696A99">
        <w:rPr>
          <w:rFonts w:cs="Tahoma"/>
        </w:rPr>
        <w:t>Onze visie op ICT ligt besloten in onderstaande uitspraken:</w:t>
      </w:r>
    </w:p>
    <w:p w14:paraId="03ADAD9D" w14:textId="77777777" w:rsidR="00B43679" w:rsidRPr="00696A99" w:rsidRDefault="00B43679" w:rsidP="00807DFA">
      <w:pPr>
        <w:pStyle w:val="Lijstalinea"/>
        <w:numPr>
          <w:ilvl w:val="0"/>
          <w:numId w:val="25"/>
        </w:numPr>
        <w:rPr>
          <w:rFonts w:cs="Tahoma"/>
        </w:rPr>
      </w:pPr>
      <w:r w:rsidRPr="00696A99">
        <w:rPr>
          <w:rFonts w:cs="Tahoma"/>
        </w:rPr>
        <w:t>Ik heb voldoende vertrouwen in mijn leerlingen om ze op afstand te coachen en begeleiden</w:t>
      </w:r>
    </w:p>
    <w:p w14:paraId="38EA026E" w14:textId="77777777" w:rsidR="00B43679" w:rsidRPr="00696A99" w:rsidRDefault="00B43679" w:rsidP="00807DFA">
      <w:pPr>
        <w:pStyle w:val="Lijstalinea"/>
        <w:numPr>
          <w:ilvl w:val="0"/>
          <w:numId w:val="25"/>
        </w:numPr>
        <w:rPr>
          <w:rFonts w:cs="Tahoma"/>
        </w:rPr>
      </w:pPr>
      <w:r w:rsidRPr="00696A99">
        <w:rPr>
          <w:rFonts w:cs="Tahoma"/>
        </w:rPr>
        <w:t>Ik sluit aan bij de leefwereld van kinderen door nieuwe media te gebruiken bij projectmatig onderwijs.</w:t>
      </w:r>
    </w:p>
    <w:p w14:paraId="046BF7C0" w14:textId="77777777" w:rsidR="00B43679" w:rsidRPr="00696A99" w:rsidRDefault="00B43679" w:rsidP="00807DFA">
      <w:pPr>
        <w:pStyle w:val="Lijstalinea"/>
        <w:numPr>
          <w:ilvl w:val="0"/>
          <w:numId w:val="25"/>
        </w:numPr>
        <w:rPr>
          <w:rFonts w:cs="Tahoma"/>
        </w:rPr>
      </w:pPr>
      <w:r w:rsidRPr="00696A99">
        <w:rPr>
          <w:rFonts w:cs="Tahoma"/>
        </w:rPr>
        <w:t>Door op school een grote variëteit in nieuwe technologie in te zetten bereid je jongeren voor op de maatschappij.</w:t>
      </w:r>
    </w:p>
    <w:p w14:paraId="3D0C46A9" w14:textId="77777777" w:rsidR="00B43679" w:rsidRPr="00696A99" w:rsidRDefault="00B43679" w:rsidP="00807DFA">
      <w:pPr>
        <w:pStyle w:val="Lijstalinea"/>
        <w:numPr>
          <w:ilvl w:val="0"/>
          <w:numId w:val="25"/>
        </w:numPr>
        <w:rPr>
          <w:rFonts w:cs="Tahoma"/>
        </w:rPr>
      </w:pPr>
      <w:r w:rsidRPr="00696A99">
        <w:rPr>
          <w:rFonts w:cs="Tahoma"/>
        </w:rPr>
        <w:t>Kennis draait niet alleen over uit je hoofd leren. Ik laat de leerlingen met behulp van internetopdrachten kennis zoeken, vinden, interpreteren en toepassen.</w:t>
      </w:r>
    </w:p>
    <w:p w14:paraId="1AFF86EE" w14:textId="77777777" w:rsidR="00B43679" w:rsidRPr="00696A99" w:rsidRDefault="00B43679" w:rsidP="00807DFA">
      <w:pPr>
        <w:pStyle w:val="Lijstalinea"/>
        <w:numPr>
          <w:ilvl w:val="0"/>
          <w:numId w:val="25"/>
        </w:numPr>
        <w:rPr>
          <w:rFonts w:cs="Tahoma"/>
        </w:rPr>
      </w:pPr>
      <w:r w:rsidRPr="00696A99">
        <w:rPr>
          <w:rFonts w:cs="Tahoma"/>
        </w:rPr>
        <w:t>Ik vind het belangrijk dat leerlingen leren samenwerken en van elkaar leren.</w:t>
      </w:r>
    </w:p>
    <w:p w14:paraId="57E82184" w14:textId="77777777" w:rsidR="00B43679" w:rsidRPr="00696A99" w:rsidRDefault="00B43679" w:rsidP="00807DFA">
      <w:pPr>
        <w:pStyle w:val="Lijstalinea"/>
        <w:numPr>
          <w:ilvl w:val="0"/>
          <w:numId w:val="25"/>
        </w:numPr>
        <w:rPr>
          <w:rFonts w:cs="Tahoma"/>
        </w:rPr>
      </w:pPr>
      <w:r w:rsidRPr="00696A99">
        <w:rPr>
          <w:rFonts w:cs="Tahoma"/>
        </w:rPr>
        <w:lastRenderedPageBreak/>
        <w:t>Ik houd in mijn opdrachten rekening met verschillende leerstijlen van de leerlingen. Ze mogen zelf bepalen welke werkvorm ze kiezen in de uitwerking.</w:t>
      </w:r>
    </w:p>
    <w:p w14:paraId="7F5AA29C" w14:textId="77777777" w:rsidR="00B43679" w:rsidRPr="00696A99" w:rsidRDefault="00B43679" w:rsidP="00807DFA">
      <w:pPr>
        <w:pStyle w:val="Lijstalinea"/>
        <w:numPr>
          <w:ilvl w:val="0"/>
          <w:numId w:val="25"/>
        </w:numPr>
        <w:rPr>
          <w:rFonts w:cs="Tahoma"/>
        </w:rPr>
      </w:pPr>
      <w:r w:rsidRPr="00696A99">
        <w:rPr>
          <w:rFonts w:cs="Tahoma"/>
        </w:rPr>
        <w:t>Ik wil onderwijs op maat geven, zodat elke leerling zich kan ontplooien op eigen niveau.</w:t>
      </w:r>
    </w:p>
    <w:p w14:paraId="531D3CD2" w14:textId="77777777" w:rsidR="00B43679" w:rsidRPr="00696A99" w:rsidRDefault="00B43679" w:rsidP="00807DFA">
      <w:pPr>
        <w:pStyle w:val="Lijstalinea"/>
        <w:numPr>
          <w:ilvl w:val="0"/>
          <w:numId w:val="25"/>
        </w:numPr>
        <w:rPr>
          <w:rFonts w:cs="Tahoma"/>
        </w:rPr>
      </w:pPr>
      <w:r w:rsidRPr="00696A99">
        <w:rPr>
          <w:rFonts w:cs="Tahoma"/>
        </w:rPr>
        <w:t>Ik gebruik taal- en rekensoftware van de methode om basisvaardigheden te oefenen.</w:t>
      </w:r>
    </w:p>
    <w:p w14:paraId="23B331C3" w14:textId="77777777" w:rsidR="00B43679" w:rsidRPr="00696A99" w:rsidRDefault="00B43679" w:rsidP="00807DFA">
      <w:pPr>
        <w:pStyle w:val="Lijstalinea"/>
        <w:numPr>
          <w:ilvl w:val="0"/>
          <w:numId w:val="25"/>
        </w:numPr>
        <w:rPr>
          <w:rFonts w:cs="Tahoma"/>
        </w:rPr>
      </w:pPr>
      <w:r w:rsidRPr="00696A99">
        <w:rPr>
          <w:rFonts w:cs="Tahoma"/>
        </w:rPr>
        <w:t>We moeten leerlingen beschermen, daarom zijn internetregels goed.</w:t>
      </w:r>
    </w:p>
    <w:p w14:paraId="2C88C7C7" w14:textId="77777777" w:rsidR="00B43679" w:rsidRPr="00696A99" w:rsidRDefault="00B43679" w:rsidP="00807DFA">
      <w:pPr>
        <w:pStyle w:val="Lijstalinea"/>
        <w:numPr>
          <w:ilvl w:val="0"/>
          <w:numId w:val="25"/>
        </w:numPr>
        <w:rPr>
          <w:rFonts w:cs="Tahoma"/>
        </w:rPr>
      </w:pPr>
      <w:r w:rsidRPr="00696A99">
        <w:rPr>
          <w:rFonts w:cs="Tahoma"/>
        </w:rPr>
        <w:t>Ik wil dat de educatieve uitgeverij naast mijn papieren methode ook een digitale methode levert. Deze is door professionals gemaakt en geeft me houvast.</w:t>
      </w:r>
    </w:p>
    <w:p w14:paraId="4DA70E6C" w14:textId="77777777" w:rsidR="00015A65" w:rsidRPr="00696A99" w:rsidRDefault="00015A65" w:rsidP="004D6163">
      <w:pPr>
        <w:pStyle w:val="Kop2"/>
        <w:rPr>
          <w:rFonts w:cs="Tahoma"/>
          <w:sz w:val="20"/>
        </w:rPr>
      </w:pPr>
      <w:bookmarkStart w:id="191" w:name="_Toc448734747"/>
      <w:r w:rsidRPr="00696A99">
        <w:rPr>
          <w:rFonts w:cs="Tahoma"/>
          <w:sz w:val="20"/>
        </w:rPr>
        <w:t>Burgerschap</w:t>
      </w:r>
      <w:bookmarkEnd w:id="191"/>
    </w:p>
    <w:p w14:paraId="1CE12765" w14:textId="6D8F1CE2" w:rsidR="00015A65" w:rsidRPr="00696A99" w:rsidRDefault="00015A65" w:rsidP="00015A65">
      <w:pPr>
        <w:rPr>
          <w:rFonts w:cs="Tahoma"/>
        </w:rPr>
      </w:pPr>
      <w:r w:rsidRPr="00696A99">
        <w:rPr>
          <w:rFonts w:cs="Tahoma"/>
        </w:rPr>
        <w:t xml:space="preserve">Aandacht voor burgerschapsvorming wordt met het oog op problemen in de moderne maatschappij vereist door de overheid. Op onze school komt deze burgerschapsvorming op diverse manieren aan de orde. De kinderen leren dat ze deel zijn van een geheel: belangrijk als persoon, maar altijd in samenhang met de ander. Bij het vormen van waardevolle burgers willen we ons door deze grondgedachte laten leiden. </w:t>
      </w:r>
    </w:p>
    <w:p w14:paraId="2954466E" w14:textId="31405738" w:rsidR="00015A65" w:rsidRPr="00696A99" w:rsidRDefault="00015A65" w:rsidP="00015A65">
      <w:pPr>
        <w:rPr>
          <w:rFonts w:cs="Tahoma"/>
        </w:rPr>
      </w:pPr>
    </w:p>
    <w:p w14:paraId="3F75045B" w14:textId="77777777" w:rsidR="00431F7C" w:rsidRPr="00696A99" w:rsidRDefault="00431F7C" w:rsidP="00431F7C">
      <w:pPr>
        <w:rPr>
          <w:rFonts w:cs="Tahoma"/>
          <w:b/>
          <w:iCs/>
        </w:rPr>
      </w:pPr>
    </w:p>
    <w:p w14:paraId="4894CDE3" w14:textId="77777777" w:rsidR="00D5622A" w:rsidRPr="00696A99" w:rsidRDefault="00D5622A">
      <w:pPr>
        <w:rPr>
          <w:rFonts w:cs="Tahoma"/>
          <w:b/>
        </w:rPr>
      </w:pPr>
      <w:bookmarkStart w:id="192" w:name="_Toc290889706"/>
      <w:bookmarkStart w:id="193" w:name="_Toc297631734"/>
      <w:r w:rsidRPr="00696A99">
        <w:rPr>
          <w:rFonts w:cs="Tahoma"/>
        </w:rPr>
        <w:br w:type="page"/>
      </w:r>
    </w:p>
    <w:p w14:paraId="0734E643" w14:textId="35DF0A24" w:rsidR="00661133" w:rsidRPr="00696A99" w:rsidRDefault="00661133" w:rsidP="006D6F9C">
      <w:pPr>
        <w:pStyle w:val="Kop1"/>
        <w:rPr>
          <w:rFonts w:cs="Tahoma"/>
          <w:sz w:val="20"/>
        </w:rPr>
      </w:pPr>
      <w:bookmarkStart w:id="194" w:name="_Toc448734748"/>
      <w:r w:rsidRPr="00696A99">
        <w:rPr>
          <w:rFonts w:cs="Tahoma"/>
          <w:sz w:val="20"/>
        </w:rPr>
        <w:lastRenderedPageBreak/>
        <w:t>2. De dagelijkse gang van zaken</w:t>
      </w:r>
      <w:bookmarkEnd w:id="194"/>
    </w:p>
    <w:p w14:paraId="64440CF5" w14:textId="5F511932" w:rsidR="00064E26" w:rsidRPr="00696A99" w:rsidRDefault="00064E26" w:rsidP="007F6136">
      <w:pPr>
        <w:pStyle w:val="Kop2"/>
        <w:rPr>
          <w:rFonts w:cs="Tahoma"/>
          <w:sz w:val="20"/>
        </w:rPr>
      </w:pPr>
      <w:bookmarkStart w:id="195" w:name="_Toc297631735"/>
      <w:bookmarkStart w:id="196" w:name="_Toc354673251"/>
      <w:bookmarkStart w:id="197" w:name="_Toc448734749"/>
      <w:bookmarkEnd w:id="192"/>
      <w:bookmarkEnd w:id="193"/>
      <w:bookmarkEnd w:id="33"/>
      <w:bookmarkEnd w:id="34"/>
      <w:bookmarkEnd w:id="35"/>
      <w:bookmarkEnd w:id="36"/>
      <w:r w:rsidRPr="00696A99">
        <w:rPr>
          <w:rFonts w:cs="Tahoma"/>
          <w:sz w:val="20"/>
        </w:rPr>
        <w:t>Schooltijden</w:t>
      </w:r>
      <w:bookmarkEnd w:id="195"/>
      <w:bookmarkEnd w:id="196"/>
      <w:bookmarkEnd w:id="197"/>
    </w:p>
    <w:p w14:paraId="476C9218" w14:textId="6E1426B1" w:rsidR="005073B4" w:rsidRPr="00696A99" w:rsidRDefault="000773F4" w:rsidP="007F6136">
      <w:pPr>
        <w:rPr>
          <w:rFonts w:cs="Tahoma"/>
        </w:rPr>
      </w:pPr>
      <w:r>
        <w:rPr>
          <w:rFonts w:cs="Tahoma"/>
        </w:rPr>
        <w:t>O</w:t>
      </w:r>
      <w:r w:rsidR="003317A9" w:rsidRPr="00696A99">
        <w:rPr>
          <w:rFonts w:cs="Tahoma"/>
        </w:rPr>
        <w:t xml:space="preserve">nze </w:t>
      </w:r>
      <w:r w:rsidR="005073B4" w:rsidRPr="00696A99">
        <w:rPr>
          <w:rFonts w:cs="Tahoma"/>
        </w:rPr>
        <w:t xml:space="preserve">school </w:t>
      </w:r>
      <w:r>
        <w:rPr>
          <w:rFonts w:cs="Tahoma"/>
        </w:rPr>
        <w:t xml:space="preserve">heeft </w:t>
      </w:r>
      <w:r w:rsidR="005073B4" w:rsidRPr="00696A99">
        <w:rPr>
          <w:rFonts w:cs="Tahoma"/>
        </w:rPr>
        <w:t>een vijf-gelijke-dagenmodel. Dit betekent dat alle kinderen hetzelfde aantal uren onderwijs geniet</w:t>
      </w:r>
      <w:r w:rsidR="00EC5C11" w:rsidRPr="00696A99">
        <w:rPr>
          <w:rFonts w:cs="Tahoma"/>
        </w:rPr>
        <w:t>en</w:t>
      </w:r>
      <w:r w:rsidR="005073B4" w:rsidRPr="00696A99">
        <w:rPr>
          <w:rFonts w:cs="Tahoma"/>
        </w:rPr>
        <w:t xml:space="preserve">. </w:t>
      </w:r>
      <w:r w:rsidR="003317A9" w:rsidRPr="00696A99">
        <w:rPr>
          <w:rFonts w:cs="Tahoma"/>
        </w:rPr>
        <w:t>En zoals de naam al aangeeft: alle dagen zijn even lang.</w:t>
      </w:r>
    </w:p>
    <w:p w14:paraId="1AD6E81B" w14:textId="03C38A8D" w:rsidR="005073B4" w:rsidRPr="00696A99" w:rsidRDefault="003F231C" w:rsidP="003F231C">
      <w:pPr>
        <w:pStyle w:val="Duidelijkcitaat"/>
        <w:rPr>
          <w:rFonts w:cs="Tahoma"/>
        </w:rPr>
      </w:pPr>
      <w:r w:rsidRPr="00696A99">
        <w:rPr>
          <w:rFonts w:cs="Tahoma"/>
        </w:rPr>
        <w:t>“</w:t>
      </w:r>
      <w:r w:rsidR="00B05799">
        <w:rPr>
          <w:rFonts w:cs="Tahoma"/>
        </w:rPr>
        <w:t>Het</w:t>
      </w:r>
      <w:r w:rsidRPr="00696A99">
        <w:rPr>
          <w:rFonts w:cs="Tahoma"/>
        </w:rPr>
        <w:t xml:space="preserve"> vijf-gelijke-dagenmodel</w:t>
      </w:r>
      <w:r w:rsidR="00B05799">
        <w:rPr>
          <w:rFonts w:cs="Tahoma"/>
        </w:rPr>
        <w:t xml:space="preserve"> zorgt voor veel ritme en duidelijkheid in onze lesweken</w:t>
      </w:r>
      <w:r w:rsidRPr="00696A99">
        <w:rPr>
          <w:rFonts w:cs="Tahoma"/>
        </w:rPr>
        <w:t>”</w:t>
      </w:r>
    </w:p>
    <w:p w14:paraId="0CD39752" w14:textId="41931F30" w:rsidR="005073B4" w:rsidRPr="00696A99" w:rsidRDefault="005073B4" w:rsidP="007F6136">
      <w:pPr>
        <w:rPr>
          <w:rFonts w:cs="Tahoma"/>
        </w:rPr>
      </w:pPr>
      <w:r w:rsidRPr="00696A99">
        <w:rPr>
          <w:rFonts w:cs="Tahoma"/>
        </w:rPr>
        <w:t>Locatie Amaliadwarsstraat:</w:t>
      </w:r>
    </w:p>
    <w:p w14:paraId="3BB7D042" w14:textId="1A6C8649" w:rsidR="005073B4" w:rsidRDefault="003317A9" w:rsidP="007F6136">
      <w:pPr>
        <w:pStyle w:val="Lijstalinea"/>
        <w:ind w:left="357" w:hanging="357"/>
        <w:rPr>
          <w:rFonts w:cs="Tahoma"/>
        </w:rPr>
      </w:pPr>
      <w:r w:rsidRPr="00696A99">
        <w:rPr>
          <w:rFonts w:cs="Tahoma"/>
        </w:rPr>
        <w:t>de les start om 8.30 uur;</w:t>
      </w:r>
    </w:p>
    <w:p w14:paraId="6135369A" w14:textId="09AC02AD" w:rsidR="00703D00" w:rsidRPr="00696A99" w:rsidRDefault="00703D00" w:rsidP="007F6136">
      <w:pPr>
        <w:pStyle w:val="Lijstalinea"/>
        <w:ind w:left="357" w:hanging="357"/>
        <w:rPr>
          <w:rFonts w:cs="Tahoma"/>
        </w:rPr>
      </w:pPr>
      <w:r>
        <w:rPr>
          <w:rFonts w:cs="Tahoma"/>
        </w:rPr>
        <w:t>er is tussen de middag drie kwartier pauze; de kinderen eten hiervan een kwartier en spelen een half uur buiten</w:t>
      </w:r>
    </w:p>
    <w:p w14:paraId="442043F0" w14:textId="13876305" w:rsidR="005073B4" w:rsidRPr="00696A99" w:rsidRDefault="003317A9" w:rsidP="007F6136">
      <w:pPr>
        <w:pStyle w:val="Lijstalinea"/>
        <w:ind w:left="357" w:hanging="357"/>
        <w:rPr>
          <w:rFonts w:cs="Tahoma"/>
        </w:rPr>
      </w:pPr>
      <w:r w:rsidRPr="00696A99">
        <w:rPr>
          <w:rFonts w:cs="Tahoma"/>
        </w:rPr>
        <w:t>de</w:t>
      </w:r>
      <w:r w:rsidR="005073B4" w:rsidRPr="00696A99">
        <w:rPr>
          <w:rFonts w:cs="Tahoma"/>
        </w:rPr>
        <w:t xml:space="preserve"> lesdag eindigt om 14.15 uur</w:t>
      </w:r>
      <w:r w:rsidRPr="00696A99">
        <w:rPr>
          <w:rFonts w:cs="Tahoma"/>
        </w:rPr>
        <w:t>.</w:t>
      </w:r>
    </w:p>
    <w:p w14:paraId="5CE27FB8" w14:textId="77777777" w:rsidR="005073B4" w:rsidRPr="00696A99" w:rsidRDefault="005073B4" w:rsidP="007F6136">
      <w:pPr>
        <w:rPr>
          <w:rFonts w:cs="Tahoma"/>
        </w:rPr>
      </w:pPr>
    </w:p>
    <w:p w14:paraId="756A0948" w14:textId="2A92AEE4" w:rsidR="005073B4" w:rsidRPr="00696A99" w:rsidRDefault="005073B4" w:rsidP="007F6136">
      <w:pPr>
        <w:rPr>
          <w:rFonts w:cs="Tahoma"/>
        </w:rPr>
      </w:pPr>
      <w:r w:rsidRPr="00696A99">
        <w:rPr>
          <w:rFonts w:cs="Tahoma"/>
        </w:rPr>
        <w:t>Locatie Waalstraat:</w:t>
      </w:r>
    </w:p>
    <w:p w14:paraId="7FF30EFB" w14:textId="6E77A992" w:rsidR="005073B4" w:rsidRDefault="003317A9" w:rsidP="007F6136">
      <w:pPr>
        <w:pStyle w:val="Lijstalinea"/>
        <w:ind w:left="357" w:hanging="357"/>
        <w:rPr>
          <w:rFonts w:cs="Tahoma"/>
        </w:rPr>
      </w:pPr>
      <w:r w:rsidRPr="00696A99">
        <w:rPr>
          <w:rFonts w:cs="Tahoma"/>
        </w:rPr>
        <w:t>de les start om 8.15 uur;</w:t>
      </w:r>
    </w:p>
    <w:p w14:paraId="20C65C4B" w14:textId="5EE38458" w:rsidR="00703D00" w:rsidRPr="00703D00" w:rsidRDefault="00703D00" w:rsidP="00703D00">
      <w:pPr>
        <w:pStyle w:val="Lijstalinea"/>
        <w:numPr>
          <w:ilvl w:val="0"/>
          <w:numId w:val="0"/>
        </w:numPr>
        <w:ind w:left="357"/>
        <w:rPr>
          <w:rFonts w:cs="Tahoma"/>
        </w:rPr>
      </w:pPr>
      <w:r w:rsidRPr="00703D00">
        <w:rPr>
          <w:rFonts w:cs="Tahoma"/>
        </w:rPr>
        <w:t>er is tussen de middag drie kwartier pauze; de kinderen eten hiervan een kwartier en spelen een half uur buiten.</w:t>
      </w:r>
    </w:p>
    <w:p w14:paraId="3C38862B" w14:textId="1146A57C" w:rsidR="005073B4" w:rsidRPr="00696A99" w:rsidRDefault="003317A9" w:rsidP="007F6136">
      <w:pPr>
        <w:pStyle w:val="Lijstalinea"/>
        <w:ind w:left="357" w:hanging="357"/>
        <w:rPr>
          <w:rFonts w:cs="Tahoma"/>
        </w:rPr>
      </w:pPr>
      <w:r w:rsidRPr="00696A99">
        <w:rPr>
          <w:rFonts w:cs="Tahoma"/>
        </w:rPr>
        <w:t>d</w:t>
      </w:r>
      <w:r w:rsidR="005073B4" w:rsidRPr="00696A99">
        <w:rPr>
          <w:rFonts w:cs="Tahoma"/>
        </w:rPr>
        <w:t>e lesdag eindigt om 14.00 uur</w:t>
      </w:r>
      <w:r w:rsidRPr="00696A99">
        <w:rPr>
          <w:rFonts w:cs="Tahoma"/>
        </w:rPr>
        <w:t>.</w:t>
      </w:r>
    </w:p>
    <w:p w14:paraId="5E475159" w14:textId="77777777" w:rsidR="003317A9" w:rsidRPr="00696A99" w:rsidRDefault="003317A9" w:rsidP="007F6136">
      <w:pPr>
        <w:rPr>
          <w:rFonts w:cs="Tahoma"/>
        </w:rPr>
      </w:pPr>
    </w:p>
    <w:p w14:paraId="3C4040B3" w14:textId="1809CD07" w:rsidR="00064E26" w:rsidRPr="00696A99" w:rsidRDefault="00064E26" w:rsidP="007F6136">
      <w:pPr>
        <w:rPr>
          <w:rFonts w:cs="Tahoma"/>
        </w:rPr>
      </w:pPr>
      <w:r w:rsidRPr="00696A99">
        <w:rPr>
          <w:rFonts w:cs="Tahoma"/>
        </w:rPr>
        <w:t>Op de Amaliad</w:t>
      </w:r>
      <w:r w:rsidR="000773F4">
        <w:rPr>
          <w:rFonts w:cs="Tahoma"/>
        </w:rPr>
        <w:t>warsstraat gaan de deuren om 8.20</w:t>
      </w:r>
      <w:r w:rsidRPr="00696A99">
        <w:rPr>
          <w:rFonts w:cs="Tahoma"/>
        </w:rPr>
        <w:t xml:space="preserve"> uur open</w:t>
      </w:r>
      <w:r w:rsidR="000773F4">
        <w:rPr>
          <w:rFonts w:cs="Tahoma"/>
        </w:rPr>
        <w:t xml:space="preserve"> en om </w:t>
      </w:r>
      <w:r w:rsidRPr="00696A99">
        <w:rPr>
          <w:rFonts w:cs="Tahoma"/>
        </w:rPr>
        <w:t>8.</w:t>
      </w:r>
      <w:r w:rsidR="000773F4">
        <w:rPr>
          <w:rFonts w:cs="Tahoma"/>
        </w:rPr>
        <w:t>30</w:t>
      </w:r>
      <w:r w:rsidRPr="00696A99">
        <w:rPr>
          <w:rFonts w:cs="Tahoma"/>
        </w:rPr>
        <w:t xml:space="preserve"> uur </w:t>
      </w:r>
      <w:r w:rsidR="000773F4">
        <w:rPr>
          <w:rFonts w:cs="Tahoma"/>
        </w:rPr>
        <w:t>starten de lessen.</w:t>
      </w:r>
    </w:p>
    <w:p w14:paraId="27BC6486" w14:textId="118A0F32" w:rsidR="0074476A" w:rsidRPr="00696A99" w:rsidRDefault="00064E26" w:rsidP="007F6136">
      <w:pPr>
        <w:rPr>
          <w:rFonts w:cs="Tahoma"/>
        </w:rPr>
      </w:pPr>
      <w:r w:rsidRPr="00696A99">
        <w:rPr>
          <w:rFonts w:cs="Tahoma"/>
        </w:rPr>
        <w:t xml:space="preserve">Op de </w:t>
      </w:r>
      <w:r w:rsidR="001B5ED2" w:rsidRPr="00696A99">
        <w:rPr>
          <w:rFonts w:cs="Tahoma"/>
        </w:rPr>
        <w:t>Waalstraat gaan de deuren om 8.0</w:t>
      </w:r>
      <w:r w:rsidR="000773F4">
        <w:rPr>
          <w:rFonts w:cs="Tahoma"/>
        </w:rPr>
        <w:t>5 uur open en d</w:t>
      </w:r>
      <w:r w:rsidR="001B5ED2" w:rsidRPr="00696A99">
        <w:rPr>
          <w:rFonts w:cs="Tahoma"/>
        </w:rPr>
        <w:t>e les start om 8.15</w:t>
      </w:r>
      <w:r w:rsidR="00703D00">
        <w:rPr>
          <w:rFonts w:cs="Tahoma"/>
        </w:rPr>
        <w:t xml:space="preserve">uur.  </w:t>
      </w:r>
    </w:p>
    <w:p w14:paraId="045DFC5B" w14:textId="01692F0B" w:rsidR="0074476A" w:rsidRPr="00696A99" w:rsidRDefault="0074476A" w:rsidP="00E54DC1">
      <w:pPr>
        <w:pStyle w:val="Kop2"/>
        <w:rPr>
          <w:rFonts w:cs="Tahoma"/>
          <w:sz w:val="20"/>
        </w:rPr>
      </w:pPr>
      <w:bookmarkStart w:id="198" w:name="_Toc448734750"/>
      <w:r w:rsidRPr="00696A99">
        <w:rPr>
          <w:rFonts w:cs="Tahoma"/>
          <w:sz w:val="20"/>
        </w:rPr>
        <w:t>Toezicht op het buiten spelen</w:t>
      </w:r>
      <w:bookmarkEnd w:id="198"/>
    </w:p>
    <w:p w14:paraId="6B4C3CD7" w14:textId="1F7BB6A8" w:rsidR="00D86A63" w:rsidRPr="00696A99" w:rsidRDefault="0074476A" w:rsidP="00B52874">
      <w:pPr>
        <w:rPr>
          <w:rFonts w:cs="Tahoma"/>
        </w:rPr>
      </w:pPr>
      <w:r w:rsidRPr="00696A99">
        <w:rPr>
          <w:rFonts w:cs="Tahoma"/>
        </w:rPr>
        <w:t>Onze leerlingen spelen altijd buiten onder toezicht. Zowel onder lestijd als tijdens de lunchpauze, is er personeel aanwezig. Tijdens de middagpauze wordt het personeel bij het toezichthouden ondersteund door ouders.</w:t>
      </w:r>
    </w:p>
    <w:p w14:paraId="66C703A2" w14:textId="780C6D85" w:rsidR="008F2111" w:rsidRPr="00696A99" w:rsidRDefault="008F2111" w:rsidP="00E54DC1">
      <w:pPr>
        <w:pStyle w:val="Kop2"/>
        <w:rPr>
          <w:rFonts w:cs="Tahoma"/>
          <w:sz w:val="20"/>
        </w:rPr>
      </w:pPr>
      <w:bookmarkStart w:id="199" w:name="_Toc448734751"/>
      <w:r w:rsidRPr="00696A99">
        <w:rPr>
          <w:rFonts w:cs="Tahoma"/>
          <w:sz w:val="20"/>
        </w:rPr>
        <w:t>Fietsen</w:t>
      </w:r>
      <w:bookmarkEnd w:id="199"/>
    </w:p>
    <w:p w14:paraId="5EE0A75C" w14:textId="6E51CAD1" w:rsidR="00923F9F" w:rsidRDefault="008F2111" w:rsidP="00923F9F">
      <w:pPr>
        <w:spacing w:after="120"/>
        <w:rPr>
          <w:rFonts w:cs="Tahoma"/>
        </w:rPr>
      </w:pPr>
      <w:r w:rsidRPr="00696A99">
        <w:rPr>
          <w:rFonts w:cs="Tahoma"/>
        </w:rPr>
        <w:t xml:space="preserve">Er zijn veel leerlingen die op de fiets naar school komen. Dit is niet voor alle kinderen noodzakelijk. Het aantal fietsenrekken op het schoolplein is beperkt. </w:t>
      </w:r>
      <w:r w:rsidR="003317A9" w:rsidRPr="00696A99">
        <w:rPr>
          <w:rFonts w:cs="Tahoma"/>
        </w:rPr>
        <w:t>Een bewuste keuze, want daardoor kunnen we de</w:t>
      </w:r>
      <w:r w:rsidRPr="00696A99">
        <w:rPr>
          <w:rFonts w:cs="Tahoma"/>
        </w:rPr>
        <w:t xml:space="preserve"> speelruimte voor de kinderen zo groot mogelijk houden. Daarom verzoeken we u vriendelijk om uw kind alleen op de fiets naar school te laten komen als dat werkelijk noodzakelijk is. Kinderen die dicht bij school wonen</w:t>
      </w:r>
      <w:r w:rsidR="003317A9" w:rsidRPr="00696A99">
        <w:rPr>
          <w:rFonts w:cs="Tahoma"/>
        </w:rPr>
        <w:t>,</w:t>
      </w:r>
      <w:r w:rsidRPr="00696A99">
        <w:rPr>
          <w:rFonts w:cs="Tahoma"/>
        </w:rPr>
        <w:t xml:space="preserve"> </w:t>
      </w:r>
      <w:r w:rsidR="003317A9" w:rsidRPr="00696A99">
        <w:rPr>
          <w:rFonts w:cs="Tahoma"/>
        </w:rPr>
        <w:t>vragen</w:t>
      </w:r>
      <w:r w:rsidRPr="00696A99">
        <w:rPr>
          <w:rFonts w:cs="Tahoma"/>
        </w:rPr>
        <w:t xml:space="preserve"> we </w:t>
      </w:r>
      <w:r w:rsidR="003317A9" w:rsidRPr="00696A99">
        <w:rPr>
          <w:rFonts w:cs="Tahoma"/>
        </w:rPr>
        <w:t>om naar school te lopen</w:t>
      </w:r>
      <w:r w:rsidRPr="00696A99">
        <w:rPr>
          <w:rFonts w:cs="Tahoma"/>
        </w:rPr>
        <w:t xml:space="preserve">. Fietsen dienen in de daarvoor bestemde fietsenrekken op het schoolplein geplaatst te worden. Kinderen die gebruikmaken van de voorschoolse opvang </w:t>
      </w:r>
      <w:r w:rsidR="003317A9" w:rsidRPr="00696A99">
        <w:rPr>
          <w:rFonts w:cs="Tahoma"/>
        </w:rPr>
        <w:t xml:space="preserve">op de Amaliadwarsstraat </w:t>
      </w:r>
      <w:r w:rsidRPr="00696A99">
        <w:rPr>
          <w:rFonts w:cs="Tahoma"/>
        </w:rPr>
        <w:t>en</w:t>
      </w:r>
      <w:r w:rsidR="003317A9" w:rsidRPr="00696A99">
        <w:rPr>
          <w:rFonts w:cs="Tahoma"/>
        </w:rPr>
        <w:t xml:space="preserve"> les hebben</w:t>
      </w:r>
      <w:r w:rsidRPr="00696A99">
        <w:rPr>
          <w:rFonts w:cs="Tahoma"/>
        </w:rPr>
        <w:t xml:space="preserve"> op de Waalstraat, worden </w:t>
      </w:r>
      <w:r w:rsidR="003317A9" w:rsidRPr="00696A99">
        <w:rPr>
          <w:rFonts w:cs="Tahoma"/>
        </w:rPr>
        <w:t xml:space="preserve">’s morgens </w:t>
      </w:r>
      <w:r w:rsidRPr="00696A99">
        <w:rPr>
          <w:rFonts w:cs="Tahoma"/>
        </w:rPr>
        <w:t xml:space="preserve">lopend naar de Waalstraat gebracht door </w:t>
      </w:r>
      <w:r w:rsidR="00C406E3" w:rsidRPr="00696A99">
        <w:rPr>
          <w:rFonts w:cs="Tahoma"/>
        </w:rPr>
        <w:t>juf Angelique</w:t>
      </w:r>
      <w:r w:rsidRPr="00696A99">
        <w:rPr>
          <w:rFonts w:cs="Tahoma"/>
        </w:rPr>
        <w:t xml:space="preserve">. </w:t>
      </w:r>
      <w:r w:rsidR="003317A9" w:rsidRPr="00696A99">
        <w:rPr>
          <w:rFonts w:cs="Tahoma"/>
        </w:rPr>
        <w:t>Zij</w:t>
      </w:r>
      <w:r w:rsidRPr="00696A99">
        <w:rPr>
          <w:rFonts w:cs="Tahoma"/>
        </w:rPr>
        <w:t xml:space="preserve"> </w:t>
      </w:r>
      <w:r w:rsidR="00C406E3" w:rsidRPr="00696A99">
        <w:rPr>
          <w:rFonts w:cs="Tahoma"/>
        </w:rPr>
        <w:t>kan</w:t>
      </w:r>
      <w:r w:rsidRPr="00696A99">
        <w:rPr>
          <w:rFonts w:cs="Tahoma"/>
        </w:rPr>
        <w:t xml:space="preserve"> geen kinderen met fietsen meenemen. Heeft uw kind </w:t>
      </w:r>
      <w:r w:rsidRPr="00696A99">
        <w:rPr>
          <w:rFonts w:cs="Tahoma"/>
        </w:rPr>
        <w:lastRenderedPageBreak/>
        <w:t>wel een fiets, dan verzoe</w:t>
      </w:r>
      <w:r w:rsidR="007E0644" w:rsidRPr="00696A99">
        <w:rPr>
          <w:rFonts w:cs="Tahoma"/>
        </w:rPr>
        <w:t xml:space="preserve">ken we u de fiets </w:t>
      </w:r>
      <w:r w:rsidR="003317A9" w:rsidRPr="00696A99">
        <w:rPr>
          <w:rFonts w:cs="Tahoma"/>
        </w:rPr>
        <w:t xml:space="preserve">’s morgens </w:t>
      </w:r>
      <w:r w:rsidR="007E0644" w:rsidRPr="00696A99">
        <w:rPr>
          <w:rFonts w:cs="Tahoma"/>
        </w:rPr>
        <w:t>vast op de W</w:t>
      </w:r>
      <w:r w:rsidRPr="00696A99">
        <w:rPr>
          <w:rFonts w:cs="Tahoma"/>
        </w:rPr>
        <w:t xml:space="preserve">aalstraat </w:t>
      </w:r>
      <w:r w:rsidR="003317A9" w:rsidRPr="00696A99">
        <w:rPr>
          <w:rFonts w:cs="Tahoma"/>
        </w:rPr>
        <w:t>te parkeren</w:t>
      </w:r>
      <w:r w:rsidRPr="00696A99">
        <w:rPr>
          <w:rFonts w:cs="Tahoma"/>
        </w:rPr>
        <w:t xml:space="preserve">, </w:t>
      </w:r>
      <w:r w:rsidR="003317A9" w:rsidRPr="00696A99">
        <w:rPr>
          <w:rFonts w:cs="Tahoma"/>
        </w:rPr>
        <w:t>voordat u</w:t>
      </w:r>
      <w:r w:rsidRPr="00696A99">
        <w:rPr>
          <w:rFonts w:cs="Tahoma"/>
        </w:rPr>
        <w:t xml:space="preserve"> uw kind naar de Amaliadwarsstraat </w:t>
      </w:r>
      <w:r w:rsidR="003317A9" w:rsidRPr="00696A99">
        <w:rPr>
          <w:rFonts w:cs="Tahoma"/>
        </w:rPr>
        <w:t>brengt</w:t>
      </w:r>
      <w:r w:rsidRPr="00696A99">
        <w:rPr>
          <w:rFonts w:cs="Tahoma"/>
        </w:rPr>
        <w:t xml:space="preserve">. </w:t>
      </w:r>
    </w:p>
    <w:p w14:paraId="09C05F82" w14:textId="04968225" w:rsidR="00923F9F" w:rsidRPr="00923F9F" w:rsidRDefault="00923F9F" w:rsidP="00923F9F">
      <w:pPr>
        <w:pStyle w:val="Kop2"/>
        <w:rPr>
          <w:sz w:val="20"/>
        </w:rPr>
      </w:pPr>
      <w:bookmarkStart w:id="200" w:name="_Toc448734752"/>
      <w:r w:rsidRPr="00923F9F">
        <w:rPr>
          <w:sz w:val="20"/>
        </w:rPr>
        <w:t>Mobiele telefoons op school</w:t>
      </w:r>
      <w:bookmarkEnd w:id="200"/>
    </w:p>
    <w:p w14:paraId="341CB97F" w14:textId="2DF5FAB3" w:rsidR="00923F9F" w:rsidRPr="00696A99" w:rsidRDefault="00923F9F" w:rsidP="00923F9F">
      <w:pPr>
        <w:pBdr>
          <w:top w:val="single" w:sz="4" w:space="1" w:color="auto"/>
          <w:left w:val="single" w:sz="4" w:space="4" w:color="auto"/>
          <w:bottom w:val="single" w:sz="4" w:space="1" w:color="auto"/>
          <w:right w:val="single" w:sz="4" w:space="4" w:color="auto"/>
        </w:pBdr>
        <w:spacing w:after="120"/>
        <w:rPr>
          <w:rFonts w:cs="Tahoma"/>
        </w:rPr>
      </w:pPr>
      <w:r w:rsidRPr="00696A99">
        <w:rPr>
          <w:rFonts w:cs="Tahoma"/>
        </w:rPr>
        <w:t>Op school geldt een aantal regels voor mobiele telefoons:</w:t>
      </w:r>
    </w:p>
    <w:p w14:paraId="4D050A9D" w14:textId="77777777" w:rsidR="00923F9F" w:rsidRPr="00696A99" w:rsidRDefault="00923F9F" w:rsidP="00923F9F">
      <w:pPr>
        <w:pStyle w:val="Lijstalinea"/>
        <w:numPr>
          <w:ilvl w:val="0"/>
          <w:numId w:val="6"/>
        </w:numPr>
        <w:pBdr>
          <w:top w:val="single" w:sz="4" w:space="1" w:color="auto"/>
          <w:left w:val="single" w:sz="4" w:space="4" w:color="auto"/>
          <w:bottom w:val="single" w:sz="4" w:space="1" w:color="auto"/>
          <w:right w:val="single" w:sz="4" w:space="4" w:color="auto"/>
        </w:pBdr>
        <w:contextualSpacing/>
        <w:rPr>
          <w:rFonts w:cs="Tahoma"/>
        </w:rPr>
      </w:pPr>
      <w:r w:rsidRPr="00696A99">
        <w:rPr>
          <w:rFonts w:cs="Tahoma"/>
        </w:rPr>
        <w:t>mobiele telefoons meenemen is voor eigen risico;</w:t>
      </w:r>
    </w:p>
    <w:p w14:paraId="5574FBD4" w14:textId="77777777" w:rsidR="00923F9F" w:rsidRPr="00696A99" w:rsidRDefault="00923F9F" w:rsidP="00923F9F">
      <w:pPr>
        <w:pStyle w:val="Lijstalinea"/>
        <w:numPr>
          <w:ilvl w:val="0"/>
          <w:numId w:val="6"/>
        </w:numPr>
        <w:pBdr>
          <w:top w:val="single" w:sz="4" w:space="1" w:color="auto"/>
          <w:left w:val="single" w:sz="4" w:space="4" w:color="auto"/>
          <w:bottom w:val="single" w:sz="4" w:space="1" w:color="auto"/>
          <w:right w:val="single" w:sz="4" w:space="4" w:color="auto"/>
        </w:pBdr>
        <w:contextualSpacing/>
        <w:rPr>
          <w:rFonts w:cs="Tahoma"/>
        </w:rPr>
      </w:pPr>
      <w:r w:rsidRPr="00696A99">
        <w:rPr>
          <w:rFonts w:cs="Tahoma"/>
        </w:rPr>
        <w:t>de telefoons moeten voor schooltijd ingeleverd worden bij de leerkracht (op eigen risico);</w:t>
      </w:r>
    </w:p>
    <w:p w14:paraId="03EDE935" w14:textId="77777777" w:rsidR="00923F9F" w:rsidRPr="00696A99" w:rsidRDefault="00923F9F" w:rsidP="00923F9F">
      <w:pPr>
        <w:pStyle w:val="Lijstalinea"/>
        <w:numPr>
          <w:ilvl w:val="0"/>
          <w:numId w:val="6"/>
        </w:numPr>
        <w:pBdr>
          <w:top w:val="single" w:sz="4" w:space="1" w:color="auto"/>
          <w:left w:val="single" w:sz="4" w:space="4" w:color="auto"/>
          <w:bottom w:val="single" w:sz="4" w:space="1" w:color="auto"/>
          <w:right w:val="single" w:sz="4" w:space="4" w:color="auto"/>
        </w:pBdr>
        <w:contextualSpacing/>
        <w:rPr>
          <w:rFonts w:cs="Tahoma"/>
        </w:rPr>
      </w:pPr>
      <w:r w:rsidRPr="00696A99">
        <w:rPr>
          <w:rFonts w:cs="Tahoma"/>
        </w:rPr>
        <w:t>de leerkracht is niet verantwoordelijk voor verlies en/of diefstal.</w:t>
      </w:r>
    </w:p>
    <w:p w14:paraId="0256112D" w14:textId="77777777" w:rsidR="00923F9F" w:rsidRDefault="00923F9F" w:rsidP="00E934CB">
      <w:pPr>
        <w:spacing w:after="120"/>
        <w:rPr>
          <w:rFonts w:cs="Tahoma"/>
        </w:rPr>
      </w:pPr>
    </w:p>
    <w:p w14:paraId="53690B40" w14:textId="0FD27A42" w:rsidR="007E0644" w:rsidRPr="00696A99" w:rsidRDefault="00FF23BB" w:rsidP="00E54DC1">
      <w:pPr>
        <w:pStyle w:val="Kop2"/>
        <w:rPr>
          <w:rFonts w:cs="Tahoma"/>
          <w:sz w:val="20"/>
        </w:rPr>
      </w:pPr>
      <w:bookmarkStart w:id="201" w:name="_Toc448734753"/>
      <w:r w:rsidRPr="00696A99">
        <w:rPr>
          <w:rFonts w:cs="Tahoma"/>
          <w:sz w:val="20"/>
        </w:rPr>
        <w:t xml:space="preserve">Eten, </w:t>
      </w:r>
      <w:r w:rsidR="007E0644" w:rsidRPr="00696A99">
        <w:rPr>
          <w:rFonts w:cs="Tahoma"/>
          <w:sz w:val="20"/>
        </w:rPr>
        <w:t>drinken</w:t>
      </w:r>
      <w:r w:rsidRPr="00696A99">
        <w:rPr>
          <w:rFonts w:cs="Tahoma"/>
          <w:sz w:val="20"/>
        </w:rPr>
        <w:t xml:space="preserve"> en (geen) snoep</w:t>
      </w:r>
      <w:bookmarkEnd w:id="201"/>
    </w:p>
    <w:p w14:paraId="726894B6" w14:textId="2AED7C88" w:rsidR="00FF23BB" w:rsidRPr="00696A99" w:rsidRDefault="007E0644" w:rsidP="00E934CB">
      <w:pPr>
        <w:spacing w:after="120"/>
        <w:rPr>
          <w:rFonts w:cs="Tahoma"/>
        </w:rPr>
      </w:pPr>
      <w:r w:rsidRPr="00696A99">
        <w:rPr>
          <w:rFonts w:cs="Tahoma"/>
        </w:rPr>
        <w:t>De Gertrud</w:t>
      </w:r>
      <w:r w:rsidR="00FF23BB" w:rsidRPr="00696A99">
        <w:rPr>
          <w:rFonts w:cs="Tahoma"/>
        </w:rPr>
        <w:t>isschool is een gezonde school en wil gezonde eetgewoonten stimuleren. Daarom hebben we een aantal regels voor het eten dat kinderen meenemen naar school:</w:t>
      </w:r>
    </w:p>
    <w:p w14:paraId="41FA507B" w14:textId="77777777" w:rsidR="00FF23BB" w:rsidRPr="00696A99" w:rsidRDefault="00FF23BB" w:rsidP="00807DFA">
      <w:pPr>
        <w:pStyle w:val="Lijstalinea"/>
        <w:numPr>
          <w:ilvl w:val="0"/>
          <w:numId w:val="37"/>
        </w:numPr>
        <w:spacing w:after="120"/>
        <w:rPr>
          <w:rFonts w:cs="Tahoma"/>
        </w:rPr>
      </w:pPr>
      <w:r w:rsidRPr="00696A99">
        <w:rPr>
          <w:rFonts w:cs="Tahoma"/>
        </w:rPr>
        <w:t>I</w:t>
      </w:r>
      <w:r w:rsidR="00EC5C11" w:rsidRPr="00696A99">
        <w:rPr>
          <w:rFonts w:cs="Tahoma"/>
        </w:rPr>
        <w:t>n de eerste pauze</w:t>
      </w:r>
      <w:r w:rsidR="007E0644" w:rsidRPr="00696A99">
        <w:rPr>
          <w:rFonts w:cs="Tahoma"/>
        </w:rPr>
        <w:t xml:space="preserve"> </w:t>
      </w:r>
      <w:r w:rsidRPr="00696A99">
        <w:rPr>
          <w:rFonts w:cs="Tahoma"/>
        </w:rPr>
        <w:t xml:space="preserve">mogen kinderen </w:t>
      </w:r>
      <w:r w:rsidR="007E0644" w:rsidRPr="00696A99">
        <w:rPr>
          <w:rFonts w:cs="Tahoma"/>
        </w:rPr>
        <w:t xml:space="preserve">een gezond tussendoortje. We </w:t>
      </w:r>
      <w:r w:rsidRPr="00696A99">
        <w:rPr>
          <w:rFonts w:cs="Tahoma"/>
        </w:rPr>
        <w:t>vragen</w:t>
      </w:r>
      <w:r w:rsidR="007E0644" w:rsidRPr="00696A99">
        <w:rPr>
          <w:rFonts w:cs="Tahoma"/>
        </w:rPr>
        <w:t xml:space="preserve"> u om uw kind hiervoor een </w:t>
      </w:r>
      <w:r w:rsidR="00D20EAE" w:rsidRPr="00696A99">
        <w:rPr>
          <w:rFonts w:cs="Tahoma"/>
        </w:rPr>
        <w:t xml:space="preserve">stuk fruit of groente mee te geven en iets te drinken. Koeken en brood </w:t>
      </w:r>
      <w:r w:rsidRPr="00696A99">
        <w:rPr>
          <w:rFonts w:cs="Tahoma"/>
        </w:rPr>
        <w:t>zijn niet toegestaan</w:t>
      </w:r>
      <w:r w:rsidR="00D20EAE" w:rsidRPr="00696A99">
        <w:rPr>
          <w:rFonts w:cs="Tahoma"/>
        </w:rPr>
        <w:t xml:space="preserve">. We vinden het </w:t>
      </w:r>
      <w:r w:rsidRPr="00696A99">
        <w:rPr>
          <w:rFonts w:cs="Tahoma"/>
        </w:rPr>
        <w:t xml:space="preserve">namelijk </w:t>
      </w:r>
      <w:r w:rsidR="00D20EAE" w:rsidRPr="00696A99">
        <w:rPr>
          <w:rFonts w:cs="Tahoma"/>
        </w:rPr>
        <w:t xml:space="preserve">belangrijk dat alle kinderen </w:t>
      </w:r>
      <w:r w:rsidRPr="00696A99">
        <w:rPr>
          <w:rFonts w:cs="Tahoma"/>
        </w:rPr>
        <w:t xml:space="preserve">voor schooltijd </w:t>
      </w:r>
      <w:r w:rsidR="00D20EAE" w:rsidRPr="00696A99">
        <w:rPr>
          <w:rFonts w:cs="Tahoma"/>
        </w:rPr>
        <w:t>ontbijten</w:t>
      </w:r>
      <w:r w:rsidRPr="00696A99">
        <w:rPr>
          <w:rFonts w:cs="Tahoma"/>
        </w:rPr>
        <w:t xml:space="preserve"> en n</w:t>
      </w:r>
      <w:r w:rsidR="00D20EAE" w:rsidRPr="00696A99">
        <w:rPr>
          <w:rFonts w:cs="Tahoma"/>
        </w:rPr>
        <w:t>a een goed ontbijt is een tussendoortje van groente of fruit voldoend</w:t>
      </w:r>
      <w:r w:rsidRPr="00696A99">
        <w:rPr>
          <w:rFonts w:cs="Tahoma"/>
        </w:rPr>
        <w:t>e om de ochtend te overbruggen.</w:t>
      </w:r>
    </w:p>
    <w:p w14:paraId="372E9932" w14:textId="77777777" w:rsidR="00FF23BB" w:rsidRPr="00696A99" w:rsidRDefault="00D20EAE" w:rsidP="00807DFA">
      <w:pPr>
        <w:pStyle w:val="Lijstalinea"/>
        <w:numPr>
          <w:ilvl w:val="0"/>
          <w:numId w:val="37"/>
        </w:numPr>
        <w:spacing w:after="120"/>
        <w:rPr>
          <w:rFonts w:cs="Tahoma"/>
        </w:rPr>
      </w:pPr>
      <w:r w:rsidRPr="00696A99">
        <w:rPr>
          <w:rFonts w:cs="Tahoma"/>
        </w:rPr>
        <w:t xml:space="preserve">Voor de lunchpauze mogen de kinderen brood, fruit of groente en drinken meenemen. Ook </w:t>
      </w:r>
      <w:r w:rsidR="00FF23BB" w:rsidRPr="00696A99">
        <w:rPr>
          <w:rFonts w:cs="Tahoma"/>
        </w:rPr>
        <w:t>nu zijn</w:t>
      </w:r>
      <w:r w:rsidRPr="00696A99">
        <w:rPr>
          <w:rFonts w:cs="Tahoma"/>
        </w:rPr>
        <w:t xml:space="preserve"> koeken en snacks niet toegestaan</w:t>
      </w:r>
      <w:r w:rsidR="00FF23BB" w:rsidRPr="00696A99">
        <w:rPr>
          <w:rFonts w:cs="Tahoma"/>
        </w:rPr>
        <w:t>.</w:t>
      </w:r>
    </w:p>
    <w:p w14:paraId="7FE16A04" w14:textId="2E2AE4FF" w:rsidR="007E0644" w:rsidRPr="00696A99" w:rsidRDefault="00FF23BB" w:rsidP="00807DFA">
      <w:pPr>
        <w:pStyle w:val="Lijstalinea"/>
        <w:numPr>
          <w:ilvl w:val="0"/>
          <w:numId w:val="37"/>
        </w:numPr>
        <w:spacing w:after="120"/>
        <w:rPr>
          <w:rFonts w:cs="Tahoma"/>
        </w:rPr>
      </w:pPr>
      <w:r w:rsidRPr="00696A99">
        <w:rPr>
          <w:rFonts w:cs="Tahoma"/>
        </w:rPr>
        <w:t>Ten slotte geldt algemeen dat k</w:t>
      </w:r>
      <w:r w:rsidR="00D20EAE" w:rsidRPr="00696A99">
        <w:rPr>
          <w:rFonts w:cs="Tahoma"/>
        </w:rPr>
        <w:t xml:space="preserve">inderen geen snoep mee naar school </w:t>
      </w:r>
      <w:r w:rsidRPr="00696A99">
        <w:rPr>
          <w:rFonts w:cs="Tahoma"/>
        </w:rPr>
        <w:t xml:space="preserve">mogen </w:t>
      </w:r>
      <w:r w:rsidR="00D20EAE" w:rsidRPr="00696A99">
        <w:rPr>
          <w:rFonts w:cs="Tahoma"/>
        </w:rPr>
        <w:t xml:space="preserve">nemen. </w:t>
      </w:r>
      <w:r w:rsidRPr="00696A99">
        <w:rPr>
          <w:rFonts w:cs="Tahoma"/>
        </w:rPr>
        <w:t>Alleen als uw kind jarig is wordt een zoete traktatie toegestaan, hoewel we ook dan de voorkeur geven aan gezonde traktaties</w:t>
      </w:r>
      <w:r w:rsidR="00D20EAE" w:rsidRPr="00696A99">
        <w:rPr>
          <w:rFonts w:cs="Tahoma"/>
        </w:rPr>
        <w:t>.</w:t>
      </w:r>
      <w:r w:rsidR="00663A4E" w:rsidRPr="00696A99">
        <w:rPr>
          <w:rFonts w:cs="Tahoma"/>
        </w:rPr>
        <w:t xml:space="preserve"> </w:t>
      </w:r>
    </w:p>
    <w:p w14:paraId="79F16E70" w14:textId="3E26B7D9" w:rsidR="00E54DC1" w:rsidRPr="00696A99" w:rsidRDefault="00E54DC1" w:rsidP="00E54DC1">
      <w:pPr>
        <w:pStyle w:val="Kop2"/>
        <w:rPr>
          <w:rFonts w:cs="Tahoma"/>
          <w:sz w:val="20"/>
        </w:rPr>
      </w:pPr>
      <w:bookmarkStart w:id="202" w:name="_Toc448734754"/>
      <w:r w:rsidRPr="00696A99">
        <w:rPr>
          <w:rFonts w:cs="Tahoma"/>
          <w:sz w:val="20"/>
        </w:rPr>
        <w:t>Opvang</w:t>
      </w:r>
      <w:bookmarkEnd w:id="202"/>
    </w:p>
    <w:p w14:paraId="5D7808DD" w14:textId="18A90208" w:rsidR="00D20EAE" w:rsidRPr="00696A99" w:rsidRDefault="00D20EAE" w:rsidP="00E54DC1">
      <w:pPr>
        <w:pStyle w:val="Kop3"/>
        <w:rPr>
          <w:rFonts w:cs="Tahoma"/>
        </w:rPr>
      </w:pPr>
      <w:r w:rsidRPr="00696A99">
        <w:rPr>
          <w:rFonts w:cs="Tahoma"/>
        </w:rPr>
        <w:t>Voorschoolse opvang</w:t>
      </w:r>
    </w:p>
    <w:p w14:paraId="60F8E37F" w14:textId="77777777" w:rsidR="00BC083F" w:rsidRPr="00696A99" w:rsidRDefault="00BC083F" w:rsidP="00E54DC1">
      <w:pPr>
        <w:rPr>
          <w:rFonts w:cs="Tahoma"/>
        </w:rPr>
      </w:pPr>
      <w:r w:rsidRPr="00696A99">
        <w:rPr>
          <w:rFonts w:cs="Tahoma"/>
        </w:rPr>
        <w:t>Op de Gertrudis kunt u gebruikmaken van voorschoolse opvang. Vanaf 7.30 uur zijn alle kinderen, ook diegenen die op de locatie Waalstraat zitten, welkom op de locatie Amaliadwarsstraat. Zij worden hier opge</w:t>
      </w:r>
      <w:r w:rsidRPr="00696A99">
        <w:rPr>
          <w:rFonts w:cs="Tahoma"/>
        </w:rPr>
        <w:softHyphen/>
        <w:t>vangen en vermaken zich tot 8.15 uur met spelen, kleuren en spelletjes doen.</w:t>
      </w:r>
    </w:p>
    <w:p w14:paraId="473C577A" w14:textId="4D6D7B36" w:rsidR="00BC083F" w:rsidRPr="00696A99" w:rsidRDefault="00BC083F" w:rsidP="00BC083F">
      <w:pPr>
        <w:rPr>
          <w:rFonts w:cs="Tahoma"/>
        </w:rPr>
      </w:pPr>
      <w:r w:rsidRPr="00696A99">
        <w:rPr>
          <w:rFonts w:cs="Tahoma"/>
        </w:rPr>
        <w:t>De voorschoolse opvang kost € 2,</w:t>
      </w:r>
      <w:r w:rsidR="00017832" w:rsidRPr="00696A99">
        <w:rPr>
          <w:rFonts w:cs="Tahoma"/>
        </w:rPr>
        <w:t>50</w:t>
      </w:r>
      <w:r w:rsidRPr="00696A99">
        <w:rPr>
          <w:rFonts w:cs="Tahoma"/>
        </w:rPr>
        <w:t xml:space="preserve"> per keer</w:t>
      </w:r>
      <w:r w:rsidR="00FF23BB" w:rsidRPr="00696A99">
        <w:rPr>
          <w:rFonts w:cs="Tahoma"/>
        </w:rPr>
        <w:t>.</w:t>
      </w:r>
      <w:r w:rsidRPr="00696A99">
        <w:rPr>
          <w:rFonts w:cs="Tahoma"/>
        </w:rPr>
        <w:t xml:space="preserve"> </w:t>
      </w:r>
      <w:r w:rsidR="00FF23BB" w:rsidRPr="00696A99">
        <w:rPr>
          <w:rFonts w:cs="Tahoma"/>
        </w:rPr>
        <w:t>D</w:t>
      </w:r>
      <w:r w:rsidRPr="00696A99">
        <w:rPr>
          <w:rFonts w:cs="Tahoma"/>
        </w:rPr>
        <w:t>it bedrag kunt u ter plekke betalen aan de leidsters</w:t>
      </w:r>
      <w:r w:rsidR="00FF23BB" w:rsidRPr="00696A99">
        <w:rPr>
          <w:rFonts w:cs="Tahoma"/>
        </w:rPr>
        <w:t>. U kunt ook een strippenkaart aanschaffen. Die heeft tien strippen en kost € 20,-.</w:t>
      </w:r>
      <w:r w:rsidRPr="00696A99">
        <w:rPr>
          <w:rFonts w:cs="Tahoma"/>
        </w:rPr>
        <w:t xml:space="preserve"> Doordat we</w:t>
      </w:r>
      <w:r w:rsidR="00FF23BB" w:rsidRPr="00696A99">
        <w:rPr>
          <w:rFonts w:cs="Tahoma"/>
        </w:rPr>
        <w:t xml:space="preserve"> niet werken met een abonnement</w:t>
      </w:r>
      <w:r w:rsidRPr="00696A99">
        <w:rPr>
          <w:rFonts w:cs="Tahoma"/>
        </w:rPr>
        <w:t xml:space="preserve"> kunt u dus per keer beslissen of u gebruik wilt maken van het voorschoolse aanbod.</w:t>
      </w:r>
      <w:r w:rsidR="00017832" w:rsidRPr="00696A99">
        <w:rPr>
          <w:rFonts w:cs="Tahoma"/>
        </w:rPr>
        <w:t xml:space="preserve"> </w:t>
      </w:r>
      <w:r w:rsidRPr="00696A99">
        <w:rPr>
          <w:rFonts w:cs="Tahoma"/>
        </w:rPr>
        <w:t>De kinderen die naar de locatie Waalstraat gaan, vertrekken om 8.</w:t>
      </w:r>
      <w:r w:rsidR="003970B5" w:rsidRPr="00696A99">
        <w:rPr>
          <w:rFonts w:cs="Tahoma"/>
        </w:rPr>
        <w:t>05</w:t>
      </w:r>
      <w:r w:rsidRPr="00696A99">
        <w:rPr>
          <w:rFonts w:cs="Tahoma"/>
        </w:rPr>
        <w:t xml:space="preserve"> uur samen met juf Angelique. Als de groep wat groter is</w:t>
      </w:r>
      <w:r w:rsidR="00FF23BB" w:rsidRPr="00696A99">
        <w:rPr>
          <w:rFonts w:cs="Tahoma"/>
        </w:rPr>
        <w:t xml:space="preserve">, gaat ook een van de </w:t>
      </w:r>
      <w:r w:rsidRPr="00696A99">
        <w:rPr>
          <w:rFonts w:cs="Tahoma"/>
        </w:rPr>
        <w:t>leidsters mee.</w:t>
      </w:r>
    </w:p>
    <w:p w14:paraId="78ECB559" w14:textId="3DDA4763" w:rsidR="00BC083F" w:rsidRPr="00696A99" w:rsidRDefault="004D083D" w:rsidP="00E54DC1">
      <w:pPr>
        <w:pStyle w:val="Kop3"/>
        <w:rPr>
          <w:rFonts w:cs="Tahoma"/>
        </w:rPr>
      </w:pPr>
      <w:r w:rsidRPr="00696A99">
        <w:rPr>
          <w:rFonts w:cs="Tahoma"/>
        </w:rPr>
        <w:t>Tussenschoolse opvang</w:t>
      </w:r>
    </w:p>
    <w:p w14:paraId="71910FD1" w14:textId="7F86551E" w:rsidR="00BA7B96" w:rsidRPr="00696A99" w:rsidRDefault="00BA7B96" w:rsidP="00E934CB">
      <w:pPr>
        <w:spacing w:after="120"/>
        <w:rPr>
          <w:rFonts w:cs="Tahoma"/>
        </w:rPr>
      </w:pPr>
      <w:r w:rsidRPr="00696A99">
        <w:rPr>
          <w:rFonts w:cs="Tahoma"/>
        </w:rPr>
        <w:t xml:space="preserve">Vrijwel alle kinderen blijven over, hoewel dit geen verplichting is. Tussen de middag hebben de kinderen drie kwartier pauze. Ze eten een kwartier met de eigen leerkracht in de klas. Daarna of </w:t>
      </w:r>
      <w:r w:rsidRPr="00696A99">
        <w:rPr>
          <w:rFonts w:cs="Tahoma"/>
        </w:rPr>
        <w:lastRenderedPageBreak/>
        <w:t>daarvo</w:t>
      </w:r>
      <w:r w:rsidR="00186159" w:rsidRPr="00696A99">
        <w:rPr>
          <w:rFonts w:cs="Tahoma"/>
        </w:rPr>
        <w:t>or spelen ze een halfuur buiten onder toezicht van ouders en personeel. Het personeel heeft de eindverantwoordelijkheid voor het toezicht. Alle ouders wordt verzocht twee keer per jaar te helpen bij de tussenschoolse opvang. Op die manier kunnen we het grootste deel van de overblijfbeurten invullen. Het resterende deel wordt ingevuld door het kernteam van ouders dat vaker aanwezig is voor de overblijf. De ouders in dit kernteam ontvangen daarvoor de wettelijke vrijwilligersvergoeding. Voor het overblijven op school betalen ouders een kostendekkende vergoeding van € 30,- per leerling per jaar.</w:t>
      </w:r>
    </w:p>
    <w:p w14:paraId="7F70BE4B" w14:textId="6F76643E" w:rsidR="004D083D" w:rsidRPr="00696A99" w:rsidRDefault="004D083D" w:rsidP="00E54DC1">
      <w:pPr>
        <w:pStyle w:val="Kop3"/>
        <w:rPr>
          <w:rFonts w:cs="Tahoma"/>
        </w:rPr>
      </w:pPr>
      <w:r w:rsidRPr="00696A99">
        <w:rPr>
          <w:rFonts w:cs="Tahoma"/>
        </w:rPr>
        <w:t>Buitenschoolse opvang</w:t>
      </w:r>
    </w:p>
    <w:p w14:paraId="23414985" w14:textId="2A883839" w:rsidR="00E468B4" w:rsidRPr="00696A99" w:rsidRDefault="00D80CE1" w:rsidP="00E934CB">
      <w:pPr>
        <w:spacing w:after="120"/>
        <w:rPr>
          <w:rFonts w:cs="Tahoma"/>
        </w:rPr>
      </w:pPr>
      <w:r w:rsidRPr="00696A99">
        <w:rPr>
          <w:rFonts w:cs="Tahoma"/>
        </w:rPr>
        <w:t xml:space="preserve">Er zijn diverse aanbieders van </w:t>
      </w:r>
      <w:r w:rsidR="00D679B7" w:rsidRPr="00696A99">
        <w:rPr>
          <w:rFonts w:cs="Tahoma"/>
        </w:rPr>
        <w:t>buiten</w:t>
      </w:r>
      <w:r w:rsidR="004D083D" w:rsidRPr="00696A99">
        <w:rPr>
          <w:rFonts w:cs="Tahoma"/>
        </w:rPr>
        <w:t>schoolse opvang</w:t>
      </w:r>
      <w:r w:rsidR="00E468B4" w:rsidRPr="00696A99">
        <w:rPr>
          <w:rFonts w:cs="Tahoma"/>
        </w:rPr>
        <w:t xml:space="preserve">. </w:t>
      </w:r>
      <w:r w:rsidRPr="00696A99">
        <w:rPr>
          <w:rFonts w:cs="Tahoma"/>
        </w:rPr>
        <w:t xml:space="preserve">KMN </w:t>
      </w:r>
      <w:r w:rsidR="00E468B4" w:rsidRPr="00696A99">
        <w:rPr>
          <w:rFonts w:cs="Tahoma"/>
        </w:rPr>
        <w:t xml:space="preserve">Kind </w:t>
      </w:r>
      <w:r w:rsidRPr="00696A99">
        <w:rPr>
          <w:rFonts w:cs="Tahoma"/>
        </w:rPr>
        <w:t>&amp;</w:t>
      </w:r>
      <w:r w:rsidR="00E468B4" w:rsidRPr="00696A99">
        <w:rPr>
          <w:rFonts w:cs="Tahoma"/>
        </w:rPr>
        <w:t xml:space="preserve"> Co heeft een BS</w:t>
      </w:r>
      <w:r w:rsidRPr="00696A99">
        <w:rPr>
          <w:rFonts w:cs="Tahoma"/>
        </w:rPr>
        <w:t>O in het pand aan de Waalstraat:</w:t>
      </w:r>
      <w:r w:rsidR="00E468B4" w:rsidRPr="00696A99">
        <w:rPr>
          <w:rFonts w:cs="Tahoma"/>
        </w:rPr>
        <w:t xml:space="preserve"> Rijmgeheim. </w:t>
      </w:r>
      <w:r w:rsidR="004D083D" w:rsidRPr="00696A99">
        <w:rPr>
          <w:rFonts w:cs="Tahoma"/>
        </w:rPr>
        <w:t xml:space="preserve">Voor </w:t>
      </w:r>
      <w:r w:rsidRPr="00696A99">
        <w:rPr>
          <w:rFonts w:cs="Tahoma"/>
        </w:rPr>
        <w:t>overige</w:t>
      </w:r>
      <w:r w:rsidR="004D083D" w:rsidRPr="00696A99">
        <w:rPr>
          <w:rFonts w:cs="Tahoma"/>
        </w:rPr>
        <w:t xml:space="preserve"> informatie over</w:t>
      </w:r>
      <w:r w:rsidRPr="00696A99">
        <w:rPr>
          <w:rFonts w:cs="Tahoma"/>
        </w:rPr>
        <w:t xml:space="preserve"> het aanbod, de</w:t>
      </w:r>
      <w:r w:rsidR="004D083D" w:rsidRPr="00696A99">
        <w:rPr>
          <w:rFonts w:cs="Tahoma"/>
        </w:rPr>
        <w:t xml:space="preserve"> inschrijving, procedures en wachtlijsten kunt u het beste de </w:t>
      </w:r>
      <w:r w:rsidRPr="00696A99">
        <w:rPr>
          <w:rFonts w:cs="Tahoma"/>
        </w:rPr>
        <w:t>web</w:t>
      </w:r>
      <w:r w:rsidR="004D083D" w:rsidRPr="00696A99">
        <w:rPr>
          <w:rFonts w:cs="Tahoma"/>
        </w:rPr>
        <w:t>site</w:t>
      </w:r>
      <w:r w:rsidRPr="00696A99">
        <w:rPr>
          <w:rFonts w:cs="Tahoma"/>
        </w:rPr>
        <w:t>s</w:t>
      </w:r>
      <w:r w:rsidR="004D083D" w:rsidRPr="00696A99">
        <w:rPr>
          <w:rFonts w:cs="Tahoma"/>
        </w:rPr>
        <w:t xml:space="preserve"> van </w:t>
      </w:r>
      <w:r w:rsidR="00E468B4" w:rsidRPr="00696A99">
        <w:rPr>
          <w:rFonts w:cs="Tahoma"/>
        </w:rPr>
        <w:t xml:space="preserve">de aanbieders </w:t>
      </w:r>
      <w:r w:rsidRPr="00696A99">
        <w:rPr>
          <w:rFonts w:cs="Tahoma"/>
        </w:rPr>
        <w:t>raad</w:t>
      </w:r>
      <w:r w:rsidRPr="00696A99">
        <w:rPr>
          <w:rFonts w:cs="Tahoma"/>
        </w:rPr>
        <w:softHyphen/>
        <w:t>plegen.</w:t>
      </w:r>
    </w:p>
    <w:p w14:paraId="799A2B9E" w14:textId="2F2DE8A1" w:rsidR="00D80CE1" w:rsidRPr="00696A99" w:rsidRDefault="00D80CE1" w:rsidP="00807DFA">
      <w:pPr>
        <w:pStyle w:val="Lijstalinea"/>
        <w:numPr>
          <w:ilvl w:val="0"/>
          <w:numId w:val="38"/>
        </w:numPr>
        <w:spacing w:after="120"/>
        <w:rPr>
          <w:rFonts w:cs="Tahoma"/>
        </w:rPr>
      </w:pPr>
      <w:r w:rsidRPr="00696A99">
        <w:rPr>
          <w:rFonts w:cs="Tahoma"/>
        </w:rPr>
        <w:t xml:space="preserve">KMN Kind &amp; Co: </w:t>
      </w:r>
      <w:hyperlink r:id="rId9" w:history="1">
        <w:r w:rsidRPr="00696A99">
          <w:rPr>
            <w:rStyle w:val="Hyperlink"/>
            <w:rFonts w:cs="Tahoma"/>
          </w:rPr>
          <w:t>www.kmnkindenco.nl</w:t>
        </w:r>
      </w:hyperlink>
    </w:p>
    <w:p w14:paraId="46E1A4DE" w14:textId="22187054" w:rsidR="00D80CE1" w:rsidRPr="00696A99" w:rsidRDefault="00D80CE1" w:rsidP="00807DFA">
      <w:pPr>
        <w:pStyle w:val="Lijstalinea"/>
        <w:numPr>
          <w:ilvl w:val="0"/>
          <w:numId w:val="38"/>
        </w:numPr>
        <w:spacing w:after="120"/>
        <w:rPr>
          <w:rFonts w:cs="Tahoma"/>
        </w:rPr>
      </w:pPr>
      <w:r w:rsidRPr="00696A99">
        <w:rPr>
          <w:rFonts w:cs="Tahoma"/>
        </w:rPr>
        <w:t xml:space="preserve">Saartje Kinderopvang: </w:t>
      </w:r>
      <w:hyperlink r:id="rId10" w:history="1">
        <w:r w:rsidRPr="00696A99">
          <w:rPr>
            <w:rStyle w:val="Hyperlink"/>
            <w:rFonts w:cs="Tahoma"/>
          </w:rPr>
          <w:t>www.saartje.nl</w:t>
        </w:r>
      </w:hyperlink>
    </w:p>
    <w:p w14:paraId="0F423837" w14:textId="2BE54C25" w:rsidR="00D80CE1" w:rsidRPr="00696A99" w:rsidRDefault="00D80CE1" w:rsidP="00807DFA">
      <w:pPr>
        <w:pStyle w:val="Lijstalinea"/>
        <w:numPr>
          <w:ilvl w:val="0"/>
          <w:numId w:val="38"/>
        </w:numPr>
        <w:spacing w:after="120"/>
        <w:rPr>
          <w:rFonts w:cs="Tahoma"/>
        </w:rPr>
      </w:pPr>
      <w:r w:rsidRPr="00696A99">
        <w:rPr>
          <w:rFonts w:cs="Tahoma"/>
        </w:rPr>
        <w:t xml:space="preserve">Flexibele opvang Vriendjes: </w:t>
      </w:r>
      <w:hyperlink r:id="rId11" w:history="1">
        <w:r w:rsidRPr="00696A99">
          <w:rPr>
            <w:rStyle w:val="Hyperlink"/>
            <w:rFonts w:cs="Tahoma"/>
          </w:rPr>
          <w:t>www.kinderdagverbijfvriendjes.nl</w:t>
        </w:r>
      </w:hyperlink>
    </w:p>
    <w:p w14:paraId="1E9A14AB" w14:textId="5942F972" w:rsidR="00D80CE1" w:rsidRPr="00696A99" w:rsidRDefault="00D80CE1" w:rsidP="00807DFA">
      <w:pPr>
        <w:pStyle w:val="Lijstalinea"/>
        <w:numPr>
          <w:ilvl w:val="0"/>
          <w:numId w:val="38"/>
        </w:numPr>
        <w:spacing w:after="120"/>
        <w:rPr>
          <w:rFonts w:cs="Tahoma"/>
        </w:rPr>
      </w:pPr>
      <w:r w:rsidRPr="00696A99">
        <w:rPr>
          <w:rFonts w:cs="Tahoma"/>
        </w:rPr>
        <w:t xml:space="preserve">Kindercentrum Moederskind: </w:t>
      </w:r>
      <w:hyperlink r:id="rId12" w:history="1">
        <w:r w:rsidRPr="00696A99">
          <w:rPr>
            <w:rStyle w:val="Hyperlink"/>
            <w:rFonts w:cs="Tahoma"/>
          </w:rPr>
          <w:t>www.moederskind.com</w:t>
        </w:r>
      </w:hyperlink>
    </w:p>
    <w:p w14:paraId="16A6FDD6" w14:textId="1C89BA18" w:rsidR="00D80CE1" w:rsidRPr="00696A99" w:rsidRDefault="00D80CE1" w:rsidP="00807DFA">
      <w:pPr>
        <w:pStyle w:val="Lijstalinea"/>
        <w:numPr>
          <w:ilvl w:val="0"/>
          <w:numId w:val="38"/>
        </w:numPr>
        <w:spacing w:after="120"/>
        <w:rPr>
          <w:rFonts w:cs="Tahoma"/>
        </w:rPr>
      </w:pPr>
      <w:r w:rsidRPr="00696A99">
        <w:rPr>
          <w:rFonts w:cs="Tahoma"/>
        </w:rPr>
        <w:t xml:space="preserve">Brood &amp; Spelen: </w:t>
      </w:r>
      <w:hyperlink r:id="rId13" w:history="1">
        <w:r w:rsidRPr="00696A99">
          <w:rPr>
            <w:rStyle w:val="Hyperlink"/>
            <w:rFonts w:cs="Tahoma"/>
          </w:rPr>
          <w:t>www.broodspelen.nl</w:t>
        </w:r>
      </w:hyperlink>
    </w:p>
    <w:p w14:paraId="4DB4A63E" w14:textId="079273C2" w:rsidR="00D80CE1" w:rsidRPr="00696A99" w:rsidRDefault="00D80CE1" w:rsidP="00807DFA">
      <w:pPr>
        <w:pStyle w:val="Lijstalinea"/>
        <w:numPr>
          <w:ilvl w:val="0"/>
          <w:numId w:val="38"/>
        </w:numPr>
        <w:spacing w:after="120"/>
        <w:rPr>
          <w:rFonts w:cs="Tahoma"/>
        </w:rPr>
      </w:pPr>
      <w:r w:rsidRPr="00696A99">
        <w:rPr>
          <w:rFonts w:cs="Tahoma"/>
        </w:rPr>
        <w:t xml:space="preserve">Jolie Kinderdagverblijf en Buitenschoolse opvang: </w:t>
      </w:r>
      <w:hyperlink r:id="rId14" w:history="1">
        <w:r w:rsidRPr="00696A99">
          <w:rPr>
            <w:rStyle w:val="Hyperlink"/>
            <w:rFonts w:cs="Tahoma"/>
          </w:rPr>
          <w:t>www.kdvjolie.nl</w:t>
        </w:r>
      </w:hyperlink>
    </w:p>
    <w:p w14:paraId="448F6EB4" w14:textId="4D96C6FB" w:rsidR="00933758" w:rsidRPr="00696A99" w:rsidRDefault="00933758" w:rsidP="00E54DC1">
      <w:pPr>
        <w:pStyle w:val="Kop2"/>
        <w:rPr>
          <w:rFonts w:cs="Tahoma"/>
          <w:sz w:val="20"/>
        </w:rPr>
      </w:pPr>
      <w:bookmarkStart w:id="203" w:name="_Toc448734755"/>
      <w:r w:rsidRPr="00696A99">
        <w:rPr>
          <w:rFonts w:cs="Tahoma"/>
          <w:sz w:val="20"/>
        </w:rPr>
        <w:t>Ziek</w:t>
      </w:r>
      <w:bookmarkEnd w:id="203"/>
    </w:p>
    <w:p w14:paraId="40AE94B9" w14:textId="541DB62C" w:rsidR="00933758" w:rsidRPr="00696A99" w:rsidRDefault="00933758" w:rsidP="00933758">
      <w:pPr>
        <w:spacing w:after="120"/>
        <w:rPr>
          <w:rFonts w:cs="Tahoma"/>
        </w:rPr>
      </w:pPr>
      <w:r w:rsidRPr="00696A99">
        <w:rPr>
          <w:rFonts w:cs="Tahoma"/>
        </w:rPr>
        <w:t>Als een kind wegens ziekte niet op school kan komen, dan horen we dit graag zo snel mogelijk, het liefst telefonisch vóór de start van de les. Als uw kind voor een afspraak naar de dokter, tandarts of specialist moet, maakt u dan bij voorkeur een afspraak na schooltijd. Als dat niet lukt dan horen we graag zo snel mogelijk wanneer uw kind afwezig zal zijn. Als uw kind medicijnen nodig heeft of bepaalde dingen niet mag doen in verband met gezondheidsrisico’s handelen we via het ‘protocol medische handelingen’ (zie deze paragraaf in bijlage 1: Preventie schoolveiligheidsbeleid).</w:t>
      </w:r>
    </w:p>
    <w:p w14:paraId="405EED5F" w14:textId="341B2040" w:rsidR="004D083D" w:rsidRPr="00696A99" w:rsidRDefault="004D083D" w:rsidP="00E54DC1">
      <w:pPr>
        <w:pStyle w:val="Kop2"/>
        <w:rPr>
          <w:rFonts w:cs="Tahoma"/>
          <w:sz w:val="20"/>
        </w:rPr>
      </w:pPr>
      <w:bookmarkStart w:id="204" w:name="_Toc448734756"/>
      <w:r w:rsidRPr="00696A99">
        <w:rPr>
          <w:rFonts w:cs="Tahoma"/>
          <w:sz w:val="20"/>
        </w:rPr>
        <w:t>Verzuim en verlof</w:t>
      </w:r>
      <w:bookmarkEnd w:id="204"/>
    </w:p>
    <w:p w14:paraId="4A8FACEB" w14:textId="6EDF180E" w:rsidR="00B0362A" w:rsidRPr="00696A99" w:rsidRDefault="00664517" w:rsidP="00664517">
      <w:pPr>
        <w:rPr>
          <w:rFonts w:cs="Tahoma"/>
        </w:rPr>
      </w:pPr>
      <w:r w:rsidRPr="00696A99">
        <w:rPr>
          <w:rFonts w:cs="Tahoma"/>
        </w:rPr>
        <w:t>Het kan zijn dat uw kind door omstandigheden lessen op school niet kan volgen. De overheid heeft regels vastgesteld omtrent leerlingverzuim. Elk ongeoorloofd verzuim moet en zal door ons gemeld worden bij de ambtenaar leerplichtzaken van de gemeente. Overtreding van de leerplichtwet kan bestraft worden, dit geldt zowel voor de ouders/verzorgers die hun kind ongeoorloofd thuis houden als voor de schoolleider die daarvan geen melding maakt. Bij ieder verzoek om verlof dient u een aanvraagformulier in te vullen</w:t>
      </w:r>
      <w:r w:rsidR="00933758" w:rsidRPr="00696A99">
        <w:rPr>
          <w:rFonts w:cs="Tahoma"/>
        </w:rPr>
        <w:t xml:space="preserve"> en in te leveren bij de schoolleider.</w:t>
      </w:r>
      <w:r w:rsidR="009C5CC9" w:rsidRPr="00696A99">
        <w:rPr>
          <w:rFonts w:cs="Tahoma"/>
        </w:rPr>
        <w:t xml:space="preserve"> </w:t>
      </w:r>
      <w:r w:rsidR="00933758" w:rsidRPr="00696A99">
        <w:rPr>
          <w:rFonts w:cs="Tahoma"/>
        </w:rPr>
        <w:t>Dit formulier</w:t>
      </w:r>
      <w:r w:rsidR="00BD02D8" w:rsidRPr="00696A99">
        <w:rPr>
          <w:rFonts w:cs="Tahoma"/>
        </w:rPr>
        <w:t xml:space="preserve"> kan </w:t>
      </w:r>
      <w:r w:rsidR="00B0362A" w:rsidRPr="00696A99">
        <w:rPr>
          <w:rFonts w:cs="Tahoma"/>
        </w:rPr>
        <w:t>via</w:t>
      </w:r>
      <w:r w:rsidR="00BD02D8" w:rsidRPr="00696A99">
        <w:rPr>
          <w:rFonts w:cs="Tahoma"/>
        </w:rPr>
        <w:t xml:space="preserve"> de </w:t>
      </w:r>
      <w:r w:rsidR="00933758" w:rsidRPr="00696A99">
        <w:rPr>
          <w:rFonts w:cs="Tahoma"/>
        </w:rPr>
        <w:t>web</w:t>
      </w:r>
      <w:r w:rsidR="00BD02D8" w:rsidRPr="00696A99">
        <w:rPr>
          <w:rFonts w:cs="Tahoma"/>
        </w:rPr>
        <w:t xml:space="preserve">site </w:t>
      </w:r>
      <w:r w:rsidR="00933758" w:rsidRPr="00696A99">
        <w:rPr>
          <w:rFonts w:cs="Tahoma"/>
        </w:rPr>
        <w:t xml:space="preserve">van de school </w:t>
      </w:r>
      <w:r w:rsidR="00BD02D8" w:rsidRPr="00696A99">
        <w:rPr>
          <w:rFonts w:cs="Tahoma"/>
        </w:rPr>
        <w:t>worden gedownload.</w:t>
      </w:r>
      <w:r w:rsidRPr="00696A99">
        <w:rPr>
          <w:rFonts w:cs="Tahoma"/>
        </w:rPr>
        <w:t xml:space="preserve"> Het verlof dient </w:t>
      </w:r>
      <w:r w:rsidR="000E393D" w:rsidRPr="00696A99">
        <w:rPr>
          <w:rFonts w:cs="Tahoma"/>
        </w:rPr>
        <w:t>minimaal drie weken</w:t>
      </w:r>
      <w:r w:rsidRPr="00696A99">
        <w:rPr>
          <w:rFonts w:cs="Tahoma"/>
        </w:rPr>
        <w:t xml:space="preserve"> van tevoren te worden aangevraagd, anders kan geen toestemming worden gegeven. Mocht er sprake zijn van een bruiloft </w:t>
      </w:r>
      <w:r w:rsidR="00D679B7" w:rsidRPr="00696A99">
        <w:rPr>
          <w:rFonts w:cs="Tahoma"/>
        </w:rPr>
        <w:lastRenderedPageBreak/>
        <w:t>o.i.d.</w:t>
      </w:r>
      <w:r w:rsidRPr="00696A99">
        <w:rPr>
          <w:rFonts w:cs="Tahoma"/>
        </w:rPr>
        <w:t>, dan ontvangen we graag een ‘bewijsstuk’ in de vorm van e</w:t>
      </w:r>
      <w:r w:rsidR="00B0362A" w:rsidRPr="00696A99">
        <w:rPr>
          <w:rFonts w:cs="Tahoma"/>
        </w:rPr>
        <w:t xml:space="preserve">en uitnodigingskaart. (Zie ook bijlage 2 </w:t>
      </w:r>
      <w:r w:rsidR="003733E6" w:rsidRPr="00696A99">
        <w:rPr>
          <w:rFonts w:cs="Tahoma"/>
        </w:rPr>
        <w:t>‘</w:t>
      </w:r>
      <w:r w:rsidR="00B0362A" w:rsidRPr="00696A99">
        <w:rPr>
          <w:rFonts w:cs="Tahoma"/>
        </w:rPr>
        <w:t>Verlofregeling leerlingen</w:t>
      </w:r>
      <w:r w:rsidR="003733E6" w:rsidRPr="00696A99">
        <w:rPr>
          <w:rFonts w:cs="Tahoma"/>
        </w:rPr>
        <w:t>’</w:t>
      </w:r>
      <w:r w:rsidR="00B0362A" w:rsidRPr="00696A99">
        <w:rPr>
          <w:rFonts w:cs="Tahoma"/>
        </w:rPr>
        <w:t>.)</w:t>
      </w:r>
    </w:p>
    <w:p w14:paraId="5B0CECCE" w14:textId="0D3204CD" w:rsidR="00933758" w:rsidRPr="00696A99" w:rsidRDefault="00B0362A" w:rsidP="00E54DC1">
      <w:pPr>
        <w:pStyle w:val="Kop2"/>
        <w:rPr>
          <w:rFonts w:cs="Tahoma"/>
          <w:sz w:val="20"/>
        </w:rPr>
      </w:pPr>
      <w:bookmarkStart w:id="205" w:name="_Toc448734757"/>
      <w:r w:rsidRPr="00696A99">
        <w:rPr>
          <w:rFonts w:cs="Tahoma"/>
          <w:sz w:val="20"/>
        </w:rPr>
        <w:t>Vakanties en vrije dagen</w:t>
      </w:r>
      <w:bookmarkEnd w:id="205"/>
    </w:p>
    <w:p w14:paraId="5518A105" w14:textId="2885BDE8" w:rsidR="00664517" w:rsidRPr="00696A99" w:rsidRDefault="002C0B89" w:rsidP="00664517">
      <w:pPr>
        <w:rPr>
          <w:rFonts w:cs="Tahoma"/>
        </w:rPr>
      </w:pPr>
      <w:r>
        <w:rPr>
          <w:rFonts w:cs="Tahoma"/>
        </w:rPr>
        <w:t xml:space="preserve">Een overzicht van de vakanties en studiedagen is terug te vinden op de site. </w:t>
      </w:r>
      <w:r w:rsidR="00BC2021" w:rsidRPr="00696A99">
        <w:rPr>
          <w:rFonts w:cs="Tahoma"/>
        </w:rPr>
        <w:t>Tijden</w:t>
      </w:r>
      <w:r w:rsidR="006B29A0" w:rsidRPr="00696A99">
        <w:rPr>
          <w:rFonts w:cs="Tahoma"/>
        </w:rPr>
        <w:t>s de</w:t>
      </w:r>
      <w:r w:rsidR="00BC2021" w:rsidRPr="00696A99">
        <w:rPr>
          <w:rFonts w:cs="Tahoma"/>
        </w:rPr>
        <w:t xml:space="preserve"> studiedagen (of dagdelen) zijn alle kinderen vrij.</w:t>
      </w:r>
    </w:p>
    <w:p w14:paraId="45652248" w14:textId="77777777" w:rsidR="00BC2021" w:rsidRPr="00696A99" w:rsidRDefault="00BC2021" w:rsidP="00664517">
      <w:pPr>
        <w:rPr>
          <w:rFonts w:cs="Tahoma"/>
        </w:rPr>
      </w:pPr>
    </w:p>
    <w:p w14:paraId="11E8FDBE" w14:textId="6E40084D" w:rsidR="00664517" w:rsidRPr="00696A99" w:rsidRDefault="00664517" w:rsidP="00E54DC1">
      <w:pPr>
        <w:pStyle w:val="Kop2"/>
        <w:rPr>
          <w:rFonts w:cs="Tahoma"/>
          <w:sz w:val="20"/>
        </w:rPr>
      </w:pPr>
      <w:bookmarkStart w:id="206" w:name="_Toc448734758"/>
      <w:r w:rsidRPr="00696A99">
        <w:rPr>
          <w:rFonts w:cs="Tahoma"/>
          <w:sz w:val="20"/>
        </w:rPr>
        <w:t>Vervanging leerkracht en lesuitval</w:t>
      </w:r>
      <w:bookmarkEnd w:id="206"/>
    </w:p>
    <w:p w14:paraId="325B0FA8" w14:textId="4DEBB029" w:rsidR="00664517" w:rsidRPr="00696A99" w:rsidRDefault="00664517" w:rsidP="00E934CB">
      <w:pPr>
        <w:spacing w:after="120"/>
        <w:rPr>
          <w:rFonts w:cs="Tahoma"/>
        </w:rPr>
      </w:pPr>
      <w:r w:rsidRPr="00696A99">
        <w:rPr>
          <w:rFonts w:cs="Tahoma"/>
        </w:rPr>
        <w:t xml:space="preserve">Gedurende het schooljaar kan het </w:t>
      </w:r>
      <w:r w:rsidR="00C477BB" w:rsidRPr="00696A99">
        <w:rPr>
          <w:rFonts w:cs="Tahoma"/>
        </w:rPr>
        <w:t xml:space="preserve">een enkele keer </w:t>
      </w:r>
      <w:r w:rsidRPr="00696A99">
        <w:rPr>
          <w:rFonts w:cs="Tahoma"/>
        </w:rPr>
        <w:t>voorkomen dat de leerlingen extra vrij hebben. De leerkrachten hebben dan een studiedag of studiemiddag. Deze momenten worden ruim van tevoren aangekon</w:t>
      </w:r>
      <w:r w:rsidRPr="00696A99">
        <w:rPr>
          <w:rFonts w:cs="Tahoma"/>
        </w:rPr>
        <w:softHyphen/>
        <w:t xml:space="preserve">digd. De rijksinspectie moet altijd toestemming geven voor roosterafwijkingen. </w:t>
      </w:r>
    </w:p>
    <w:p w14:paraId="0E6F9A99" w14:textId="4017071C" w:rsidR="00C477BB" w:rsidRPr="00696A99" w:rsidRDefault="00664517" w:rsidP="00C477BB">
      <w:pPr>
        <w:rPr>
          <w:rFonts w:cs="Tahoma"/>
          <w:u w:val="single"/>
        </w:rPr>
      </w:pPr>
      <w:r w:rsidRPr="00696A99">
        <w:rPr>
          <w:rFonts w:cs="Tahoma"/>
        </w:rPr>
        <w:t>Als een leerkracht ziek is proberen wij lesuitval zo</w:t>
      </w:r>
      <w:r w:rsidR="00933758" w:rsidRPr="00696A99">
        <w:rPr>
          <w:rFonts w:cs="Tahoma"/>
        </w:rPr>
        <w:t xml:space="preserve"> </w:t>
      </w:r>
      <w:r w:rsidRPr="00696A99">
        <w:rPr>
          <w:rFonts w:cs="Tahoma"/>
        </w:rPr>
        <w:t>veel mogelijk te voorkomen door een geschikte vervanger te zoeken.</w:t>
      </w:r>
      <w:r w:rsidR="00933758" w:rsidRPr="00696A99">
        <w:rPr>
          <w:rFonts w:cs="Tahoma"/>
        </w:rPr>
        <w:t xml:space="preserve"> Meestal lukt dit ook, dankzij onze samenwerking met uitzendbureau Asa. Mocht het onverhoop</w:t>
      </w:r>
      <w:r w:rsidR="00C477BB" w:rsidRPr="00696A99">
        <w:rPr>
          <w:rFonts w:cs="Tahoma"/>
        </w:rPr>
        <w:t>t</w:t>
      </w:r>
      <w:r w:rsidR="00933758" w:rsidRPr="00696A99">
        <w:rPr>
          <w:rFonts w:cs="Tahoma"/>
        </w:rPr>
        <w:t xml:space="preserve"> een keer niet lukken een invalleerkracht te vinden, dan nemen we de volgende noodmaatregelen:</w:t>
      </w:r>
      <w:r w:rsidRPr="00696A99">
        <w:rPr>
          <w:rFonts w:cs="Tahoma"/>
        </w:rPr>
        <w:t xml:space="preserve"> </w:t>
      </w:r>
    </w:p>
    <w:p w14:paraId="0F43AAE8" w14:textId="68C4BAF3" w:rsidR="00664517" w:rsidRPr="00696A99" w:rsidRDefault="00C477BB" w:rsidP="00807DFA">
      <w:pPr>
        <w:pStyle w:val="Lijstalinea"/>
        <w:numPr>
          <w:ilvl w:val="0"/>
          <w:numId w:val="39"/>
        </w:numPr>
        <w:rPr>
          <w:rFonts w:cs="Tahoma"/>
        </w:rPr>
      </w:pPr>
      <w:r w:rsidRPr="00696A99">
        <w:rPr>
          <w:rFonts w:cs="Tahoma"/>
        </w:rPr>
        <w:t>De kinderen</w:t>
      </w:r>
      <w:r w:rsidR="00664517" w:rsidRPr="00696A99">
        <w:rPr>
          <w:rFonts w:cs="Tahoma"/>
        </w:rPr>
        <w:t xml:space="preserve"> word</w:t>
      </w:r>
      <w:r w:rsidRPr="00696A99">
        <w:rPr>
          <w:rFonts w:cs="Tahoma"/>
        </w:rPr>
        <w:t>en</w:t>
      </w:r>
      <w:r w:rsidR="00664517" w:rsidRPr="00696A99">
        <w:rPr>
          <w:rFonts w:cs="Tahoma"/>
        </w:rPr>
        <w:t xml:space="preserve"> </w:t>
      </w:r>
      <w:r w:rsidRPr="00696A99">
        <w:rPr>
          <w:rFonts w:cs="Tahoma"/>
        </w:rPr>
        <w:t>verdeeld</w:t>
      </w:r>
      <w:r w:rsidR="00664517" w:rsidRPr="00696A99">
        <w:rPr>
          <w:rFonts w:cs="Tahoma"/>
        </w:rPr>
        <w:t xml:space="preserve"> over andere groepen. Ze nemen dan hun eigen werk mee.</w:t>
      </w:r>
    </w:p>
    <w:p w14:paraId="32003749" w14:textId="1699D7BD" w:rsidR="00664517" w:rsidRPr="00696A99" w:rsidRDefault="00664517" w:rsidP="00807DFA">
      <w:pPr>
        <w:pStyle w:val="Lijstalinea"/>
        <w:numPr>
          <w:ilvl w:val="0"/>
          <w:numId w:val="39"/>
        </w:numPr>
        <w:rPr>
          <w:rFonts w:cs="Tahoma"/>
          <w:kern w:val="28"/>
        </w:rPr>
      </w:pPr>
      <w:r w:rsidRPr="00696A99">
        <w:rPr>
          <w:rFonts w:cs="Tahoma"/>
          <w:kern w:val="28"/>
        </w:rPr>
        <w:t xml:space="preserve">We zetten stagiaires in die, afhankelijk van hun vorderingen, alleen of met z'n tweeën een groep draaien. Er is dan altijd een leerkracht op de achtergrond aanwezig om bij te springen. Deze studenten gaan niet met de groep naar gym of activiteiten buiten </w:t>
      </w:r>
      <w:r w:rsidR="00C477BB" w:rsidRPr="00696A99">
        <w:rPr>
          <w:rFonts w:cs="Tahoma"/>
          <w:kern w:val="28"/>
        </w:rPr>
        <w:t xml:space="preserve">de school of </w:t>
      </w:r>
      <w:r w:rsidRPr="00696A99">
        <w:rPr>
          <w:rFonts w:cs="Tahoma"/>
          <w:kern w:val="28"/>
        </w:rPr>
        <w:t>de speelplaats.</w:t>
      </w:r>
    </w:p>
    <w:p w14:paraId="4D55BD6A" w14:textId="77777777" w:rsidR="00664517" w:rsidRPr="00696A99" w:rsidRDefault="00664517" w:rsidP="00807DFA">
      <w:pPr>
        <w:pStyle w:val="Lijstalinea"/>
        <w:numPr>
          <w:ilvl w:val="0"/>
          <w:numId w:val="39"/>
        </w:numPr>
        <w:rPr>
          <w:rFonts w:cs="Tahoma"/>
          <w:kern w:val="28"/>
        </w:rPr>
      </w:pPr>
      <w:r w:rsidRPr="00696A99">
        <w:rPr>
          <w:rFonts w:cs="Tahoma"/>
        </w:rPr>
        <w:t xml:space="preserve">In zeer uitzonderlijke gevallen kunnen we besluiten een groep een dag naar huis te sturen. Hierover worden ouders tijdig en schriftelijk geïnformeerd. </w:t>
      </w:r>
    </w:p>
    <w:p w14:paraId="3C2D2047" w14:textId="3E6AFAE6" w:rsidR="006268A7" w:rsidRPr="00696A99" w:rsidRDefault="006268A7" w:rsidP="00E54DC1">
      <w:pPr>
        <w:pStyle w:val="Kop2"/>
        <w:rPr>
          <w:rFonts w:cs="Tahoma"/>
          <w:sz w:val="20"/>
        </w:rPr>
      </w:pPr>
      <w:bookmarkStart w:id="207" w:name="_Toc448734759"/>
      <w:r w:rsidRPr="00696A99">
        <w:rPr>
          <w:rFonts w:cs="Tahoma"/>
          <w:sz w:val="20"/>
        </w:rPr>
        <w:t>Schoolreis, excursies en kamp</w:t>
      </w:r>
      <w:bookmarkEnd w:id="207"/>
    </w:p>
    <w:p w14:paraId="2A3C1983" w14:textId="152D4EAE" w:rsidR="006268A7" w:rsidRPr="00696A99" w:rsidRDefault="001C4EDB" w:rsidP="00E934CB">
      <w:pPr>
        <w:spacing w:after="120"/>
        <w:contextualSpacing/>
        <w:rPr>
          <w:rFonts w:cs="Tahoma"/>
        </w:rPr>
      </w:pPr>
      <w:r w:rsidRPr="00696A99">
        <w:rPr>
          <w:rFonts w:cs="Tahoma"/>
        </w:rPr>
        <w:t xml:space="preserve">Niet alleen het leren is belangrijk, ook het welbevinden. We willen dat kinderen met veel plezier naar school gaan. Daarom organiseren we bijvoorbeeld elk jaar voor elke groep een schoolreisje. </w:t>
      </w:r>
      <w:r w:rsidR="000635F6" w:rsidRPr="00696A99">
        <w:rPr>
          <w:rFonts w:cs="Tahoma"/>
        </w:rPr>
        <w:t>Meestal</w:t>
      </w:r>
      <w:r w:rsidR="006268A7" w:rsidRPr="00696A99">
        <w:rPr>
          <w:rFonts w:cs="Tahoma"/>
        </w:rPr>
        <w:t xml:space="preserve"> gaan de onderbouwgroepen samen </w:t>
      </w:r>
      <w:r w:rsidR="000635F6" w:rsidRPr="00696A99">
        <w:rPr>
          <w:rFonts w:cs="Tahoma"/>
        </w:rPr>
        <w:t>naar een bepaalde locatie</w:t>
      </w:r>
      <w:r w:rsidR="006268A7" w:rsidRPr="00696A99">
        <w:rPr>
          <w:rFonts w:cs="Tahoma"/>
        </w:rPr>
        <w:t xml:space="preserve"> en de bovenbouwgroepen </w:t>
      </w:r>
      <w:r w:rsidR="000635F6" w:rsidRPr="00696A99">
        <w:rPr>
          <w:rFonts w:cs="Tahoma"/>
        </w:rPr>
        <w:t xml:space="preserve">samen </w:t>
      </w:r>
      <w:r w:rsidR="006268A7" w:rsidRPr="00696A99">
        <w:rPr>
          <w:rFonts w:cs="Tahoma"/>
        </w:rPr>
        <w:t xml:space="preserve">naar een andere locatie. We streven ernaar om het ene jaar naar een pretpark </w:t>
      </w:r>
      <w:r w:rsidR="000635F6" w:rsidRPr="00696A99">
        <w:rPr>
          <w:rFonts w:cs="Tahoma"/>
        </w:rPr>
        <w:t>of iets dergelijks</w:t>
      </w:r>
      <w:r w:rsidR="006268A7" w:rsidRPr="00696A99">
        <w:rPr>
          <w:rFonts w:cs="Tahoma"/>
        </w:rPr>
        <w:t xml:space="preserve"> te gaan en het andere jaar naar een meer educatieve </w:t>
      </w:r>
      <w:r w:rsidR="000635F6" w:rsidRPr="00696A99">
        <w:rPr>
          <w:rFonts w:cs="Tahoma"/>
        </w:rPr>
        <w:t>bestemming</w:t>
      </w:r>
      <w:r w:rsidR="006268A7" w:rsidRPr="00696A99">
        <w:rPr>
          <w:rFonts w:cs="Tahoma"/>
        </w:rPr>
        <w:t xml:space="preserve">. De kosten voor de schoolreis worden apart in rekening gebracht. </w:t>
      </w:r>
    </w:p>
    <w:p w14:paraId="5EAB88A3" w14:textId="730E7049" w:rsidR="006268A7" w:rsidRPr="00696A99" w:rsidRDefault="000635F6" w:rsidP="006268A7">
      <w:pPr>
        <w:contextualSpacing/>
        <w:rPr>
          <w:rFonts w:cs="Tahoma"/>
        </w:rPr>
      </w:pPr>
      <w:r w:rsidRPr="00696A99">
        <w:rPr>
          <w:rFonts w:cs="Tahoma"/>
        </w:rPr>
        <w:t>Daarnaast</w:t>
      </w:r>
      <w:r w:rsidR="006268A7" w:rsidRPr="00696A99">
        <w:rPr>
          <w:rFonts w:cs="Tahoma"/>
        </w:rPr>
        <w:t xml:space="preserve"> worden er </w:t>
      </w:r>
      <w:r w:rsidRPr="00696A99">
        <w:rPr>
          <w:rFonts w:cs="Tahoma"/>
        </w:rPr>
        <w:t>elk</w:t>
      </w:r>
      <w:r w:rsidR="006268A7" w:rsidRPr="00696A99">
        <w:rPr>
          <w:rFonts w:cs="Tahoma"/>
        </w:rPr>
        <w:t xml:space="preserve"> jaar </w:t>
      </w:r>
      <w:r w:rsidRPr="00696A99">
        <w:rPr>
          <w:rFonts w:cs="Tahoma"/>
        </w:rPr>
        <w:t>meerdere</w:t>
      </w:r>
      <w:r w:rsidR="006268A7" w:rsidRPr="00696A99">
        <w:rPr>
          <w:rFonts w:cs="Tahoma"/>
        </w:rPr>
        <w:t xml:space="preserve"> excursies en activiteiten </w:t>
      </w:r>
      <w:r w:rsidRPr="00696A99">
        <w:rPr>
          <w:rFonts w:cs="Tahoma"/>
        </w:rPr>
        <w:t>georganiseerd</w:t>
      </w:r>
      <w:r w:rsidR="006268A7" w:rsidRPr="00696A99">
        <w:rPr>
          <w:rFonts w:cs="Tahoma"/>
        </w:rPr>
        <w:t xml:space="preserve">. </w:t>
      </w:r>
      <w:r w:rsidRPr="00696A99">
        <w:rPr>
          <w:rFonts w:cs="Tahoma"/>
        </w:rPr>
        <w:t>Die</w:t>
      </w:r>
      <w:r w:rsidR="006268A7" w:rsidRPr="00696A99">
        <w:rPr>
          <w:rFonts w:cs="Tahoma"/>
        </w:rPr>
        <w:t xml:space="preserve"> wisselen per leerjaar. Voorbeelden zijn: bezoek bioscoop, bezoek UCK, bezoek sch</w:t>
      </w:r>
      <w:r w:rsidRPr="00696A99">
        <w:rPr>
          <w:rFonts w:cs="Tahoma"/>
        </w:rPr>
        <w:t>ooltuintjes, bezoek bibliotheek en</w:t>
      </w:r>
      <w:r w:rsidR="006268A7" w:rsidRPr="00696A99">
        <w:rPr>
          <w:rFonts w:cs="Tahoma"/>
        </w:rPr>
        <w:t xml:space="preserve"> museum voor de klas. </w:t>
      </w:r>
      <w:r w:rsidRPr="00696A99">
        <w:rPr>
          <w:rFonts w:cs="Tahoma"/>
        </w:rPr>
        <w:t>Aan deze excursies en activiteiten</w:t>
      </w:r>
      <w:r w:rsidR="006D6F9C" w:rsidRPr="00696A99">
        <w:rPr>
          <w:rFonts w:cs="Tahoma"/>
        </w:rPr>
        <w:t xml:space="preserve"> zijn geen extra kosten verbonden. </w:t>
      </w:r>
    </w:p>
    <w:p w14:paraId="75A5AB14" w14:textId="42F87B16" w:rsidR="006268A7" w:rsidRPr="00696A99" w:rsidRDefault="006268A7" w:rsidP="006268A7">
      <w:pPr>
        <w:contextualSpacing/>
        <w:rPr>
          <w:rFonts w:cs="Tahoma"/>
        </w:rPr>
      </w:pPr>
      <w:r w:rsidRPr="00696A99">
        <w:rPr>
          <w:rFonts w:cs="Tahoma"/>
        </w:rPr>
        <w:t>In groep 8 gaan de leer</w:t>
      </w:r>
      <w:r w:rsidR="008867A1" w:rsidRPr="00696A99">
        <w:rPr>
          <w:rFonts w:cs="Tahoma"/>
        </w:rPr>
        <w:t>lingen</w:t>
      </w:r>
      <w:r w:rsidRPr="00696A99">
        <w:rPr>
          <w:rFonts w:cs="Tahoma"/>
        </w:rPr>
        <w:t xml:space="preserve"> </w:t>
      </w:r>
      <w:r w:rsidR="000635F6" w:rsidRPr="00696A99">
        <w:rPr>
          <w:rFonts w:cs="Tahoma"/>
        </w:rPr>
        <w:t xml:space="preserve">aan het eind van het schooljaar </w:t>
      </w:r>
      <w:r w:rsidRPr="00696A99">
        <w:rPr>
          <w:rFonts w:cs="Tahoma"/>
        </w:rPr>
        <w:t>een week op kamp</w:t>
      </w:r>
      <w:r w:rsidR="000B4137" w:rsidRPr="00696A99">
        <w:rPr>
          <w:rFonts w:cs="Tahoma"/>
        </w:rPr>
        <w:t>. D</w:t>
      </w:r>
      <w:r w:rsidRPr="00696A99">
        <w:rPr>
          <w:rFonts w:cs="Tahoma"/>
        </w:rPr>
        <w:t xml:space="preserve">e kinderen vullen samen met </w:t>
      </w:r>
      <w:r w:rsidR="000635F6" w:rsidRPr="00696A99">
        <w:rPr>
          <w:rFonts w:cs="Tahoma"/>
        </w:rPr>
        <w:t>hun</w:t>
      </w:r>
      <w:r w:rsidRPr="00696A99">
        <w:rPr>
          <w:rFonts w:cs="Tahoma"/>
        </w:rPr>
        <w:t xml:space="preserve"> leerkrachten het programma in. De kosten voor </w:t>
      </w:r>
      <w:r w:rsidR="000635F6" w:rsidRPr="00696A99">
        <w:rPr>
          <w:rFonts w:cs="Tahoma"/>
        </w:rPr>
        <w:t>het</w:t>
      </w:r>
      <w:r w:rsidRPr="00696A99">
        <w:rPr>
          <w:rFonts w:cs="Tahoma"/>
        </w:rPr>
        <w:t xml:space="preserve"> kamp worden in groep 8 in rekening gebracht. </w:t>
      </w:r>
    </w:p>
    <w:p w14:paraId="0C77C7F7" w14:textId="29281E00" w:rsidR="009110F1" w:rsidRPr="00696A99" w:rsidRDefault="009110F1" w:rsidP="009110F1">
      <w:pPr>
        <w:pStyle w:val="Kop2"/>
        <w:rPr>
          <w:rFonts w:cs="Tahoma"/>
          <w:sz w:val="20"/>
        </w:rPr>
      </w:pPr>
      <w:bookmarkStart w:id="208" w:name="_Toc448734760"/>
      <w:bookmarkStart w:id="209" w:name="_Toc41313128"/>
      <w:bookmarkStart w:id="210" w:name="_Toc41377609"/>
      <w:bookmarkStart w:id="211" w:name="_Toc42096900"/>
      <w:bookmarkStart w:id="212" w:name="_Toc42096975"/>
      <w:bookmarkEnd w:id="26"/>
      <w:bookmarkEnd w:id="27"/>
      <w:bookmarkEnd w:id="28"/>
      <w:bookmarkEnd w:id="29"/>
      <w:r w:rsidRPr="00696A99">
        <w:rPr>
          <w:rFonts w:cs="Tahoma"/>
          <w:sz w:val="20"/>
        </w:rPr>
        <w:lastRenderedPageBreak/>
        <w:t>Gevonden voorwerpen</w:t>
      </w:r>
      <w:bookmarkEnd w:id="208"/>
    </w:p>
    <w:p w14:paraId="0DBD6302" w14:textId="689B8267" w:rsidR="009110F1" w:rsidRPr="00696A99" w:rsidRDefault="009110F1" w:rsidP="009110F1">
      <w:pPr>
        <w:rPr>
          <w:rFonts w:cs="Tahoma"/>
        </w:rPr>
      </w:pPr>
      <w:r w:rsidRPr="00696A99">
        <w:rPr>
          <w:rFonts w:cs="Tahoma"/>
        </w:rPr>
        <w:t xml:space="preserve">Regelmatig worden er op school spullen gevonden. </w:t>
      </w:r>
      <w:r w:rsidR="004F569C" w:rsidRPr="00696A99">
        <w:rPr>
          <w:rFonts w:cs="Tahoma"/>
        </w:rPr>
        <w:t>Die spullen</w:t>
      </w:r>
      <w:r w:rsidRPr="00696A99">
        <w:rPr>
          <w:rFonts w:cs="Tahoma"/>
        </w:rPr>
        <w:t xml:space="preserve"> worden door </w:t>
      </w:r>
      <w:r w:rsidR="00C8015F">
        <w:rPr>
          <w:rFonts w:cs="Tahoma"/>
        </w:rPr>
        <w:t xml:space="preserve">onze </w:t>
      </w:r>
      <w:r w:rsidRPr="00696A99">
        <w:rPr>
          <w:rFonts w:cs="Tahoma"/>
        </w:rPr>
        <w:t>conciërge</w:t>
      </w:r>
      <w:r w:rsidR="00C8015F">
        <w:rPr>
          <w:rFonts w:cs="Tahoma"/>
        </w:rPr>
        <w:t xml:space="preserve">s </w:t>
      </w:r>
      <w:r w:rsidRPr="00696A99">
        <w:rPr>
          <w:rFonts w:cs="Tahoma"/>
        </w:rPr>
        <w:t>bewaard en kunnen bij h</w:t>
      </w:r>
      <w:r w:rsidR="00C8015F">
        <w:rPr>
          <w:rFonts w:cs="Tahoma"/>
        </w:rPr>
        <w:t>en</w:t>
      </w:r>
      <w:r w:rsidRPr="00696A99">
        <w:rPr>
          <w:rFonts w:cs="Tahoma"/>
        </w:rPr>
        <w:t xml:space="preserve"> worden afgehaald. </w:t>
      </w:r>
      <w:r w:rsidR="004F569C" w:rsidRPr="00696A99">
        <w:rPr>
          <w:rFonts w:cs="Tahoma"/>
        </w:rPr>
        <w:t>Als</w:t>
      </w:r>
      <w:r w:rsidRPr="00696A99">
        <w:rPr>
          <w:rFonts w:cs="Tahoma"/>
        </w:rPr>
        <w:t xml:space="preserve"> spullen na verloop van tijd niet worden opgehaald, worden ze naar een kledinginzamelingspunt gebracht. </w:t>
      </w:r>
      <w:r w:rsidR="004F569C" w:rsidRPr="00696A99">
        <w:rPr>
          <w:rFonts w:cs="Tahoma"/>
        </w:rPr>
        <w:t xml:space="preserve">Dus: bent u iets kwijt, ga dan langs bij </w:t>
      </w:r>
      <w:r w:rsidR="00C8015F">
        <w:rPr>
          <w:rFonts w:cs="Tahoma"/>
        </w:rPr>
        <w:t>hen langs</w:t>
      </w:r>
      <w:r w:rsidRPr="00696A99">
        <w:rPr>
          <w:rFonts w:cs="Tahoma"/>
        </w:rPr>
        <w:t>.</w:t>
      </w:r>
    </w:p>
    <w:p w14:paraId="5CCD46E4" w14:textId="77777777" w:rsidR="000635F6" w:rsidRPr="00696A99" w:rsidRDefault="000635F6">
      <w:pPr>
        <w:rPr>
          <w:rFonts w:cs="Tahoma"/>
          <w:b/>
        </w:rPr>
      </w:pPr>
      <w:r w:rsidRPr="00696A99">
        <w:rPr>
          <w:rFonts w:cs="Tahoma"/>
        </w:rPr>
        <w:br w:type="page"/>
      </w:r>
    </w:p>
    <w:p w14:paraId="729D9556" w14:textId="5DB3FBBC" w:rsidR="00B05830" w:rsidRPr="00696A99" w:rsidRDefault="00B05830" w:rsidP="00B05830">
      <w:pPr>
        <w:pStyle w:val="Kop1"/>
        <w:rPr>
          <w:rFonts w:cs="Tahoma"/>
          <w:sz w:val="20"/>
        </w:rPr>
      </w:pPr>
      <w:bookmarkStart w:id="213" w:name="_Toc448734761"/>
      <w:r w:rsidRPr="00696A99">
        <w:rPr>
          <w:rFonts w:cs="Tahoma"/>
          <w:sz w:val="20"/>
        </w:rPr>
        <w:lastRenderedPageBreak/>
        <w:t xml:space="preserve">3. </w:t>
      </w:r>
      <w:bookmarkStart w:id="214" w:name="_Toc297631759"/>
      <w:bookmarkStart w:id="215" w:name="_Toc354673262"/>
      <w:r w:rsidRPr="00696A99">
        <w:rPr>
          <w:rFonts w:cs="Tahoma"/>
          <w:sz w:val="20"/>
        </w:rPr>
        <w:t>Zorg voor kinderen</w:t>
      </w:r>
      <w:bookmarkEnd w:id="214"/>
      <w:bookmarkEnd w:id="215"/>
      <w:bookmarkEnd w:id="213"/>
    </w:p>
    <w:p w14:paraId="27726FFD" w14:textId="25EADDCA" w:rsidR="00A9538A" w:rsidRPr="00696A99" w:rsidRDefault="00A9538A" w:rsidP="00B05830">
      <w:pPr>
        <w:rPr>
          <w:rFonts w:cs="Tahoma"/>
        </w:rPr>
      </w:pPr>
      <w:r w:rsidRPr="00696A99">
        <w:rPr>
          <w:rFonts w:cs="Tahoma"/>
        </w:rPr>
        <w:t>Wij passen ons onderwijs zo goed mogelijk aan de behoeften, mogelijkheden en beperkingen van ieder kind</w:t>
      </w:r>
      <w:r w:rsidR="003F231C" w:rsidRPr="00696A99">
        <w:rPr>
          <w:rFonts w:cs="Tahoma"/>
        </w:rPr>
        <w:t xml:space="preserve"> aan</w:t>
      </w:r>
      <w:r w:rsidRPr="00696A99">
        <w:rPr>
          <w:rFonts w:cs="Tahoma"/>
        </w:rPr>
        <w:t xml:space="preserve">. Dit hoofdstuk over zorg voor kinderen heeft dus niet alleen betrekking op kinderen met leerproblemen, maar óók op kinderen die meer aankunnen. </w:t>
      </w:r>
    </w:p>
    <w:p w14:paraId="49460E81" w14:textId="13724FAB" w:rsidR="00B05830" w:rsidRPr="00696A99" w:rsidRDefault="00F633ED" w:rsidP="0098449B">
      <w:pPr>
        <w:pStyle w:val="Kop2"/>
        <w:rPr>
          <w:rFonts w:cs="Tahoma"/>
          <w:sz w:val="20"/>
        </w:rPr>
      </w:pPr>
      <w:bookmarkStart w:id="216" w:name="_Toc448734762"/>
      <w:r w:rsidRPr="00696A99">
        <w:rPr>
          <w:rFonts w:cs="Tahoma"/>
          <w:sz w:val="20"/>
        </w:rPr>
        <w:t>De behoeften in beeld</w:t>
      </w:r>
      <w:bookmarkEnd w:id="216"/>
    </w:p>
    <w:p w14:paraId="1B6EF5C4" w14:textId="1FEFA232" w:rsidR="002839B4" w:rsidRPr="00696A99" w:rsidRDefault="00E53008" w:rsidP="0098449B">
      <w:pPr>
        <w:rPr>
          <w:rFonts w:cs="Tahoma"/>
        </w:rPr>
      </w:pPr>
      <w:r w:rsidRPr="00696A99">
        <w:rPr>
          <w:rFonts w:cs="Tahoma"/>
        </w:rPr>
        <w:t xml:space="preserve">Gaat het om de zorg voor uw kind, dan is op onze school de groepsleerkracht de eerst verantwoordelijke. </w:t>
      </w:r>
      <w:r w:rsidR="00112959" w:rsidRPr="00696A99">
        <w:rPr>
          <w:rFonts w:cs="Tahoma"/>
        </w:rPr>
        <w:t>De leerkracht kan uiteraard altijd een beroep doen op de intern begeleider, maar hij blijft verantwoordelijk voor de zorg in zijn groep. Hij</w:t>
      </w:r>
      <w:r w:rsidR="00237E86" w:rsidRPr="00696A99">
        <w:rPr>
          <w:rFonts w:cs="Tahoma"/>
        </w:rPr>
        <w:t xml:space="preserve"> dient</w:t>
      </w:r>
      <w:r w:rsidR="002839B4" w:rsidRPr="00696A99">
        <w:rPr>
          <w:rFonts w:cs="Tahoma"/>
        </w:rPr>
        <w:t xml:space="preserve"> optimaal te voorzien in de onderwijsbehoeften van uw kind. Doelgericht, systematisch en transparant. Constructieve samenwerking en regelmatige afstemming met ouders </w:t>
      </w:r>
      <w:r w:rsidR="00237E86" w:rsidRPr="00696A99">
        <w:rPr>
          <w:rFonts w:cs="Tahoma"/>
        </w:rPr>
        <w:t>zijn</w:t>
      </w:r>
      <w:r w:rsidR="002839B4" w:rsidRPr="00696A99">
        <w:rPr>
          <w:rFonts w:cs="Tahoma"/>
        </w:rPr>
        <w:t xml:space="preserve"> daarvoor essentieel.</w:t>
      </w:r>
      <w:r w:rsidR="00112959" w:rsidRPr="00696A99">
        <w:rPr>
          <w:rFonts w:cs="Tahoma"/>
        </w:rPr>
        <w:t xml:space="preserve"> </w:t>
      </w:r>
    </w:p>
    <w:p w14:paraId="3E4B5BA2" w14:textId="437025F5" w:rsidR="003F231C" w:rsidRPr="00696A99" w:rsidRDefault="003F231C" w:rsidP="003F231C">
      <w:pPr>
        <w:pStyle w:val="Duidelijkcitaat"/>
        <w:rPr>
          <w:rFonts w:cs="Tahoma"/>
        </w:rPr>
      </w:pPr>
      <w:r w:rsidRPr="00696A99">
        <w:rPr>
          <w:rFonts w:cs="Tahoma"/>
        </w:rPr>
        <w:t>“We passen ons onderwijs zo goed mogelijk aan de behoeften, mogelijkheden en beperkingen van ieder kind aan”</w:t>
      </w:r>
    </w:p>
    <w:p w14:paraId="54E8581D" w14:textId="530CA32C" w:rsidR="00A9538A" w:rsidRPr="00696A99" w:rsidRDefault="00A9538A" w:rsidP="0098449B">
      <w:pPr>
        <w:rPr>
          <w:rFonts w:cs="Tahoma"/>
        </w:rPr>
      </w:pPr>
      <w:r w:rsidRPr="00696A99">
        <w:rPr>
          <w:rFonts w:cs="Tahoma"/>
        </w:rPr>
        <w:t xml:space="preserve">Om alle leerlingen optimale ondersteuning te bieden is het </w:t>
      </w:r>
      <w:r w:rsidR="00237E86" w:rsidRPr="00696A99">
        <w:rPr>
          <w:rFonts w:cs="Tahoma"/>
        </w:rPr>
        <w:t xml:space="preserve">bovenal </w:t>
      </w:r>
      <w:r w:rsidRPr="00696A99">
        <w:rPr>
          <w:rFonts w:cs="Tahoma"/>
        </w:rPr>
        <w:t xml:space="preserve">van belang om een goed beeld te hebben van hun </w:t>
      </w:r>
      <w:r w:rsidR="00BC2021" w:rsidRPr="00696A99">
        <w:rPr>
          <w:rFonts w:cs="Tahoma"/>
        </w:rPr>
        <w:t>onderwijsbehoeften</w:t>
      </w:r>
      <w:r w:rsidR="00E53008" w:rsidRPr="00696A99">
        <w:rPr>
          <w:rFonts w:cs="Tahoma"/>
        </w:rPr>
        <w:t>. Wat zijn – voor elk kind – belangrijke stimulerende en belemmerende factoren in het leerproces? Onze leerkrachten doen er veel aan om de behoeften van leerlingen in kaart te brengen.</w:t>
      </w:r>
      <w:r w:rsidR="002839B4" w:rsidRPr="00696A99">
        <w:rPr>
          <w:rFonts w:cs="Tahoma"/>
        </w:rPr>
        <w:t xml:space="preserve"> Observaties in de groep, gesprekken met ouders en kinderen, en toetsen leveren belangrijke informatie. Leerkrachten stellen het op prijs als u als ouder informatie over uw kind deelt en als u hun ook laat weten hoe uw kind zich op school voelt. </w:t>
      </w:r>
    </w:p>
    <w:p w14:paraId="427CE085" w14:textId="6D6FACD5" w:rsidR="00E53008" w:rsidRPr="00696A99" w:rsidRDefault="00E53008" w:rsidP="0098449B">
      <w:pPr>
        <w:rPr>
          <w:rFonts w:cs="Tahoma"/>
        </w:rPr>
      </w:pPr>
      <w:r w:rsidRPr="00696A99">
        <w:rPr>
          <w:rFonts w:cs="Tahoma"/>
        </w:rPr>
        <w:t>Op basis van de informatie die de leerkracht op deze manier</w:t>
      </w:r>
      <w:r w:rsidR="002839B4" w:rsidRPr="00696A99">
        <w:rPr>
          <w:rFonts w:cs="Tahoma"/>
        </w:rPr>
        <w:t>en</w:t>
      </w:r>
      <w:r w:rsidRPr="00696A99">
        <w:rPr>
          <w:rFonts w:cs="Tahoma"/>
        </w:rPr>
        <w:t xml:space="preserve"> verkrijgt, formuleert </w:t>
      </w:r>
      <w:r w:rsidR="002839B4" w:rsidRPr="00696A99">
        <w:rPr>
          <w:rFonts w:cs="Tahoma"/>
        </w:rPr>
        <w:t>hij</w:t>
      </w:r>
      <w:r w:rsidRPr="00696A99">
        <w:rPr>
          <w:rFonts w:cs="Tahoma"/>
        </w:rPr>
        <w:t xml:space="preserve"> de onderwijsbehoeften voor elk kind. Met die gegevens maakt hij vervolgens </w:t>
      </w:r>
      <w:r w:rsidR="002839B4" w:rsidRPr="00696A99">
        <w:rPr>
          <w:rFonts w:cs="Tahoma"/>
        </w:rPr>
        <w:t xml:space="preserve">een groepsplan </w:t>
      </w:r>
      <w:r w:rsidRPr="00696A99">
        <w:rPr>
          <w:rFonts w:cs="Tahoma"/>
        </w:rPr>
        <w:t>voor de hoofdvakken en de sociaal-emotionele ontwikkeling. Daarin beschrijft hij de zorg voor de hele groep. Er worden daarbij verschillende niveaus gehanteerd en voor elk niveau wordt een passend aanbod beschreven. Leerkrachten voeren drie keer per jaar groepsbesprekingen met de intern begeleiders. Soms vinden naar aanleiding van die groepsbesprekingen ook gesprekken met ouders plaats.</w:t>
      </w:r>
    </w:p>
    <w:p w14:paraId="7F963BA7" w14:textId="537A1062" w:rsidR="00B05830" w:rsidRPr="00696A99" w:rsidRDefault="005575D5" w:rsidP="0098449B">
      <w:pPr>
        <w:pStyle w:val="Kop2"/>
        <w:rPr>
          <w:rFonts w:cs="Tahoma"/>
          <w:sz w:val="20"/>
        </w:rPr>
      </w:pPr>
      <w:bookmarkStart w:id="217" w:name="_Toc448734763"/>
      <w:r w:rsidRPr="00696A99">
        <w:rPr>
          <w:rFonts w:cs="Tahoma"/>
          <w:sz w:val="20"/>
        </w:rPr>
        <w:t>Leervorderingen</w:t>
      </w:r>
      <w:bookmarkEnd w:id="217"/>
    </w:p>
    <w:p w14:paraId="04E5844E" w14:textId="137CB430" w:rsidR="00466503" w:rsidRPr="00696A99" w:rsidRDefault="00D04BB8" w:rsidP="00B05830">
      <w:pPr>
        <w:rPr>
          <w:rFonts w:cs="Tahoma"/>
        </w:rPr>
      </w:pPr>
      <w:r w:rsidRPr="00696A99">
        <w:rPr>
          <w:rFonts w:cs="Tahoma"/>
        </w:rPr>
        <w:t>Om de leervorderingen van uw kind te volgen nemen we, naast de methodegebonden toetsen, o</w:t>
      </w:r>
      <w:r w:rsidR="00B05830" w:rsidRPr="00696A99">
        <w:rPr>
          <w:rFonts w:cs="Tahoma"/>
        </w:rPr>
        <w:t>p vaste tijdstippen</w:t>
      </w:r>
      <w:r w:rsidRPr="00696A99">
        <w:rPr>
          <w:rFonts w:cs="Tahoma"/>
        </w:rPr>
        <w:t xml:space="preserve"> ook</w:t>
      </w:r>
      <w:r w:rsidR="00B05830" w:rsidRPr="00696A99">
        <w:rPr>
          <w:rFonts w:cs="Tahoma"/>
        </w:rPr>
        <w:t xml:space="preserve"> observaties en</w:t>
      </w:r>
      <w:r w:rsidRPr="00696A99">
        <w:rPr>
          <w:rFonts w:cs="Tahoma"/>
        </w:rPr>
        <w:t xml:space="preserve"> </w:t>
      </w:r>
      <w:r w:rsidR="00B05830" w:rsidRPr="00696A99">
        <w:rPr>
          <w:rFonts w:cs="Tahoma"/>
        </w:rPr>
        <w:t xml:space="preserve">methode-onafhankelijke toetsen </w:t>
      </w:r>
      <w:r w:rsidRPr="00696A99">
        <w:rPr>
          <w:rFonts w:cs="Tahoma"/>
        </w:rPr>
        <w:t>af</w:t>
      </w:r>
      <w:r w:rsidR="00B05830" w:rsidRPr="00696A99">
        <w:rPr>
          <w:rFonts w:cs="Tahoma"/>
        </w:rPr>
        <w:t>.</w:t>
      </w:r>
      <w:r w:rsidR="002240E6" w:rsidRPr="00696A99">
        <w:rPr>
          <w:rFonts w:cs="Tahoma"/>
        </w:rPr>
        <w:t xml:space="preserve"> De uitslagen van deze toetsen </w:t>
      </w:r>
      <w:r w:rsidR="00B05830" w:rsidRPr="00696A99">
        <w:rPr>
          <w:rFonts w:cs="Tahoma"/>
        </w:rPr>
        <w:t xml:space="preserve">geven objectieve </w:t>
      </w:r>
      <w:r w:rsidR="002240E6" w:rsidRPr="00696A99">
        <w:rPr>
          <w:rFonts w:cs="Tahoma"/>
        </w:rPr>
        <w:t>informatie</w:t>
      </w:r>
      <w:r w:rsidR="00B05830" w:rsidRPr="00696A99">
        <w:rPr>
          <w:rFonts w:cs="Tahoma"/>
        </w:rPr>
        <w:t xml:space="preserve"> over de leerprestaties van uw kind en het effect van ons onderwijs. </w:t>
      </w:r>
      <w:r w:rsidR="002240E6" w:rsidRPr="00696A99">
        <w:rPr>
          <w:rFonts w:cs="Tahoma"/>
        </w:rPr>
        <w:t>Voor de interpretatie van de behaalde scores hanteren we de landelijke normering en daardoor kunnen de resultaten ook worden vergel</w:t>
      </w:r>
      <w:r w:rsidR="00466503" w:rsidRPr="00696A99">
        <w:rPr>
          <w:rFonts w:cs="Tahoma"/>
        </w:rPr>
        <w:t>eken met landelijk gemiddelden.</w:t>
      </w:r>
    </w:p>
    <w:p w14:paraId="586E17B7" w14:textId="77777777" w:rsidR="00466503" w:rsidRPr="00696A99" w:rsidRDefault="00466503" w:rsidP="00B05830">
      <w:pPr>
        <w:rPr>
          <w:rFonts w:cs="Tahoma"/>
        </w:rPr>
      </w:pPr>
    </w:p>
    <w:p w14:paraId="417B70A0" w14:textId="675D6D8E" w:rsidR="00B05830" w:rsidRPr="00696A99" w:rsidRDefault="002240E6" w:rsidP="00B05830">
      <w:pPr>
        <w:rPr>
          <w:rFonts w:cs="Tahoma"/>
        </w:rPr>
      </w:pPr>
      <w:r w:rsidRPr="00696A99">
        <w:rPr>
          <w:rFonts w:cs="Tahoma"/>
        </w:rPr>
        <w:t>Naast de toetsen die horen bij onze lesmethodes nemen we d</w:t>
      </w:r>
      <w:r w:rsidR="00B05830" w:rsidRPr="00696A99">
        <w:rPr>
          <w:rFonts w:cs="Tahoma"/>
        </w:rPr>
        <w:t xml:space="preserve">e volgende toetsen </w:t>
      </w:r>
      <w:r w:rsidRPr="00696A99">
        <w:rPr>
          <w:rFonts w:cs="Tahoma"/>
        </w:rPr>
        <w:t>af</w:t>
      </w:r>
      <w:r w:rsidR="00B05830" w:rsidRPr="00696A99">
        <w:rPr>
          <w:rFonts w:cs="Tahoma"/>
        </w:rPr>
        <w:t>:</w:t>
      </w:r>
    </w:p>
    <w:p w14:paraId="379C86D0" w14:textId="6A3FBBCC" w:rsidR="00B05830" w:rsidRPr="00696A99" w:rsidRDefault="00B05830" w:rsidP="00807DFA">
      <w:pPr>
        <w:numPr>
          <w:ilvl w:val="0"/>
          <w:numId w:val="4"/>
        </w:numPr>
        <w:rPr>
          <w:rFonts w:cs="Tahoma"/>
        </w:rPr>
      </w:pPr>
      <w:r w:rsidRPr="00696A99">
        <w:rPr>
          <w:rFonts w:cs="Tahoma"/>
        </w:rPr>
        <w:t>Cito LOVS Taal voor kleuters</w:t>
      </w:r>
      <w:r w:rsidR="0098449B" w:rsidRPr="00696A99">
        <w:rPr>
          <w:rFonts w:cs="Tahoma"/>
        </w:rPr>
        <w:t>;</w:t>
      </w:r>
    </w:p>
    <w:p w14:paraId="0AECA77E" w14:textId="2A14612B" w:rsidR="00B05830" w:rsidRPr="00696A99" w:rsidRDefault="00B05830" w:rsidP="00807DFA">
      <w:pPr>
        <w:numPr>
          <w:ilvl w:val="0"/>
          <w:numId w:val="4"/>
        </w:numPr>
        <w:rPr>
          <w:rFonts w:cs="Tahoma"/>
        </w:rPr>
      </w:pPr>
      <w:r w:rsidRPr="00696A99">
        <w:rPr>
          <w:rFonts w:cs="Tahoma"/>
        </w:rPr>
        <w:t>Cito LOVS Rekenen voor kleuters</w:t>
      </w:r>
      <w:r w:rsidR="0098449B" w:rsidRPr="00696A99">
        <w:rPr>
          <w:rFonts w:cs="Tahoma"/>
        </w:rPr>
        <w:t>;</w:t>
      </w:r>
    </w:p>
    <w:p w14:paraId="33E23CA7" w14:textId="6AE08336" w:rsidR="00B05830" w:rsidRPr="00696A99" w:rsidRDefault="00B05830" w:rsidP="00807DFA">
      <w:pPr>
        <w:numPr>
          <w:ilvl w:val="0"/>
          <w:numId w:val="4"/>
        </w:numPr>
        <w:rPr>
          <w:rFonts w:cs="Tahoma"/>
        </w:rPr>
      </w:pPr>
      <w:r w:rsidRPr="00696A99">
        <w:rPr>
          <w:rFonts w:cs="Tahoma"/>
        </w:rPr>
        <w:t>Cito LOVS Woordenschat</w:t>
      </w:r>
      <w:r w:rsidR="0098449B" w:rsidRPr="00696A99">
        <w:rPr>
          <w:rFonts w:cs="Tahoma"/>
        </w:rPr>
        <w:t>;</w:t>
      </w:r>
    </w:p>
    <w:p w14:paraId="093DAF22" w14:textId="4216B198" w:rsidR="00B05830" w:rsidRPr="00696A99" w:rsidRDefault="00B05830" w:rsidP="00807DFA">
      <w:pPr>
        <w:numPr>
          <w:ilvl w:val="0"/>
          <w:numId w:val="4"/>
        </w:numPr>
        <w:rPr>
          <w:rFonts w:cs="Tahoma"/>
        </w:rPr>
      </w:pPr>
      <w:r w:rsidRPr="00696A99">
        <w:rPr>
          <w:rFonts w:cs="Tahoma"/>
        </w:rPr>
        <w:lastRenderedPageBreak/>
        <w:t>Cito LOVS Drie Minuten Toets (DMT)</w:t>
      </w:r>
      <w:r w:rsidR="0098449B" w:rsidRPr="00696A99">
        <w:rPr>
          <w:rFonts w:cs="Tahoma"/>
        </w:rPr>
        <w:t>;</w:t>
      </w:r>
    </w:p>
    <w:p w14:paraId="1E746460" w14:textId="7BA7DB2C" w:rsidR="00B05830" w:rsidRPr="00696A99" w:rsidRDefault="00B05830" w:rsidP="00807DFA">
      <w:pPr>
        <w:numPr>
          <w:ilvl w:val="0"/>
          <w:numId w:val="4"/>
        </w:numPr>
        <w:rPr>
          <w:rFonts w:cs="Tahoma"/>
        </w:rPr>
      </w:pPr>
      <w:r w:rsidRPr="00696A99">
        <w:rPr>
          <w:rFonts w:cs="Tahoma"/>
        </w:rPr>
        <w:t>Cito Begrijpend lezen 3.0 (groep 4)</w:t>
      </w:r>
      <w:r w:rsidR="0098449B" w:rsidRPr="00696A99">
        <w:rPr>
          <w:rFonts w:cs="Tahoma"/>
        </w:rPr>
        <w:t>;</w:t>
      </w:r>
    </w:p>
    <w:p w14:paraId="723B731D" w14:textId="719027B5" w:rsidR="00B05830" w:rsidRPr="00696A99" w:rsidRDefault="00B05830" w:rsidP="00807DFA">
      <w:pPr>
        <w:numPr>
          <w:ilvl w:val="0"/>
          <w:numId w:val="4"/>
        </w:numPr>
        <w:rPr>
          <w:rFonts w:cs="Tahoma"/>
        </w:rPr>
      </w:pPr>
      <w:r w:rsidRPr="00696A99">
        <w:rPr>
          <w:rFonts w:cs="Tahoma"/>
        </w:rPr>
        <w:t>Cito LOVS Begrijpend lezen (groep 5-8)</w:t>
      </w:r>
      <w:r w:rsidR="0098449B" w:rsidRPr="00696A99">
        <w:rPr>
          <w:rFonts w:cs="Tahoma"/>
        </w:rPr>
        <w:t>;</w:t>
      </w:r>
    </w:p>
    <w:p w14:paraId="6DBC213C" w14:textId="42504D5B" w:rsidR="00B05830" w:rsidRPr="00696A99" w:rsidRDefault="00B05830" w:rsidP="00807DFA">
      <w:pPr>
        <w:numPr>
          <w:ilvl w:val="0"/>
          <w:numId w:val="4"/>
        </w:numPr>
        <w:rPr>
          <w:rFonts w:cs="Tahoma"/>
        </w:rPr>
      </w:pPr>
      <w:r w:rsidRPr="00696A99">
        <w:rPr>
          <w:rFonts w:cs="Tahoma"/>
        </w:rPr>
        <w:t>Cito AVI</w:t>
      </w:r>
      <w:r w:rsidR="0098449B" w:rsidRPr="00696A99">
        <w:rPr>
          <w:rFonts w:cs="Tahoma"/>
        </w:rPr>
        <w:t>;</w:t>
      </w:r>
    </w:p>
    <w:p w14:paraId="6553E4D2" w14:textId="1DB4669D" w:rsidR="00B05830" w:rsidRPr="00696A99" w:rsidRDefault="00B05830" w:rsidP="00807DFA">
      <w:pPr>
        <w:numPr>
          <w:ilvl w:val="0"/>
          <w:numId w:val="4"/>
        </w:numPr>
        <w:rPr>
          <w:rFonts w:cs="Tahoma"/>
        </w:rPr>
      </w:pPr>
      <w:r w:rsidRPr="00696A99">
        <w:rPr>
          <w:rFonts w:cs="Tahoma"/>
        </w:rPr>
        <w:t>Cito Spelling 3.0 (groep 3-4)</w:t>
      </w:r>
      <w:r w:rsidR="0098449B" w:rsidRPr="00696A99">
        <w:rPr>
          <w:rFonts w:cs="Tahoma"/>
        </w:rPr>
        <w:t>;</w:t>
      </w:r>
    </w:p>
    <w:p w14:paraId="5E7E2707" w14:textId="2CD1649C" w:rsidR="00B05830" w:rsidRPr="00696A99" w:rsidRDefault="00B05830" w:rsidP="00807DFA">
      <w:pPr>
        <w:numPr>
          <w:ilvl w:val="0"/>
          <w:numId w:val="4"/>
        </w:numPr>
        <w:rPr>
          <w:rFonts w:cs="Tahoma"/>
        </w:rPr>
      </w:pPr>
      <w:r w:rsidRPr="00696A99">
        <w:rPr>
          <w:rFonts w:cs="Tahoma"/>
        </w:rPr>
        <w:t>Cito LOVS Spelling (groep 5-8)</w:t>
      </w:r>
      <w:r w:rsidR="0098449B" w:rsidRPr="00696A99">
        <w:rPr>
          <w:rFonts w:cs="Tahoma"/>
        </w:rPr>
        <w:t>;</w:t>
      </w:r>
    </w:p>
    <w:p w14:paraId="28AC101C" w14:textId="127A9988" w:rsidR="00B05830" w:rsidRPr="00696A99" w:rsidRDefault="00B05830" w:rsidP="00807DFA">
      <w:pPr>
        <w:numPr>
          <w:ilvl w:val="0"/>
          <w:numId w:val="4"/>
        </w:numPr>
        <w:rPr>
          <w:rFonts w:cs="Tahoma"/>
        </w:rPr>
      </w:pPr>
      <w:r w:rsidRPr="00696A99">
        <w:rPr>
          <w:rFonts w:cs="Tahoma"/>
        </w:rPr>
        <w:t xml:space="preserve">Cito LOVS werkwoordspelling </w:t>
      </w:r>
      <w:r w:rsidR="0098449B" w:rsidRPr="00696A99">
        <w:rPr>
          <w:rFonts w:cs="Tahoma"/>
        </w:rPr>
        <w:t>(</w:t>
      </w:r>
      <w:r w:rsidRPr="00696A99">
        <w:rPr>
          <w:rFonts w:cs="Tahoma"/>
        </w:rPr>
        <w:t>groep 7</w:t>
      </w:r>
      <w:r w:rsidR="0098449B" w:rsidRPr="00696A99">
        <w:rPr>
          <w:rFonts w:cs="Tahoma"/>
        </w:rPr>
        <w:t>-</w:t>
      </w:r>
      <w:r w:rsidRPr="00696A99">
        <w:rPr>
          <w:rFonts w:cs="Tahoma"/>
        </w:rPr>
        <w:t>8</w:t>
      </w:r>
      <w:r w:rsidR="0098449B" w:rsidRPr="00696A99">
        <w:rPr>
          <w:rFonts w:cs="Tahoma"/>
        </w:rPr>
        <w:t>);</w:t>
      </w:r>
    </w:p>
    <w:p w14:paraId="6BF2D078" w14:textId="0460B294" w:rsidR="00B05830" w:rsidRPr="00696A99" w:rsidRDefault="00B05830" w:rsidP="00807DFA">
      <w:pPr>
        <w:numPr>
          <w:ilvl w:val="0"/>
          <w:numId w:val="4"/>
        </w:numPr>
        <w:rPr>
          <w:rFonts w:cs="Tahoma"/>
        </w:rPr>
      </w:pPr>
      <w:r w:rsidRPr="00696A99">
        <w:rPr>
          <w:rFonts w:cs="Tahoma"/>
        </w:rPr>
        <w:t>Cito Rekenen-Wiskunde 3.0 (groep 3-4)</w:t>
      </w:r>
      <w:r w:rsidR="0098449B" w:rsidRPr="00696A99">
        <w:rPr>
          <w:rFonts w:cs="Tahoma"/>
        </w:rPr>
        <w:t>;</w:t>
      </w:r>
    </w:p>
    <w:p w14:paraId="5D3484AD" w14:textId="0CAF85C6" w:rsidR="00B05830" w:rsidRPr="00696A99" w:rsidRDefault="00B05830" w:rsidP="00807DFA">
      <w:pPr>
        <w:numPr>
          <w:ilvl w:val="0"/>
          <w:numId w:val="4"/>
        </w:numPr>
        <w:rPr>
          <w:rFonts w:cs="Tahoma"/>
        </w:rPr>
      </w:pPr>
      <w:r w:rsidRPr="00696A99">
        <w:rPr>
          <w:rFonts w:cs="Tahoma"/>
        </w:rPr>
        <w:t>Cito LOVS Rekenen-Wiskunde (groep 5-8)</w:t>
      </w:r>
      <w:r w:rsidR="0098449B" w:rsidRPr="00696A99">
        <w:rPr>
          <w:rFonts w:cs="Tahoma"/>
        </w:rPr>
        <w:t>;</w:t>
      </w:r>
    </w:p>
    <w:p w14:paraId="42D2CF11" w14:textId="44ABC4A3" w:rsidR="00B05830" w:rsidRPr="00696A99" w:rsidRDefault="00B05830" w:rsidP="00807DFA">
      <w:pPr>
        <w:numPr>
          <w:ilvl w:val="0"/>
          <w:numId w:val="4"/>
        </w:numPr>
        <w:rPr>
          <w:rFonts w:cs="Tahoma"/>
        </w:rPr>
      </w:pPr>
      <w:r w:rsidRPr="00696A99">
        <w:rPr>
          <w:rFonts w:cs="Tahoma"/>
        </w:rPr>
        <w:t>Cito Rekenen Basisbewerkingen</w:t>
      </w:r>
      <w:r w:rsidR="0098449B" w:rsidRPr="00696A99">
        <w:rPr>
          <w:rFonts w:cs="Tahoma"/>
        </w:rPr>
        <w:t>;</w:t>
      </w:r>
    </w:p>
    <w:p w14:paraId="2C5EA06F" w14:textId="306AF5C4" w:rsidR="00B05830" w:rsidRPr="00696A99" w:rsidRDefault="00B05830" w:rsidP="00807DFA">
      <w:pPr>
        <w:numPr>
          <w:ilvl w:val="0"/>
          <w:numId w:val="4"/>
        </w:numPr>
        <w:rPr>
          <w:rFonts w:cs="Tahoma"/>
        </w:rPr>
      </w:pPr>
      <w:r w:rsidRPr="00696A99">
        <w:rPr>
          <w:rFonts w:cs="Tahoma"/>
        </w:rPr>
        <w:t xml:space="preserve">Cito LOVS studievaardigheden </w:t>
      </w:r>
      <w:r w:rsidR="0098449B" w:rsidRPr="00696A99">
        <w:rPr>
          <w:rFonts w:cs="Tahoma"/>
        </w:rPr>
        <w:t>(</w:t>
      </w:r>
      <w:r w:rsidRPr="00696A99">
        <w:rPr>
          <w:rFonts w:cs="Tahoma"/>
        </w:rPr>
        <w:t>groep 6</w:t>
      </w:r>
      <w:r w:rsidR="0098449B" w:rsidRPr="00696A99">
        <w:rPr>
          <w:rFonts w:cs="Tahoma"/>
        </w:rPr>
        <w:t>-</w:t>
      </w:r>
      <w:r w:rsidRPr="00696A99">
        <w:rPr>
          <w:rFonts w:cs="Tahoma"/>
        </w:rPr>
        <w:t>7</w:t>
      </w:r>
      <w:r w:rsidR="0098449B" w:rsidRPr="00696A99">
        <w:rPr>
          <w:rFonts w:cs="Tahoma"/>
        </w:rPr>
        <w:t>);</w:t>
      </w:r>
    </w:p>
    <w:p w14:paraId="453D9352" w14:textId="5248BB2F" w:rsidR="00B05830" w:rsidRPr="00696A99" w:rsidRDefault="00B05830" w:rsidP="00807DFA">
      <w:pPr>
        <w:numPr>
          <w:ilvl w:val="0"/>
          <w:numId w:val="4"/>
        </w:numPr>
        <w:rPr>
          <w:rFonts w:cs="Tahoma"/>
        </w:rPr>
      </w:pPr>
      <w:r w:rsidRPr="00696A99">
        <w:rPr>
          <w:rFonts w:cs="Tahoma"/>
        </w:rPr>
        <w:t xml:space="preserve">Cito Eindtoets </w:t>
      </w:r>
      <w:r w:rsidR="0098449B" w:rsidRPr="00696A99">
        <w:rPr>
          <w:rFonts w:cs="Tahoma"/>
        </w:rPr>
        <w:t>(</w:t>
      </w:r>
      <w:r w:rsidRPr="00696A99">
        <w:rPr>
          <w:rFonts w:cs="Tahoma"/>
        </w:rPr>
        <w:t>groep 8</w:t>
      </w:r>
      <w:r w:rsidR="0026506B" w:rsidRPr="00696A99">
        <w:rPr>
          <w:rFonts w:cs="Tahoma"/>
        </w:rPr>
        <w:t>).</w:t>
      </w:r>
    </w:p>
    <w:p w14:paraId="7BD3207E" w14:textId="77777777" w:rsidR="00B05830" w:rsidRPr="00696A99" w:rsidRDefault="00B05830" w:rsidP="00B05830">
      <w:pPr>
        <w:ind w:left="720"/>
        <w:rPr>
          <w:rFonts w:cs="Tahoma"/>
        </w:rPr>
      </w:pPr>
    </w:p>
    <w:p w14:paraId="6D926D71" w14:textId="321943BF" w:rsidR="00B05830" w:rsidRPr="00696A99" w:rsidRDefault="00B05830" w:rsidP="00B05830">
      <w:pPr>
        <w:spacing w:after="200"/>
        <w:rPr>
          <w:rFonts w:cs="Tahoma"/>
        </w:rPr>
      </w:pPr>
      <w:r w:rsidRPr="00696A99">
        <w:rPr>
          <w:rFonts w:cs="Tahoma"/>
        </w:rPr>
        <w:t xml:space="preserve">Na elke signaleringstoets </w:t>
      </w:r>
      <w:r w:rsidR="002240E6" w:rsidRPr="00696A99">
        <w:rPr>
          <w:rFonts w:cs="Tahoma"/>
        </w:rPr>
        <w:t>analyseert de leerkracht</w:t>
      </w:r>
      <w:r w:rsidRPr="00696A99">
        <w:rPr>
          <w:rFonts w:cs="Tahoma"/>
        </w:rPr>
        <w:t xml:space="preserve"> de resultaten en </w:t>
      </w:r>
      <w:r w:rsidR="002240E6" w:rsidRPr="00696A99">
        <w:rPr>
          <w:rFonts w:cs="Tahoma"/>
        </w:rPr>
        <w:t>hij bespreekt die</w:t>
      </w:r>
      <w:r w:rsidRPr="00696A99">
        <w:rPr>
          <w:rFonts w:cs="Tahoma"/>
        </w:rPr>
        <w:t xml:space="preserve"> met de intern begeleider. </w:t>
      </w:r>
      <w:r w:rsidR="002240E6" w:rsidRPr="00696A99">
        <w:rPr>
          <w:rFonts w:cs="Tahoma"/>
        </w:rPr>
        <w:t>Samen bekijken zij</w:t>
      </w:r>
      <w:r w:rsidRPr="00696A99">
        <w:rPr>
          <w:rFonts w:cs="Tahoma"/>
        </w:rPr>
        <w:t xml:space="preserve"> welke conclusies getrokken kunnen worden en welke verbeteracties moeten worden ingezet, zowel op groeps- als op individueel niveau. De intern begeleiders rapporteren</w:t>
      </w:r>
      <w:r w:rsidR="002240E6" w:rsidRPr="00696A99">
        <w:rPr>
          <w:rFonts w:cs="Tahoma"/>
        </w:rPr>
        <w:t xml:space="preserve"> hierover</w:t>
      </w:r>
      <w:r w:rsidRPr="00696A99">
        <w:rPr>
          <w:rFonts w:cs="Tahoma"/>
        </w:rPr>
        <w:t xml:space="preserve"> vervolgens </w:t>
      </w:r>
      <w:r w:rsidR="002240E6" w:rsidRPr="00696A99">
        <w:rPr>
          <w:rFonts w:cs="Tahoma"/>
        </w:rPr>
        <w:t xml:space="preserve">aan </w:t>
      </w:r>
      <w:r w:rsidRPr="00696A99">
        <w:rPr>
          <w:rFonts w:cs="Tahoma"/>
        </w:rPr>
        <w:t xml:space="preserve">de schoolleider en het managementteam en bespreken </w:t>
      </w:r>
      <w:r w:rsidR="00D04BB8" w:rsidRPr="00696A99">
        <w:rPr>
          <w:rFonts w:cs="Tahoma"/>
        </w:rPr>
        <w:t xml:space="preserve">met hen </w:t>
      </w:r>
      <w:r w:rsidRPr="00696A99">
        <w:rPr>
          <w:rFonts w:cs="Tahoma"/>
        </w:rPr>
        <w:t xml:space="preserve">de resultaten per groep. </w:t>
      </w:r>
    </w:p>
    <w:p w14:paraId="0131A36E" w14:textId="4B96F231" w:rsidR="00112959" w:rsidRPr="00696A99" w:rsidRDefault="00112959" w:rsidP="0098449B">
      <w:pPr>
        <w:pStyle w:val="Kop2"/>
        <w:rPr>
          <w:rFonts w:cs="Tahoma"/>
          <w:sz w:val="20"/>
        </w:rPr>
      </w:pPr>
      <w:bookmarkStart w:id="218" w:name="_Toc448734764"/>
      <w:r w:rsidRPr="00696A99">
        <w:rPr>
          <w:rFonts w:cs="Tahoma"/>
          <w:sz w:val="20"/>
        </w:rPr>
        <w:t>Sociaal</w:t>
      </w:r>
      <w:r w:rsidR="0026506B" w:rsidRPr="00696A99">
        <w:rPr>
          <w:rFonts w:cs="Tahoma"/>
          <w:sz w:val="20"/>
        </w:rPr>
        <w:t>-</w:t>
      </w:r>
      <w:r w:rsidRPr="00696A99">
        <w:rPr>
          <w:rFonts w:cs="Tahoma"/>
          <w:sz w:val="20"/>
        </w:rPr>
        <w:t xml:space="preserve">emotionele </w:t>
      </w:r>
      <w:r w:rsidR="0098449B" w:rsidRPr="00696A99">
        <w:rPr>
          <w:rFonts w:cs="Tahoma"/>
          <w:sz w:val="20"/>
        </w:rPr>
        <w:t>ontwikkeling</w:t>
      </w:r>
      <w:bookmarkEnd w:id="218"/>
    </w:p>
    <w:p w14:paraId="7DB170C9" w14:textId="77777777" w:rsidR="0026506B" w:rsidRPr="00696A99" w:rsidRDefault="00112959" w:rsidP="00112959">
      <w:pPr>
        <w:rPr>
          <w:rFonts w:cs="Tahoma"/>
        </w:rPr>
      </w:pPr>
      <w:r w:rsidRPr="00696A99">
        <w:rPr>
          <w:rFonts w:cs="Tahoma"/>
        </w:rPr>
        <w:t>De aandacht van de leerkracht richt zich niet alleen op de leerprestaties van kinderen, maar ook op de sociaal</w:t>
      </w:r>
      <w:r w:rsidR="0026506B" w:rsidRPr="00696A99">
        <w:rPr>
          <w:rFonts w:cs="Tahoma"/>
        </w:rPr>
        <w:t>-</w:t>
      </w:r>
      <w:r w:rsidRPr="00696A99">
        <w:rPr>
          <w:rFonts w:cs="Tahoma"/>
        </w:rPr>
        <w:t>emotionele ontwikkeling. Om die in beeld te brengen, gebruiken we op onze school twee systemen.</w:t>
      </w:r>
      <w:r w:rsidR="0026506B" w:rsidRPr="00696A99">
        <w:rPr>
          <w:rFonts w:cs="Tahoma"/>
        </w:rPr>
        <w:t xml:space="preserve"> </w:t>
      </w:r>
      <w:r w:rsidRPr="00696A99">
        <w:rPr>
          <w:rFonts w:cs="Tahoma"/>
        </w:rPr>
        <w:t xml:space="preserve">In groep 1 en 2 </w:t>
      </w:r>
      <w:r w:rsidR="0026506B" w:rsidRPr="00696A99">
        <w:rPr>
          <w:rFonts w:cs="Tahoma"/>
        </w:rPr>
        <w:t>is dat</w:t>
      </w:r>
      <w:r w:rsidRPr="00696A99">
        <w:rPr>
          <w:rFonts w:cs="Tahoma"/>
        </w:rPr>
        <w:t xml:space="preserve"> het instrument PRAVOO. Voor de groepen 3 tot en met 8 gebruiken we </w:t>
      </w:r>
      <w:r w:rsidR="0026506B" w:rsidRPr="00696A99">
        <w:rPr>
          <w:rFonts w:cs="Tahoma"/>
        </w:rPr>
        <w:t>het leerlingvolgsysteem ZIEN.</w:t>
      </w:r>
    </w:p>
    <w:p w14:paraId="26A55F25" w14:textId="1B40DA17" w:rsidR="0026506B" w:rsidRPr="00696A99" w:rsidRDefault="00112959" w:rsidP="00112959">
      <w:pPr>
        <w:rPr>
          <w:rFonts w:cs="Tahoma"/>
        </w:rPr>
      </w:pPr>
      <w:r w:rsidRPr="00696A99">
        <w:rPr>
          <w:rFonts w:cs="Tahoma"/>
        </w:rPr>
        <w:t>Na de herfstvakantie vult de leerkracht voor elk kind een observatielijst in. Zo krijgt hij een beeld van het welbevinden en de betrokkenheid van de groep als geheel en van alle kinderen afzonderlijk.</w:t>
      </w:r>
      <w:r w:rsidR="0026506B" w:rsidRPr="00696A99">
        <w:rPr>
          <w:rFonts w:cs="Tahoma"/>
        </w:rPr>
        <w:t xml:space="preserve"> </w:t>
      </w:r>
      <w:r w:rsidRPr="00696A99">
        <w:rPr>
          <w:rFonts w:cs="Tahoma"/>
        </w:rPr>
        <w:t xml:space="preserve">De leerkracht bespreekt de </w:t>
      </w:r>
      <w:r w:rsidR="0026506B" w:rsidRPr="00696A99">
        <w:rPr>
          <w:rFonts w:cs="Tahoma"/>
        </w:rPr>
        <w:t>observatie</w:t>
      </w:r>
      <w:r w:rsidRPr="00696A99">
        <w:rPr>
          <w:rFonts w:cs="Tahoma"/>
        </w:rPr>
        <w:t xml:space="preserve">resultaten met de intern begeleider en </w:t>
      </w:r>
      <w:r w:rsidR="0026506B" w:rsidRPr="00696A99">
        <w:rPr>
          <w:rFonts w:cs="Tahoma"/>
        </w:rPr>
        <w:t>stelt</w:t>
      </w:r>
      <w:r w:rsidRPr="00696A99">
        <w:rPr>
          <w:rFonts w:cs="Tahoma"/>
        </w:rPr>
        <w:t xml:space="preserve"> een groepsplan </w:t>
      </w:r>
      <w:r w:rsidR="0026506B" w:rsidRPr="00696A99">
        <w:rPr>
          <w:rFonts w:cs="Tahoma"/>
        </w:rPr>
        <w:t>op.</w:t>
      </w:r>
    </w:p>
    <w:p w14:paraId="50E3E86D" w14:textId="313FC91D" w:rsidR="00112959" w:rsidRPr="00696A99" w:rsidRDefault="00112959" w:rsidP="00112959">
      <w:pPr>
        <w:rPr>
          <w:rFonts w:cs="Tahoma"/>
        </w:rPr>
      </w:pPr>
      <w:r w:rsidRPr="00696A99">
        <w:rPr>
          <w:rFonts w:cs="Tahoma"/>
        </w:rPr>
        <w:t xml:space="preserve">Bij zware problematiek wordt hulp </w:t>
      </w:r>
      <w:r w:rsidR="0026506B" w:rsidRPr="00696A99">
        <w:rPr>
          <w:rFonts w:cs="Tahoma"/>
        </w:rPr>
        <w:t>ingeschakeld</w:t>
      </w:r>
      <w:r w:rsidRPr="00696A99">
        <w:rPr>
          <w:rFonts w:cs="Tahoma"/>
        </w:rPr>
        <w:t xml:space="preserve"> van externe hulpverleners, zoals het Buurtteam of SaVe (Samen Veilig, voorheen Bureau Jeugdzorg). Dit verloopt altijd in samenspraak met de ouders.</w:t>
      </w:r>
    </w:p>
    <w:p w14:paraId="1DF795E4" w14:textId="3E3E00BA" w:rsidR="00466503" w:rsidRPr="00696A99" w:rsidRDefault="00466503" w:rsidP="0098449B">
      <w:pPr>
        <w:pStyle w:val="Kop2"/>
        <w:rPr>
          <w:rFonts w:cs="Tahoma"/>
          <w:sz w:val="20"/>
        </w:rPr>
      </w:pPr>
      <w:bookmarkStart w:id="219" w:name="_Toc448734765"/>
      <w:r w:rsidRPr="00696A99">
        <w:rPr>
          <w:rFonts w:cs="Tahoma"/>
          <w:sz w:val="20"/>
        </w:rPr>
        <w:t>Leerlingvolgsysteem</w:t>
      </w:r>
      <w:bookmarkEnd w:id="219"/>
    </w:p>
    <w:p w14:paraId="5BFDB611" w14:textId="75A6A08F" w:rsidR="00B05830" w:rsidRPr="00696A99" w:rsidRDefault="00D04BB8" w:rsidP="00B05830">
      <w:pPr>
        <w:rPr>
          <w:rFonts w:cs="Tahoma"/>
        </w:rPr>
      </w:pPr>
      <w:r w:rsidRPr="00696A99">
        <w:rPr>
          <w:rFonts w:cs="Tahoma"/>
        </w:rPr>
        <w:t>Er worden van uw kind obser</w:t>
      </w:r>
      <w:r w:rsidRPr="00696A99">
        <w:rPr>
          <w:rFonts w:cs="Tahoma"/>
        </w:rPr>
        <w:softHyphen/>
        <w:t>vaties en registratieformulieren bijgehouden. Daarnaast schrijven a</w:t>
      </w:r>
      <w:r w:rsidR="00B05830" w:rsidRPr="00696A99">
        <w:rPr>
          <w:rFonts w:cs="Tahoma"/>
        </w:rPr>
        <w:t xml:space="preserve">lle leerkrachten tweemaal per jaar een verslag of rapport over hun leerlingen. </w:t>
      </w:r>
      <w:r w:rsidR="00215A34" w:rsidRPr="00696A99">
        <w:rPr>
          <w:rFonts w:cs="Tahoma"/>
        </w:rPr>
        <w:t xml:space="preserve">Ook van gesprekken met ouders worden verslagen gemaakt. </w:t>
      </w:r>
      <w:r w:rsidRPr="00696A99">
        <w:rPr>
          <w:rFonts w:cs="Tahoma"/>
        </w:rPr>
        <w:t>Al die informatie</w:t>
      </w:r>
      <w:r w:rsidR="00B05830" w:rsidRPr="00696A99">
        <w:rPr>
          <w:rFonts w:cs="Tahoma"/>
        </w:rPr>
        <w:t xml:space="preserve"> </w:t>
      </w:r>
      <w:r w:rsidRPr="00696A99">
        <w:rPr>
          <w:rFonts w:cs="Tahoma"/>
        </w:rPr>
        <w:t>bewaren we</w:t>
      </w:r>
      <w:r w:rsidR="00B05830" w:rsidRPr="00696A99">
        <w:rPr>
          <w:rFonts w:cs="Tahoma"/>
        </w:rPr>
        <w:t xml:space="preserve"> in het leerling</w:t>
      </w:r>
      <w:r w:rsidRPr="00696A99">
        <w:rPr>
          <w:rFonts w:cs="Tahoma"/>
        </w:rPr>
        <w:t>volg</w:t>
      </w:r>
      <w:r w:rsidR="00B05830" w:rsidRPr="00696A99">
        <w:rPr>
          <w:rFonts w:cs="Tahoma"/>
        </w:rPr>
        <w:t>systeem</w:t>
      </w:r>
      <w:r w:rsidRPr="00696A99">
        <w:rPr>
          <w:rFonts w:cs="Tahoma"/>
        </w:rPr>
        <w:t xml:space="preserve">, </w:t>
      </w:r>
      <w:r w:rsidR="00171F88" w:rsidRPr="00696A99">
        <w:rPr>
          <w:rFonts w:cs="Tahoma"/>
        </w:rPr>
        <w:t>ParnasSys</w:t>
      </w:r>
      <w:r w:rsidR="00B05830" w:rsidRPr="00696A99">
        <w:rPr>
          <w:rFonts w:cs="Tahoma"/>
        </w:rPr>
        <w:t xml:space="preserve">. </w:t>
      </w:r>
      <w:bookmarkStart w:id="220" w:name="_Toc422387309"/>
      <w:bookmarkStart w:id="221" w:name="_Toc422388235"/>
      <w:bookmarkStart w:id="222" w:name="_Toc422388411"/>
      <w:bookmarkStart w:id="223" w:name="_Toc422389053"/>
      <w:bookmarkStart w:id="224" w:name="_Toc422389216"/>
      <w:bookmarkStart w:id="225" w:name="_Toc422460079"/>
      <w:bookmarkStart w:id="226" w:name="_Toc422460667"/>
      <w:bookmarkStart w:id="227" w:name="_Toc422460880"/>
      <w:bookmarkStart w:id="228" w:name="_Toc431032184"/>
      <w:r w:rsidR="00BC2021" w:rsidRPr="00696A99">
        <w:rPr>
          <w:rFonts w:cs="Tahoma"/>
        </w:rPr>
        <w:t xml:space="preserve">Dit schooljaar gaan we aan de slag met de inrichting van een ouderportaal, zodat u de ontwikkeling en resultaten van uw kind altijd zelf </w:t>
      </w:r>
      <w:r w:rsidR="00B5201C" w:rsidRPr="00696A99">
        <w:rPr>
          <w:rFonts w:cs="Tahoma"/>
        </w:rPr>
        <w:t xml:space="preserve">online </w:t>
      </w:r>
      <w:r w:rsidR="00BC2021" w:rsidRPr="00696A99">
        <w:rPr>
          <w:rFonts w:cs="Tahoma"/>
        </w:rPr>
        <w:t xml:space="preserve">kunt volgen. </w:t>
      </w:r>
      <w:r w:rsidR="005B666B" w:rsidRPr="00696A99">
        <w:rPr>
          <w:rFonts w:cs="Tahoma"/>
        </w:rPr>
        <w:t xml:space="preserve">De rapporten krijgt u ook mee naar huis. </w:t>
      </w:r>
      <w:r w:rsidR="00466503" w:rsidRPr="00696A99">
        <w:rPr>
          <w:rFonts w:cs="Tahoma"/>
        </w:rPr>
        <w:t>De registratie vindt individueel, per groep en op schoolniveau plaats. De school ziet erop toe, dat de privacy van de gegevens wordt gewaarborgd.</w:t>
      </w:r>
    </w:p>
    <w:p w14:paraId="2F3E87B0" w14:textId="5F0F9241" w:rsidR="00B05830" w:rsidRPr="00696A99" w:rsidRDefault="00B05830" w:rsidP="0098449B">
      <w:pPr>
        <w:pStyle w:val="Kop2"/>
        <w:rPr>
          <w:rFonts w:cs="Tahoma"/>
          <w:sz w:val="20"/>
        </w:rPr>
      </w:pPr>
      <w:bookmarkStart w:id="229" w:name="_Toc297631762"/>
      <w:bookmarkStart w:id="230" w:name="_Toc354673265"/>
      <w:bookmarkStart w:id="231" w:name="_Toc448734766"/>
      <w:r w:rsidRPr="00696A99">
        <w:rPr>
          <w:rFonts w:cs="Tahoma"/>
          <w:sz w:val="20"/>
        </w:rPr>
        <w:lastRenderedPageBreak/>
        <w:t>Zorgcyclus</w:t>
      </w:r>
      <w:bookmarkEnd w:id="229"/>
      <w:bookmarkEnd w:id="230"/>
      <w:bookmarkEnd w:id="231"/>
      <w:r w:rsidRPr="00696A99">
        <w:rPr>
          <w:rFonts w:cs="Tahoma"/>
          <w:sz w:val="20"/>
        </w:rPr>
        <w:t xml:space="preserve"> </w:t>
      </w:r>
    </w:p>
    <w:p w14:paraId="0CE838CB" w14:textId="579DB1E7" w:rsidR="00B05830" w:rsidRPr="00696A99" w:rsidRDefault="00173240" w:rsidP="00B05830">
      <w:pPr>
        <w:rPr>
          <w:rFonts w:cs="Tahoma"/>
        </w:rPr>
      </w:pPr>
      <w:r w:rsidRPr="00696A99">
        <w:rPr>
          <w:rFonts w:cs="Tahoma"/>
        </w:rPr>
        <w:t>De zorgverlening op onze school is cyclisch georganiseerd</w:t>
      </w:r>
      <w:r w:rsidR="00112959" w:rsidRPr="00696A99">
        <w:rPr>
          <w:rFonts w:cs="Tahoma"/>
        </w:rPr>
        <w:t xml:space="preserve"> en kent de volgende fasering: toetsing, registratie, diagnostisering en remediëring. Om de zorg goed te organiseren maken we gebruik van een zogenaamde ‘zorgkalender’. Die wordt jaarlijks opgesteld door de intern begeleiders en besproken </w:t>
      </w:r>
      <w:r w:rsidR="00B05830" w:rsidRPr="00696A99">
        <w:rPr>
          <w:rFonts w:cs="Tahoma"/>
        </w:rPr>
        <w:t>in het managementteam</w:t>
      </w:r>
      <w:r w:rsidR="00112959" w:rsidRPr="00696A99">
        <w:rPr>
          <w:rFonts w:cs="Tahoma"/>
        </w:rPr>
        <w:t>. De zorgkalender is</w:t>
      </w:r>
      <w:r w:rsidR="00B05830" w:rsidRPr="00696A99">
        <w:rPr>
          <w:rFonts w:cs="Tahoma"/>
        </w:rPr>
        <w:t xml:space="preserve"> </w:t>
      </w:r>
      <w:r w:rsidR="00112959" w:rsidRPr="00696A99">
        <w:rPr>
          <w:rFonts w:cs="Tahoma"/>
        </w:rPr>
        <w:t xml:space="preserve">een </w:t>
      </w:r>
      <w:r w:rsidR="00B05830" w:rsidRPr="00696A99">
        <w:rPr>
          <w:rFonts w:cs="Tahoma"/>
        </w:rPr>
        <w:t xml:space="preserve">belangrijk hulpmiddel voor de groepsleerkrachten. </w:t>
      </w:r>
      <w:r w:rsidR="00112959" w:rsidRPr="00696A99">
        <w:rPr>
          <w:rFonts w:cs="Tahoma"/>
        </w:rPr>
        <w:t>Hierin staan</w:t>
      </w:r>
      <w:r w:rsidR="00B05830" w:rsidRPr="00696A99">
        <w:rPr>
          <w:rFonts w:cs="Tahoma"/>
        </w:rPr>
        <w:t xml:space="preserve"> alle elementen </w:t>
      </w:r>
      <w:r w:rsidR="00112959" w:rsidRPr="00696A99">
        <w:rPr>
          <w:rFonts w:cs="Tahoma"/>
        </w:rPr>
        <w:t xml:space="preserve">van leerlingenzorg </w:t>
      </w:r>
      <w:r w:rsidR="00B05830" w:rsidRPr="00696A99">
        <w:rPr>
          <w:rFonts w:cs="Tahoma"/>
        </w:rPr>
        <w:t>waarmee een leerkracht gedurende het schooljaar te maken krijgt.</w:t>
      </w:r>
    </w:p>
    <w:p w14:paraId="637E27A0" w14:textId="6ED8BDDE" w:rsidR="00215A34" w:rsidRPr="00696A99" w:rsidRDefault="00215A34" w:rsidP="0098449B">
      <w:pPr>
        <w:pStyle w:val="Kop2"/>
        <w:rPr>
          <w:rFonts w:cs="Tahoma"/>
          <w:sz w:val="20"/>
        </w:rPr>
      </w:pPr>
      <w:bookmarkStart w:id="232" w:name="_Toc448734767"/>
      <w:r w:rsidRPr="00696A99">
        <w:rPr>
          <w:rFonts w:cs="Tahoma"/>
          <w:sz w:val="20"/>
        </w:rPr>
        <w:t xml:space="preserve">Externe </w:t>
      </w:r>
      <w:r w:rsidR="005575D5" w:rsidRPr="00696A99">
        <w:rPr>
          <w:rFonts w:cs="Tahoma"/>
          <w:sz w:val="20"/>
        </w:rPr>
        <w:t>ondersteuning</w:t>
      </w:r>
      <w:bookmarkEnd w:id="232"/>
    </w:p>
    <w:p w14:paraId="3A70499D" w14:textId="148A4173" w:rsidR="00B05830" w:rsidRPr="00696A99" w:rsidRDefault="00112959" w:rsidP="00B05830">
      <w:pPr>
        <w:rPr>
          <w:rFonts w:cs="Tahoma"/>
        </w:rPr>
      </w:pPr>
      <w:r w:rsidRPr="00696A99">
        <w:rPr>
          <w:rFonts w:cs="Tahoma"/>
        </w:rPr>
        <w:t xml:space="preserve">Bij problemen op het vlak van zorg is het uiterst belangrijk om die vroegtijdig te constateren. </w:t>
      </w:r>
      <w:r w:rsidR="00B05830" w:rsidRPr="00696A99">
        <w:rPr>
          <w:rFonts w:cs="Tahoma"/>
        </w:rPr>
        <w:t xml:space="preserve">Als </w:t>
      </w:r>
      <w:r w:rsidRPr="00696A99">
        <w:rPr>
          <w:rFonts w:cs="Tahoma"/>
        </w:rPr>
        <w:t>een</w:t>
      </w:r>
      <w:r w:rsidR="00B05830" w:rsidRPr="00696A99">
        <w:rPr>
          <w:rFonts w:cs="Tahoma"/>
        </w:rPr>
        <w:t xml:space="preserve"> leerkracht </w:t>
      </w:r>
      <w:r w:rsidRPr="00696A99">
        <w:rPr>
          <w:rFonts w:cs="Tahoma"/>
        </w:rPr>
        <w:t>– m</w:t>
      </w:r>
      <w:r w:rsidR="00B05830" w:rsidRPr="00696A99">
        <w:rPr>
          <w:rFonts w:cs="Tahoma"/>
        </w:rPr>
        <w:t>et behulp van de intern begeleider</w:t>
      </w:r>
      <w:r w:rsidRPr="00696A99">
        <w:rPr>
          <w:rFonts w:cs="Tahoma"/>
        </w:rPr>
        <w:t xml:space="preserve"> – d</w:t>
      </w:r>
      <w:r w:rsidR="00B05830" w:rsidRPr="00696A99">
        <w:rPr>
          <w:rFonts w:cs="Tahoma"/>
        </w:rPr>
        <w:t>e onderwijsbehoeften van een kind niet voldoende kan bepalen</w:t>
      </w:r>
      <w:r w:rsidR="00215A34" w:rsidRPr="00696A99">
        <w:rPr>
          <w:rFonts w:cs="Tahoma"/>
        </w:rPr>
        <w:t>,</w:t>
      </w:r>
      <w:r w:rsidR="00B05830" w:rsidRPr="00696A99">
        <w:rPr>
          <w:rFonts w:cs="Tahoma"/>
        </w:rPr>
        <w:t xml:space="preserve"> kan </w:t>
      </w:r>
      <w:r w:rsidRPr="00696A99">
        <w:rPr>
          <w:rFonts w:cs="Tahoma"/>
        </w:rPr>
        <w:t xml:space="preserve">een </w:t>
      </w:r>
      <w:r w:rsidR="00B05830" w:rsidRPr="00696A99">
        <w:rPr>
          <w:rFonts w:cs="Tahoma"/>
        </w:rPr>
        <w:t xml:space="preserve">externe </w:t>
      </w:r>
      <w:r w:rsidRPr="00696A99">
        <w:rPr>
          <w:rFonts w:cs="Tahoma"/>
        </w:rPr>
        <w:t>deskundige</w:t>
      </w:r>
      <w:r w:rsidR="00B05830" w:rsidRPr="00696A99">
        <w:rPr>
          <w:rFonts w:cs="Tahoma"/>
        </w:rPr>
        <w:t xml:space="preserve"> worden geconsulteerd, zoals bijvoorbeeld de orthopedagoog van de schoolbegeleidingsdienst. Na de consultatie kan het nodig zijn een kind aan te melden voor verder onderzoek. Hiervoor is toestemming van de ouders nodig. Blijkt het probleem van het kind te zwaar voor onze school</w:t>
      </w:r>
      <w:r w:rsidRPr="00696A99">
        <w:rPr>
          <w:rFonts w:cs="Tahoma"/>
        </w:rPr>
        <w:t>,</w:t>
      </w:r>
      <w:r w:rsidR="00B05830" w:rsidRPr="00696A99">
        <w:rPr>
          <w:rFonts w:cs="Tahoma"/>
        </w:rPr>
        <w:t xml:space="preserve"> dan kan verwijzing naar het speciaal (basis)onderwijs worden overwogen. Ouders hebben hierin een belangrijke stem.</w:t>
      </w:r>
    </w:p>
    <w:p w14:paraId="192A3D45" w14:textId="77777777" w:rsidR="005575D5" w:rsidRPr="00696A99" w:rsidRDefault="005575D5" w:rsidP="00C75DD4">
      <w:pPr>
        <w:pStyle w:val="Kop4"/>
        <w:pBdr>
          <w:top w:val="single" w:sz="4" w:space="1" w:color="auto"/>
          <w:left w:val="single" w:sz="4" w:space="4" w:color="auto"/>
          <w:bottom w:val="single" w:sz="4" w:space="1" w:color="auto"/>
          <w:right w:val="single" w:sz="4" w:space="4" w:color="auto"/>
        </w:pBdr>
        <w:rPr>
          <w:rFonts w:cs="Tahoma"/>
        </w:rPr>
      </w:pPr>
      <w:r w:rsidRPr="00696A99">
        <w:rPr>
          <w:rFonts w:cs="Tahoma"/>
        </w:rPr>
        <w:t>Samenwerking</w:t>
      </w:r>
    </w:p>
    <w:p w14:paraId="7EFF7F8A" w14:textId="67B856B7" w:rsidR="005575D5" w:rsidRPr="00696A99" w:rsidRDefault="005575D5" w:rsidP="00C75DD4">
      <w:pPr>
        <w:pBdr>
          <w:top w:val="single" w:sz="4" w:space="1" w:color="auto"/>
          <w:left w:val="single" w:sz="4" w:space="4" w:color="auto"/>
          <w:bottom w:val="single" w:sz="4" w:space="1" w:color="auto"/>
          <w:right w:val="single" w:sz="4" w:space="4" w:color="auto"/>
        </w:pBdr>
        <w:rPr>
          <w:rFonts w:cs="Tahoma"/>
        </w:rPr>
      </w:pPr>
      <w:r w:rsidRPr="00696A99">
        <w:rPr>
          <w:rFonts w:cs="Tahoma"/>
        </w:rPr>
        <w:t xml:space="preserve">In het kader van de preventie en bestrijding van onderwijsachterstanden werkt de school nauw samen met andere instellingen, waaronder het Buurtteam, het samenwerkingsverband (Samenwerkingsverband Utrecht PO), de schoolbegeleidingsdienst (Zien in de klas) en de GG&amp;GD (jeugdarts, wijkverpleegkundige en logopedie). </w:t>
      </w:r>
    </w:p>
    <w:p w14:paraId="02A919F0" w14:textId="3A1FE3D7" w:rsidR="00B05830" w:rsidRPr="00696A99" w:rsidRDefault="007762A3" w:rsidP="00C75DD4">
      <w:pPr>
        <w:pStyle w:val="Kop2"/>
        <w:rPr>
          <w:rFonts w:cs="Tahoma"/>
          <w:sz w:val="20"/>
        </w:rPr>
      </w:pPr>
      <w:bookmarkStart w:id="233" w:name="_Toc448734768"/>
      <w:bookmarkEnd w:id="220"/>
      <w:bookmarkEnd w:id="221"/>
      <w:bookmarkEnd w:id="222"/>
      <w:bookmarkEnd w:id="223"/>
      <w:bookmarkEnd w:id="224"/>
      <w:bookmarkEnd w:id="225"/>
      <w:bookmarkEnd w:id="226"/>
      <w:bookmarkEnd w:id="227"/>
      <w:bookmarkEnd w:id="228"/>
      <w:r w:rsidRPr="00696A99">
        <w:rPr>
          <w:rFonts w:cs="Tahoma"/>
          <w:sz w:val="20"/>
        </w:rPr>
        <w:t>Passend onderwijs</w:t>
      </w:r>
      <w:bookmarkEnd w:id="233"/>
    </w:p>
    <w:p w14:paraId="4A7E760C" w14:textId="08CEB73D" w:rsidR="001A10F8" w:rsidRPr="00696A99" w:rsidRDefault="00B05830" w:rsidP="00C75DD4">
      <w:pPr>
        <w:rPr>
          <w:rFonts w:cs="Tahoma"/>
        </w:rPr>
      </w:pPr>
      <w:r w:rsidRPr="00696A99">
        <w:rPr>
          <w:rFonts w:cs="Tahoma"/>
        </w:rPr>
        <w:t>Om leerlingenzorg op maat te kunnen geven, maken wij deel uit van een samenwerkingsverband van alle scholen in Utrecht voor basis- en speciaal basisonderwijs (</w:t>
      </w:r>
      <w:r w:rsidR="00667968" w:rsidRPr="00696A99">
        <w:rPr>
          <w:rFonts w:cs="Tahoma"/>
        </w:rPr>
        <w:t>Samenwerkingsverband</w:t>
      </w:r>
      <w:r w:rsidRPr="00696A99">
        <w:rPr>
          <w:rFonts w:cs="Tahoma"/>
        </w:rPr>
        <w:t xml:space="preserve"> Utrecht PO</w:t>
      </w:r>
      <w:r w:rsidR="00C75DD4" w:rsidRPr="00696A99">
        <w:rPr>
          <w:rFonts w:cs="Tahoma"/>
        </w:rPr>
        <w:t>, contactgegevens in hoofdstuk 6</w:t>
      </w:r>
      <w:r w:rsidRPr="00696A99">
        <w:rPr>
          <w:rFonts w:cs="Tahoma"/>
        </w:rPr>
        <w:t xml:space="preserve">). Samen proberen we leerlingen </w:t>
      </w:r>
      <w:r w:rsidR="00C4296C" w:rsidRPr="00696A99">
        <w:rPr>
          <w:rFonts w:cs="Tahoma"/>
        </w:rPr>
        <w:t xml:space="preserve">met leer- en/of gedragsproblemen </w:t>
      </w:r>
      <w:r w:rsidRPr="00696A99">
        <w:rPr>
          <w:rFonts w:cs="Tahoma"/>
        </w:rPr>
        <w:t xml:space="preserve">binnen het </w:t>
      </w:r>
      <w:r w:rsidR="00C4296C" w:rsidRPr="00696A99">
        <w:rPr>
          <w:rFonts w:cs="Tahoma"/>
        </w:rPr>
        <w:t>reguliere</w:t>
      </w:r>
      <w:r w:rsidRPr="00696A99">
        <w:rPr>
          <w:rFonts w:cs="Tahoma"/>
        </w:rPr>
        <w:t xml:space="preserve"> basisonderwijs te houden. </w:t>
      </w:r>
      <w:r w:rsidR="00B95925" w:rsidRPr="00696A99">
        <w:rPr>
          <w:rFonts w:cs="Tahoma"/>
        </w:rPr>
        <w:t>O</w:t>
      </w:r>
      <w:r w:rsidR="00C4296C" w:rsidRPr="00696A99">
        <w:rPr>
          <w:rFonts w:cs="Tahoma"/>
        </w:rPr>
        <w:t xml:space="preserve">nze school </w:t>
      </w:r>
      <w:r w:rsidR="00B95925" w:rsidRPr="00696A99">
        <w:rPr>
          <w:rFonts w:cs="Tahoma"/>
        </w:rPr>
        <w:t>kan bij</w:t>
      </w:r>
      <w:r w:rsidR="00C4296C" w:rsidRPr="00696A99">
        <w:rPr>
          <w:rFonts w:cs="Tahoma"/>
        </w:rPr>
        <w:t xml:space="preserve"> het </w:t>
      </w:r>
      <w:r w:rsidR="000D67DF" w:rsidRPr="00696A99">
        <w:rPr>
          <w:rFonts w:cs="Tahoma"/>
        </w:rPr>
        <w:t>L</w:t>
      </w:r>
      <w:r w:rsidR="00C4296C" w:rsidRPr="00696A99">
        <w:rPr>
          <w:rFonts w:cs="Tahoma"/>
        </w:rPr>
        <w:t>oket Utrecht Primair Onderwijs (</w:t>
      </w:r>
      <w:r w:rsidR="000D67DF" w:rsidRPr="00696A99">
        <w:rPr>
          <w:rFonts w:cs="Tahoma"/>
        </w:rPr>
        <w:t>LUPO</w:t>
      </w:r>
      <w:r w:rsidR="00C75DD4" w:rsidRPr="00696A99">
        <w:rPr>
          <w:rFonts w:cs="Tahoma"/>
        </w:rPr>
        <w:t>, contactgegevens in hoofdstuk 6</w:t>
      </w:r>
      <w:r w:rsidR="00C4296C" w:rsidRPr="00696A99">
        <w:rPr>
          <w:rFonts w:cs="Tahoma"/>
        </w:rPr>
        <w:t>) een verzoek doen om advies en ondersteuning van een specialist van het samenwerking</w:t>
      </w:r>
      <w:r w:rsidR="00B95925" w:rsidRPr="00696A99">
        <w:rPr>
          <w:rFonts w:cs="Tahoma"/>
        </w:rPr>
        <w:t>sverband of een arrangement aan</w:t>
      </w:r>
      <w:r w:rsidR="00C4296C" w:rsidRPr="00696A99">
        <w:rPr>
          <w:rFonts w:cs="Tahoma"/>
        </w:rPr>
        <w:t xml:space="preserve">vragen. Advies en ondersteuning </w:t>
      </w:r>
      <w:r w:rsidR="00B95925" w:rsidRPr="00696A99">
        <w:rPr>
          <w:rFonts w:cs="Tahoma"/>
        </w:rPr>
        <w:t>richten zich op</w:t>
      </w:r>
      <w:r w:rsidR="00C4296C" w:rsidRPr="00696A99">
        <w:rPr>
          <w:rFonts w:cs="Tahoma"/>
        </w:rPr>
        <w:t xml:space="preserve"> de leerkracht van het betreffende kind</w:t>
      </w:r>
      <w:r w:rsidR="00B95925" w:rsidRPr="00696A99">
        <w:rPr>
          <w:rFonts w:cs="Tahoma"/>
        </w:rPr>
        <w:t>. Hij krijgt dan</w:t>
      </w:r>
      <w:r w:rsidR="00C4296C" w:rsidRPr="00696A99">
        <w:rPr>
          <w:rFonts w:cs="Tahoma"/>
        </w:rPr>
        <w:t xml:space="preserve"> adviezen </w:t>
      </w:r>
      <w:r w:rsidR="00B95925" w:rsidRPr="00696A99">
        <w:rPr>
          <w:rFonts w:cs="Tahoma"/>
        </w:rPr>
        <w:t>over</w:t>
      </w:r>
      <w:r w:rsidR="00C4296C" w:rsidRPr="00696A99">
        <w:rPr>
          <w:rFonts w:cs="Tahoma"/>
        </w:rPr>
        <w:t xml:space="preserve"> hoe </w:t>
      </w:r>
      <w:r w:rsidR="00B95925" w:rsidRPr="00696A99">
        <w:rPr>
          <w:rFonts w:cs="Tahoma"/>
        </w:rPr>
        <w:t xml:space="preserve">hij </w:t>
      </w:r>
      <w:r w:rsidR="00C4296C" w:rsidRPr="00696A99">
        <w:rPr>
          <w:rFonts w:cs="Tahoma"/>
        </w:rPr>
        <w:t xml:space="preserve">in de klas </w:t>
      </w:r>
      <w:r w:rsidR="00FB431C" w:rsidRPr="00696A99">
        <w:rPr>
          <w:rFonts w:cs="Tahoma"/>
        </w:rPr>
        <w:t>het kind het beste kan begeleiden</w:t>
      </w:r>
      <w:r w:rsidR="00C4296C" w:rsidRPr="00696A99">
        <w:rPr>
          <w:rFonts w:cs="Tahoma"/>
        </w:rPr>
        <w:t xml:space="preserve">. </w:t>
      </w:r>
      <w:r w:rsidR="00B95925" w:rsidRPr="00696A99">
        <w:rPr>
          <w:rFonts w:cs="Tahoma"/>
        </w:rPr>
        <w:t xml:space="preserve">Als we concluderen dat </w:t>
      </w:r>
      <w:r w:rsidR="001A10F8" w:rsidRPr="00696A99">
        <w:rPr>
          <w:rFonts w:cs="Tahoma"/>
        </w:rPr>
        <w:t>de basisondersteuning door onze school ontoereikend is om aan de ondersteuningsbehoefte van een kind te voldoen (al dan niet na het verkrijgen van advies en ondersteuning), kunnen we e</w:t>
      </w:r>
      <w:r w:rsidR="00C4296C" w:rsidRPr="00696A99">
        <w:rPr>
          <w:rFonts w:cs="Tahoma"/>
        </w:rPr>
        <w:t xml:space="preserve">en arrangement </w:t>
      </w:r>
      <w:r w:rsidR="001A10F8" w:rsidRPr="00696A99">
        <w:rPr>
          <w:rFonts w:cs="Tahoma"/>
        </w:rPr>
        <w:t xml:space="preserve">aanvragen. Met zo’n arrangement kunnen we extra ondersteuning aantrekken (in geld of in expertise). De ondersteuning is altijd tijdelijk van aard (maximaal één schooljaar) en bedoeld voor de individuele leerling. </w:t>
      </w:r>
    </w:p>
    <w:p w14:paraId="7A761C77" w14:textId="708376B5" w:rsidR="00C4296C" w:rsidRPr="00696A99" w:rsidRDefault="00C4296C" w:rsidP="00C4296C">
      <w:pPr>
        <w:spacing w:after="120"/>
        <w:rPr>
          <w:rFonts w:cs="Tahoma"/>
        </w:rPr>
      </w:pPr>
      <w:r w:rsidRPr="00696A99">
        <w:rPr>
          <w:rFonts w:cs="Tahoma"/>
        </w:rPr>
        <w:t xml:space="preserve">Er bestaan drie verschillende arrangementen: </w:t>
      </w:r>
    </w:p>
    <w:p w14:paraId="202EE8B5" w14:textId="4332C8AF" w:rsidR="00C4296C" w:rsidRPr="00696A99" w:rsidRDefault="00C4296C" w:rsidP="00C75DD4">
      <w:pPr>
        <w:pStyle w:val="Lijstalinea"/>
        <w:ind w:left="357" w:hanging="357"/>
        <w:rPr>
          <w:rFonts w:cs="Tahoma"/>
        </w:rPr>
      </w:pPr>
      <w:r w:rsidRPr="00696A99">
        <w:rPr>
          <w:rFonts w:cs="Tahoma"/>
        </w:rPr>
        <w:t>Arrangement 1:</w:t>
      </w:r>
      <w:r w:rsidR="00FB431C" w:rsidRPr="00696A99">
        <w:rPr>
          <w:rFonts w:cs="Tahoma"/>
        </w:rPr>
        <w:t xml:space="preserve"> e</w:t>
      </w:r>
      <w:r w:rsidRPr="00696A99">
        <w:rPr>
          <w:rFonts w:cs="Tahoma"/>
        </w:rPr>
        <w:t>enmalige aanschaf van materialen of kortdurend begeleidingstraject in relatie tot de ondersteuningsbehoefte van het kind. Interne of externe expertise-inzet.</w:t>
      </w:r>
    </w:p>
    <w:p w14:paraId="42A23BC0" w14:textId="3F0C1325" w:rsidR="00C4296C" w:rsidRPr="00696A99" w:rsidRDefault="00FB431C" w:rsidP="00C75DD4">
      <w:pPr>
        <w:pStyle w:val="Lijstalinea"/>
        <w:ind w:left="357" w:hanging="357"/>
        <w:rPr>
          <w:rFonts w:cs="Tahoma"/>
        </w:rPr>
      </w:pPr>
      <w:r w:rsidRPr="00696A99">
        <w:rPr>
          <w:rFonts w:cs="Tahoma"/>
        </w:rPr>
        <w:lastRenderedPageBreak/>
        <w:t>Arrangement 2: e</w:t>
      </w:r>
      <w:r w:rsidR="00C4296C" w:rsidRPr="00696A99">
        <w:rPr>
          <w:rFonts w:cs="Tahoma"/>
        </w:rPr>
        <w:t>igen deskundigen binnen de school faciliteren.</w:t>
      </w:r>
    </w:p>
    <w:p w14:paraId="64DAFFFA" w14:textId="415D8DD0" w:rsidR="00C4296C" w:rsidRPr="00696A99" w:rsidRDefault="00FB431C" w:rsidP="00C75DD4">
      <w:pPr>
        <w:pStyle w:val="Lijstalinea"/>
        <w:ind w:left="357" w:hanging="357"/>
        <w:rPr>
          <w:rFonts w:cs="Tahoma"/>
        </w:rPr>
      </w:pPr>
      <w:r w:rsidRPr="00696A99">
        <w:rPr>
          <w:rFonts w:cs="Tahoma"/>
        </w:rPr>
        <w:t>Arrangement 3: e</w:t>
      </w:r>
      <w:r w:rsidR="00C4296C" w:rsidRPr="00696A99">
        <w:rPr>
          <w:rFonts w:cs="Tahoma"/>
        </w:rPr>
        <w:t>xterne expertise, extra inzet en begeleiding gerelateerd aan de ondersteuningsbehoefte van het kind.</w:t>
      </w:r>
    </w:p>
    <w:p w14:paraId="0ED127A1" w14:textId="77777777" w:rsidR="00C75DD4" w:rsidRPr="00696A99" w:rsidRDefault="00C75DD4" w:rsidP="00C4296C">
      <w:pPr>
        <w:spacing w:after="120"/>
        <w:rPr>
          <w:rFonts w:cs="Tahoma"/>
        </w:rPr>
      </w:pPr>
    </w:p>
    <w:p w14:paraId="7C714BF2" w14:textId="3D1647FE" w:rsidR="00B05830" w:rsidRPr="00696A99" w:rsidRDefault="001A10F8" w:rsidP="00C75DD4">
      <w:pPr>
        <w:rPr>
          <w:rFonts w:cs="Tahoma"/>
        </w:rPr>
      </w:pPr>
      <w:r w:rsidRPr="00696A99">
        <w:rPr>
          <w:rFonts w:cs="Tahoma"/>
        </w:rPr>
        <w:t xml:space="preserve">Als extra ondersteuning op onze school niet toereikend blijkt om </w:t>
      </w:r>
      <w:r w:rsidR="007762A3" w:rsidRPr="00696A99">
        <w:rPr>
          <w:rFonts w:cs="Tahoma"/>
        </w:rPr>
        <w:t>in de behoefte</w:t>
      </w:r>
      <w:r w:rsidR="00FB431C" w:rsidRPr="00696A99">
        <w:rPr>
          <w:rFonts w:cs="Tahoma"/>
        </w:rPr>
        <w:t>n</w:t>
      </w:r>
      <w:r w:rsidR="007762A3" w:rsidRPr="00696A99">
        <w:rPr>
          <w:rFonts w:cs="Tahoma"/>
        </w:rPr>
        <w:t xml:space="preserve"> van </w:t>
      </w:r>
      <w:r w:rsidRPr="00696A99">
        <w:rPr>
          <w:rFonts w:cs="Tahoma"/>
        </w:rPr>
        <w:t xml:space="preserve">een kind </w:t>
      </w:r>
      <w:r w:rsidR="007762A3" w:rsidRPr="00696A99">
        <w:rPr>
          <w:rFonts w:cs="Tahoma"/>
        </w:rPr>
        <w:t>te voorzien</w:t>
      </w:r>
      <w:r w:rsidRPr="00696A99">
        <w:rPr>
          <w:rFonts w:cs="Tahoma"/>
        </w:rPr>
        <w:t xml:space="preserve">, is het kind soms </w:t>
      </w:r>
      <w:r w:rsidR="00C4296C" w:rsidRPr="00696A99">
        <w:rPr>
          <w:rFonts w:cs="Tahoma"/>
        </w:rPr>
        <w:t xml:space="preserve">beter op zijn plek </w:t>
      </w:r>
      <w:r w:rsidR="00B05830" w:rsidRPr="00696A99">
        <w:rPr>
          <w:rFonts w:cs="Tahoma"/>
        </w:rPr>
        <w:t xml:space="preserve">op een speciale </w:t>
      </w:r>
      <w:r w:rsidR="007762A3" w:rsidRPr="00696A99">
        <w:rPr>
          <w:rFonts w:cs="Tahoma"/>
        </w:rPr>
        <w:t>(basis)</w:t>
      </w:r>
      <w:r w:rsidR="00B05830" w:rsidRPr="00696A99">
        <w:rPr>
          <w:rFonts w:cs="Tahoma"/>
        </w:rPr>
        <w:t>school.</w:t>
      </w:r>
      <w:r w:rsidR="00C4296C" w:rsidRPr="00696A99">
        <w:rPr>
          <w:rFonts w:cs="Tahoma"/>
        </w:rPr>
        <w:t xml:space="preserve"> </w:t>
      </w:r>
      <w:r w:rsidR="007762A3" w:rsidRPr="00696A99">
        <w:rPr>
          <w:rFonts w:cs="Tahoma"/>
        </w:rPr>
        <w:t>In dat geval</w:t>
      </w:r>
      <w:r w:rsidR="00B05830" w:rsidRPr="00696A99">
        <w:rPr>
          <w:rFonts w:cs="Tahoma"/>
        </w:rPr>
        <w:t xml:space="preserve"> kunnen de ouders</w:t>
      </w:r>
      <w:r w:rsidR="00C4296C" w:rsidRPr="00696A99">
        <w:rPr>
          <w:rFonts w:cs="Tahoma"/>
        </w:rPr>
        <w:t>,</w:t>
      </w:r>
      <w:r w:rsidR="00B05830" w:rsidRPr="00696A99">
        <w:rPr>
          <w:rFonts w:cs="Tahoma"/>
        </w:rPr>
        <w:t xml:space="preserve"> in nauw overleg met </w:t>
      </w:r>
      <w:r w:rsidR="007762A3" w:rsidRPr="00696A99">
        <w:rPr>
          <w:rFonts w:cs="Tahoma"/>
        </w:rPr>
        <w:t>school</w:t>
      </w:r>
      <w:r w:rsidR="00C4296C" w:rsidRPr="00696A99">
        <w:rPr>
          <w:rFonts w:cs="Tahoma"/>
        </w:rPr>
        <w:t>,</w:t>
      </w:r>
      <w:r w:rsidR="00B05830" w:rsidRPr="00696A99">
        <w:rPr>
          <w:rFonts w:cs="Tahoma"/>
        </w:rPr>
        <w:t xml:space="preserve"> een verzoek indienen bij de Toelaatbaarheidscommissie (TLC).</w:t>
      </w:r>
      <w:r w:rsidR="00663A4E" w:rsidRPr="00696A99">
        <w:rPr>
          <w:rFonts w:cs="Tahoma"/>
        </w:rPr>
        <w:t xml:space="preserve"> </w:t>
      </w:r>
      <w:r w:rsidR="00B05830" w:rsidRPr="00696A99">
        <w:rPr>
          <w:rFonts w:cs="Tahoma"/>
        </w:rPr>
        <w:t xml:space="preserve">Deze onafhankelijke commissie beoordeelt de aanvraag en doet een (bindende) uitspraak. </w:t>
      </w:r>
    </w:p>
    <w:p w14:paraId="6062595D" w14:textId="77777777" w:rsidR="00B05830" w:rsidRPr="00696A99" w:rsidRDefault="00B05830" w:rsidP="00C75DD4">
      <w:pPr>
        <w:pStyle w:val="Kop2"/>
        <w:rPr>
          <w:rFonts w:cs="Tahoma"/>
          <w:sz w:val="20"/>
        </w:rPr>
      </w:pPr>
      <w:bookmarkStart w:id="234" w:name="_Toc448734769"/>
      <w:r w:rsidRPr="00696A99">
        <w:rPr>
          <w:rFonts w:cs="Tahoma"/>
          <w:sz w:val="20"/>
        </w:rPr>
        <w:t>Schoolondersteuningsprofiel (SOP)</w:t>
      </w:r>
      <w:bookmarkEnd w:id="234"/>
    </w:p>
    <w:p w14:paraId="1BCE196A" w14:textId="77777777" w:rsidR="00A96FD9" w:rsidRPr="00696A99" w:rsidRDefault="00A96FD9" w:rsidP="008C7691">
      <w:pPr>
        <w:rPr>
          <w:rFonts w:cs="Tahoma"/>
        </w:rPr>
      </w:pPr>
      <w:r w:rsidRPr="00696A99">
        <w:rPr>
          <w:rFonts w:cs="Tahoma"/>
        </w:rPr>
        <w:t xml:space="preserve">Het schoolondersteuningsprofiel (SOP) is, in het kader van Passend Onderwijs, een belangrijk instrument. Het beschrijft de wijze waarop de school de basisondersteuning vormgeeft en welke extra ondersteuning de school biedt of wil gaan bieden. </w:t>
      </w:r>
    </w:p>
    <w:p w14:paraId="16818EBC" w14:textId="7D3F429B" w:rsidR="00A96FD9" w:rsidRPr="00696A99" w:rsidRDefault="00A96FD9" w:rsidP="008C7691">
      <w:pPr>
        <w:rPr>
          <w:rFonts w:cs="Tahoma"/>
        </w:rPr>
      </w:pPr>
      <w:r w:rsidRPr="00696A99">
        <w:rPr>
          <w:rFonts w:cs="Tahoma"/>
        </w:rPr>
        <w:t>In de stad Utrecht is door het nieuwe samenwerkingsverband PO Utrecht Stad een ‘Standaard voor de Basisondersteuning’ uitgewerkt en vastgesteld.</w:t>
      </w:r>
      <w:r w:rsidR="008C7691" w:rsidRPr="00696A99">
        <w:rPr>
          <w:rFonts w:cs="Tahoma"/>
        </w:rPr>
        <w:t xml:space="preserve"> </w:t>
      </w:r>
      <w:r w:rsidRPr="00696A99">
        <w:rPr>
          <w:rFonts w:cs="Tahoma"/>
        </w:rPr>
        <w:t>Alle scholen van het samenwerkingsverband hebben, aan de hand van een zelfevaluatie- instrument (format Q3 profiel), in beeld gebracht in hoeverre zij voldoen aan deze standaard, waar nog verbeteringen mogelijk zijn en waarin de school zich wil onderscheiden.</w:t>
      </w:r>
      <w:r w:rsidR="00663A4E" w:rsidRPr="00696A99">
        <w:rPr>
          <w:rFonts w:cs="Tahoma"/>
        </w:rPr>
        <w:t xml:space="preserve"> </w:t>
      </w:r>
    </w:p>
    <w:p w14:paraId="034D77BA" w14:textId="77777777" w:rsidR="00A96FD9" w:rsidRPr="00696A99" w:rsidRDefault="00A96FD9" w:rsidP="008C7691">
      <w:pPr>
        <w:rPr>
          <w:rFonts w:cs="Tahoma"/>
        </w:rPr>
      </w:pPr>
    </w:p>
    <w:p w14:paraId="4DF6BB3D" w14:textId="1A149A9D" w:rsidR="00A96FD9" w:rsidRPr="00696A99" w:rsidRDefault="00A96FD9" w:rsidP="008C7691">
      <w:pPr>
        <w:rPr>
          <w:rFonts w:cs="Tahoma"/>
        </w:rPr>
      </w:pPr>
      <w:r w:rsidRPr="00696A99">
        <w:rPr>
          <w:rFonts w:cs="Tahoma"/>
        </w:rPr>
        <w:t>Het schoolondersteuningsprofiel bestaat</w:t>
      </w:r>
      <w:r w:rsidR="00663A4E" w:rsidRPr="00696A99">
        <w:rPr>
          <w:rFonts w:cs="Tahoma"/>
        </w:rPr>
        <w:t xml:space="preserve"> </w:t>
      </w:r>
      <w:r w:rsidRPr="00696A99">
        <w:rPr>
          <w:rFonts w:cs="Tahoma"/>
        </w:rPr>
        <w:t xml:space="preserve">uit twee delen: </w:t>
      </w:r>
    </w:p>
    <w:p w14:paraId="0D79F47F" w14:textId="77777777" w:rsidR="00A96FD9" w:rsidRPr="00696A99" w:rsidRDefault="00A96FD9" w:rsidP="00807DFA">
      <w:pPr>
        <w:pStyle w:val="Lijstalinea"/>
        <w:numPr>
          <w:ilvl w:val="0"/>
          <w:numId w:val="43"/>
        </w:numPr>
        <w:ind w:left="357" w:hanging="357"/>
        <w:rPr>
          <w:rFonts w:cs="Tahoma"/>
        </w:rPr>
      </w:pPr>
      <w:r w:rsidRPr="00696A99">
        <w:rPr>
          <w:rFonts w:cs="Tahoma"/>
        </w:rPr>
        <w:t>de rapportage van het zelfevaluatie-instrument;</w:t>
      </w:r>
    </w:p>
    <w:p w14:paraId="1AA574BF" w14:textId="77777777" w:rsidR="00A96FD9" w:rsidRPr="00696A99" w:rsidRDefault="00A96FD9" w:rsidP="00807DFA">
      <w:pPr>
        <w:pStyle w:val="Lijstalinea"/>
        <w:numPr>
          <w:ilvl w:val="0"/>
          <w:numId w:val="43"/>
        </w:numPr>
        <w:ind w:left="357" w:hanging="357"/>
        <w:rPr>
          <w:rFonts w:cs="Tahoma"/>
        </w:rPr>
      </w:pPr>
      <w:r w:rsidRPr="00696A99">
        <w:rPr>
          <w:rFonts w:cs="Tahoma"/>
        </w:rPr>
        <w:t xml:space="preserve">een analysedocument. </w:t>
      </w:r>
    </w:p>
    <w:p w14:paraId="587C773C" w14:textId="77777777" w:rsidR="00A96FD9" w:rsidRPr="00696A99" w:rsidRDefault="00A96FD9" w:rsidP="008C7691">
      <w:pPr>
        <w:rPr>
          <w:rFonts w:cs="Tahoma"/>
        </w:rPr>
      </w:pPr>
    </w:p>
    <w:p w14:paraId="39F72D50" w14:textId="7617F7D5" w:rsidR="00A96FD9" w:rsidRPr="00696A99" w:rsidRDefault="00A96FD9" w:rsidP="008C7691">
      <w:pPr>
        <w:rPr>
          <w:rFonts w:cs="Tahoma"/>
        </w:rPr>
      </w:pPr>
      <w:r w:rsidRPr="00696A99">
        <w:rPr>
          <w:rFonts w:cs="Tahoma"/>
        </w:rPr>
        <w:t>In het analysedocument geeft de school aan</w:t>
      </w:r>
      <w:r w:rsidR="008C7691" w:rsidRPr="00696A99">
        <w:rPr>
          <w:rFonts w:cs="Tahoma"/>
        </w:rPr>
        <w:t>:</w:t>
      </w:r>
    </w:p>
    <w:p w14:paraId="5A921AD8" w14:textId="77777777" w:rsidR="00A96FD9" w:rsidRPr="00696A99" w:rsidRDefault="00A96FD9" w:rsidP="00807DFA">
      <w:pPr>
        <w:pStyle w:val="Lijstalinea"/>
        <w:numPr>
          <w:ilvl w:val="0"/>
          <w:numId w:val="40"/>
        </w:numPr>
        <w:ind w:left="357" w:hanging="357"/>
        <w:rPr>
          <w:rFonts w:cs="Tahoma"/>
        </w:rPr>
      </w:pPr>
      <w:r w:rsidRPr="00696A99">
        <w:rPr>
          <w:rFonts w:cs="Tahoma"/>
        </w:rPr>
        <w:t>op welke onderdelen zij het schoolondersteuningsprofiel nog verder wil versterken;</w:t>
      </w:r>
    </w:p>
    <w:p w14:paraId="321CC6EE" w14:textId="77777777" w:rsidR="00A96FD9" w:rsidRPr="00696A99" w:rsidRDefault="00A96FD9" w:rsidP="00807DFA">
      <w:pPr>
        <w:pStyle w:val="Lijstalinea"/>
        <w:numPr>
          <w:ilvl w:val="0"/>
          <w:numId w:val="40"/>
        </w:numPr>
        <w:ind w:left="357" w:hanging="357"/>
        <w:rPr>
          <w:rFonts w:cs="Tahoma"/>
        </w:rPr>
      </w:pPr>
      <w:r w:rsidRPr="00696A99">
        <w:rPr>
          <w:rFonts w:cs="Tahoma"/>
        </w:rPr>
        <w:t xml:space="preserve">hoe de school het versterken van deze onderdelen gaat realiseren; </w:t>
      </w:r>
    </w:p>
    <w:p w14:paraId="150878F9" w14:textId="77777777" w:rsidR="00A96FD9" w:rsidRPr="00696A99" w:rsidRDefault="00A96FD9" w:rsidP="00807DFA">
      <w:pPr>
        <w:pStyle w:val="Lijstalinea"/>
        <w:numPr>
          <w:ilvl w:val="0"/>
          <w:numId w:val="40"/>
        </w:numPr>
        <w:ind w:left="357" w:hanging="357"/>
        <w:rPr>
          <w:rFonts w:cs="Tahoma"/>
        </w:rPr>
      </w:pPr>
      <w:r w:rsidRPr="00696A99">
        <w:rPr>
          <w:rFonts w:cs="Tahoma"/>
        </w:rPr>
        <w:t xml:space="preserve">welke extra ondersteuning de school kan bieden. </w:t>
      </w:r>
    </w:p>
    <w:p w14:paraId="01159A23" w14:textId="77777777" w:rsidR="00A96FD9" w:rsidRPr="00696A99" w:rsidRDefault="00A96FD9" w:rsidP="008C7691">
      <w:pPr>
        <w:rPr>
          <w:rFonts w:cs="Tahoma"/>
        </w:rPr>
      </w:pPr>
    </w:p>
    <w:p w14:paraId="41FB889C" w14:textId="31C6FD2A" w:rsidR="00B05830" w:rsidRPr="00696A99" w:rsidRDefault="00A96FD9" w:rsidP="008C7691">
      <w:pPr>
        <w:rPr>
          <w:rFonts w:cs="Tahoma"/>
        </w:rPr>
      </w:pPr>
      <w:r w:rsidRPr="00696A99">
        <w:rPr>
          <w:rFonts w:cs="Tahoma"/>
        </w:rPr>
        <w:t xml:space="preserve">Het schoolbestuur stelt het schoolondersteuningsprofiel van alle scholen in haar stichting vast; de </w:t>
      </w:r>
      <w:r w:rsidR="00236335" w:rsidRPr="00696A99">
        <w:rPr>
          <w:rFonts w:cs="Tahoma"/>
        </w:rPr>
        <w:t>medezeggenschapsraad (</w:t>
      </w:r>
      <w:r w:rsidRPr="00696A99">
        <w:rPr>
          <w:rFonts w:cs="Tahoma"/>
        </w:rPr>
        <w:t>MR</w:t>
      </w:r>
      <w:r w:rsidR="00236335" w:rsidRPr="00696A99">
        <w:rPr>
          <w:rFonts w:cs="Tahoma"/>
        </w:rPr>
        <w:t>)</w:t>
      </w:r>
      <w:r w:rsidRPr="00696A99">
        <w:rPr>
          <w:rFonts w:cs="Tahoma"/>
        </w:rPr>
        <w:t xml:space="preserve"> heeft adviesrecht.</w:t>
      </w:r>
      <w:r w:rsidR="008C7691" w:rsidRPr="00696A99">
        <w:rPr>
          <w:rFonts w:cs="Tahoma"/>
        </w:rPr>
        <w:t xml:space="preserve"> </w:t>
      </w:r>
      <w:r w:rsidRPr="00696A99">
        <w:rPr>
          <w:rFonts w:cs="Tahoma"/>
        </w:rPr>
        <w:t>Ook onze school heeft een schoolondersteuningsprofiel. Hiermee voldoen wij aan de Utrechtse Standaard voor de Basisondersteuning.</w:t>
      </w:r>
      <w:r w:rsidR="008C7691" w:rsidRPr="00696A99">
        <w:rPr>
          <w:rFonts w:cs="Tahoma"/>
        </w:rPr>
        <w:t xml:space="preserve"> </w:t>
      </w:r>
      <w:r w:rsidR="00B05830" w:rsidRPr="00696A99">
        <w:rPr>
          <w:rFonts w:cs="Tahoma"/>
        </w:rPr>
        <w:t xml:space="preserve">Zie voor verdere informatie bijlage 3 </w:t>
      </w:r>
      <w:r w:rsidR="008C7691" w:rsidRPr="00696A99">
        <w:rPr>
          <w:rFonts w:cs="Tahoma"/>
        </w:rPr>
        <w:t>‘</w:t>
      </w:r>
      <w:r w:rsidR="00B05830" w:rsidRPr="00696A99">
        <w:rPr>
          <w:rFonts w:cs="Tahoma"/>
        </w:rPr>
        <w:t>Passend onderwijs</w:t>
      </w:r>
      <w:r w:rsidR="008C7691" w:rsidRPr="00696A99">
        <w:rPr>
          <w:rFonts w:cs="Tahoma"/>
        </w:rPr>
        <w:t>’</w:t>
      </w:r>
      <w:r w:rsidR="00B05830" w:rsidRPr="00696A99">
        <w:rPr>
          <w:rFonts w:cs="Tahoma"/>
        </w:rPr>
        <w:t xml:space="preserve">. </w:t>
      </w:r>
    </w:p>
    <w:p w14:paraId="69B49146" w14:textId="3099D38B" w:rsidR="00B05830" w:rsidRPr="00696A99" w:rsidRDefault="00B05830" w:rsidP="008C7691">
      <w:pPr>
        <w:pStyle w:val="Kop2"/>
        <w:rPr>
          <w:rFonts w:cs="Tahoma"/>
          <w:sz w:val="20"/>
        </w:rPr>
      </w:pPr>
      <w:bookmarkStart w:id="235" w:name="_Toc448734770"/>
      <w:r w:rsidRPr="00696A99">
        <w:rPr>
          <w:rFonts w:cs="Tahoma"/>
          <w:sz w:val="20"/>
        </w:rPr>
        <w:t>VVE</w:t>
      </w:r>
      <w:bookmarkEnd w:id="235"/>
      <w:r w:rsidRPr="00696A99">
        <w:rPr>
          <w:rFonts w:cs="Tahoma"/>
          <w:sz w:val="20"/>
        </w:rPr>
        <w:t xml:space="preserve"> </w:t>
      </w:r>
    </w:p>
    <w:p w14:paraId="4F362B02" w14:textId="59E14491" w:rsidR="00B05830" w:rsidRPr="00696A99" w:rsidRDefault="0035458A" w:rsidP="008C7691">
      <w:pPr>
        <w:rPr>
          <w:rFonts w:cs="Tahoma"/>
        </w:rPr>
      </w:pPr>
      <w:r w:rsidRPr="00696A99">
        <w:rPr>
          <w:rFonts w:cs="Tahoma"/>
        </w:rPr>
        <w:t>De Gertrudisschool is een VVE-</w:t>
      </w:r>
      <w:r w:rsidR="00B05830" w:rsidRPr="00696A99">
        <w:rPr>
          <w:rFonts w:cs="Tahoma"/>
        </w:rPr>
        <w:t>lo</w:t>
      </w:r>
      <w:r w:rsidRPr="00696A99">
        <w:rPr>
          <w:rFonts w:cs="Tahoma"/>
        </w:rPr>
        <w:t>catie. VVE staat voor Voor- en V</w:t>
      </w:r>
      <w:r w:rsidR="00B05830" w:rsidRPr="00696A99">
        <w:rPr>
          <w:rFonts w:cs="Tahoma"/>
        </w:rPr>
        <w:t xml:space="preserve">roegschoolse </w:t>
      </w:r>
      <w:r w:rsidRPr="00696A99">
        <w:rPr>
          <w:rFonts w:cs="Tahoma"/>
        </w:rPr>
        <w:t>E</w:t>
      </w:r>
      <w:r w:rsidR="002C0B89">
        <w:rPr>
          <w:rFonts w:cs="Tahoma"/>
        </w:rPr>
        <w:t xml:space="preserve">ducatie. Er is </w:t>
      </w:r>
      <w:r w:rsidR="00B05830" w:rsidRPr="00696A99">
        <w:rPr>
          <w:rFonts w:cs="Tahoma"/>
        </w:rPr>
        <w:t xml:space="preserve">samenwerking met de voorschool </w:t>
      </w:r>
      <w:r w:rsidRPr="00696A99">
        <w:rPr>
          <w:rFonts w:cs="Tahoma"/>
        </w:rPr>
        <w:t>in</w:t>
      </w:r>
      <w:r w:rsidR="00B05830" w:rsidRPr="00696A99">
        <w:rPr>
          <w:rFonts w:cs="Tahoma"/>
        </w:rPr>
        <w:t xml:space="preserve"> de wijk</w:t>
      </w:r>
      <w:r w:rsidR="00FE1859" w:rsidRPr="00696A99">
        <w:rPr>
          <w:rFonts w:cs="Tahoma"/>
        </w:rPr>
        <w:t>, waar peuters van 2,5 tot 4 jaar worden voorbereid op de basisschool</w:t>
      </w:r>
      <w:r w:rsidR="00B05830" w:rsidRPr="00696A99">
        <w:rPr>
          <w:rFonts w:cs="Tahoma"/>
        </w:rPr>
        <w:t xml:space="preserve">. </w:t>
      </w:r>
      <w:r w:rsidR="00C8015F">
        <w:rPr>
          <w:rFonts w:cs="Tahoma"/>
        </w:rPr>
        <w:t xml:space="preserve">Onze </w:t>
      </w:r>
      <w:r w:rsidR="00FE1859" w:rsidRPr="00696A99">
        <w:rPr>
          <w:rFonts w:cs="Tahoma"/>
        </w:rPr>
        <w:t xml:space="preserve">lesmethode </w:t>
      </w:r>
      <w:r w:rsidR="00C8015F">
        <w:rPr>
          <w:rFonts w:cs="Tahoma"/>
        </w:rPr>
        <w:t xml:space="preserve">‘Kleuterplein’ </w:t>
      </w:r>
      <w:r w:rsidR="00673BC1" w:rsidRPr="00696A99">
        <w:rPr>
          <w:rFonts w:cs="Tahoma"/>
        </w:rPr>
        <w:t xml:space="preserve">sluit goed aan </w:t>
      </w:r>
      <w:r w:rsidR="00FB431C" w:rsidRPr="00696A99">
        <w:rPr>
          <w:rFonts w:cs="Tahoma"/>
        </w:rPr>
        <w:t>bij het programma en de werkwijze van de voorschool</w:t>
      </w:r>
      <w:r w:rsidR="00B05830" w:rsidRPr="00696A99">
        <w:rPr>
          <w:rFonts w:cs="Tahoma"/>
        </w:rPr>
        <w:t xml:space="preserve">. </w:t>
      </w:r>
    </w:p>
    <w:p w14:paraId="6C1CB9E0" w14:textId="1855557D" w:rsidR="00B05830" w:rsidRPr="00696A99" w:rsidRDefault="00B05830" w:rsidP="008C7691">
      <w:pPr>
        <w:pStyle w:val="Kop2"/>
        <w:rPr>
          <w:rFonts w:cs="Tahoma"/>
          <w:sz w:val="20"/>
        </w:rPr>
      </w:pPr>
      <w:bookmarkStart w:id="236" w:name="_Toc448734771"/>
      <w:r w:rsidRPr="00696A99">
        <w:rPr>
          <w:rFonts w:cs="Tahoma"/>
          <w:sz w:val="20"/>
        </w:rPr>
        <w:lastRenderedPageBreak/>
        <w:t>Plusklas/meerbegaafden</w:t>
      </w:r>
      <w:bookmarkEnd w:id="236"/>
    </w:p>
    <w:p w14:paraId="786724BE" w14:textId="4EF55D54" w:rsidR="00FE1859" w:rsidRPr="00696A99" w:rsidRDefault="00B05830" w:rsidP="008C7691">
      <w:pPr>
        <w:rPr>
          <w:rFonts w:cs="Tahoma"/>
        </w:rPr>
      </w:pPr>
      <w:r w:rsidRPr="00696A99">
        <w:rPr>
          <w:rFonts w:cs="Tahoma"/>
        </w:rPr>
        <w:t>Op de Gertrudis hebben we als uitgangspunt dat we zo</w:t>
      </w:r>
      <w:r w:rsidR="00673BC1" w:rsidRPr="00696A99">
        <w:rPr>
          <w:rFonts w:cs="Tahoma"/>
        </w:rPr>
        <w:t xml:space="preserve"> </w:t>
      </w:r>
      <w:r w:rsidRPr="00696A99">
        <w:rPr>
          <w:rFonts w:cs="Tahoma"/>
        </w:rPr>
        <w:t xml:space="preserve">veel mogelijk willen aansluiten bij de onderwijsbehoefte van </w:t>
      </w:r>
      <w:r w:rsidR="00FE1859" w:rsidRPr="00696A99">
        <w:rPr>
          <w:rFonts w:cs="Tahoma"/>
        </w:rPr>
        <w:t>ieder</w:t>
      </w:r>
      <w:r w:rsidRPr="00696A99">
        <w:rPr>
          <w:rFonts w:cs="Tahoma"/>
        </w:rPr>
        <w:t xml:space="preserve"> kind. </w:t>
      </w:r>
      <w:r w:rsidR="00FE1859" w:rsidRPr="00696A99">
        <w:rPr>
          <w:rFonts w:cs="Tahoma"/>
        </w:rPr>
        <w:t>Dat geldt niet alleen voor</w:t>
      </w:r>
      <w:r w:rsidRPr="00696A99">
        <w:rPr>
          <w:rFonts w:cs="Tahoma"/>
        </w:rPr>
        <w:t xml:space="preserve"> kinderen die extra begeleiding nodig hebben </w:t>
      </w:r>
      <w:r w:rsidR="00FE1859" w:rsidRPr="00696A99">
        <w:rPr>
          <w:rFonts w:cs="Tahoma"/>
        </w:rPr>
        <w:t>door</w:t>
      </w:r>
      <w:r w:rsidRPr="00696A99">
        <w:rPr>
          <w:rFonts w:cs="Tahoma"/>
        </w:rPr>
        <w:t>dat ze moeilijker kunnen leren. O</w:t>
      </w:r>
      <w:r w:rsidR="00FE1859" w:rsidRPr="00696A99">
        <w:rPr>
          <w:rFonts w:cs="Tahoma"/>
        </w:rPr>
        <w:t>ó</w:t>
      </w:r>
      <w:r w:rsidRPr="00696A99">
        <w:rPr>
          <w:rFonts w:cs="Tahoma"/>
        </w:rPr>
        <w:t>k voor kinderen die juist extra uitdaging nodig hebben</w:t>
      </w:r>
      <w:r w:rsidR="00FE1859" w:rsidRPr="00696A99">
        <w:rPr>
          <w:rFonts w:cs="Tahoma"/>
        </w:rPr>
        <w:t>,</w:t>
      </w:r>
      <w:r w:rsidRPr="00696A99">
        <w:rPr>
          <w:rFonts w:cs="Tahoma"/>
        </w:rPr>
        <w:t xml:space="preserve"> h</w:t>
      </w:r>
      <w:r w:rsidR="00FE1859" w:rsidRPr="00696A99">
        <w:rPr>
          <w:rFonts w:cs="Tahoma"/>
        </w:rPr>
        <w:t>eeft dit uitgangspunt gevolgen.</w:t>
      </w:r>
    </w:p>
    <w:p w14:paraId="7F8E31ED" w14:textId="72BBB53C" w:rsidR="00B05830" w:rsidRPr="00696A99" w:rsidRDefault="00FE1859" w:rsidP="008C7691">
      <w:pPr>
        <w:rPr>
          <w:rFonts w:cs="Tahoma"/>
        </w:rPr>
      </w:pPr>
      <w:r w:rsidRPr="00696A99">
        <w:rPr>
          <w:rFonts w:cs="Tahoma"/>
        </w:rPr>
        <w:t>We hebben op onze school een speciaal beleid voor meer</w:t>
      </w:r>
      <w:r w:rsidR="00335D16" w:rsidRPr="00696A99">
        <w:rPr>
          <w:rFonts w:cs="Tahoma"/>
        </w:rPr>
        <w:t>begaafde leerlingen. D</w:t>
      </w:r>
      <w:r w:rsidR="00B05830" w:rsidRPr="00696A99">
        <w:rPr>
          <w:rFonts w:cs="Tahoma"/>
        </w:rPr>
        <w:t>aarin</w:t>
      </w:r>
      <w:r w:rsidRPr="00696A99">
        <w:rPr>
          <w:rFonts w:cs="Tahoma"/>
        </w:rPr>
        <w:t xml:space="preserve"> </w:t>
      </w:r>
      <w:r w:rsidR="00335D16" w:rsidRPr="00696A99">
        <w:rPr>
          <w:rFonts w:cs="Tahoma"/>
        </w:rPr>
        <w:t xml:space="preserve">worden het aanbod en de aanpak </w:t>
      </w:r>
      <w:r w:rsidRPr="00696A99">
        <w:rPr>
          <w:rFonts w:cs="Tahoma"/>
        </w:rPr>
        <w:t>voor deze doelgroep</w:t>
      </w:r>
      <w:r w:rsidR="00B05830" w:rsidRPr="00696A99">
        <w:rPr>
          <w:rFonts w:cs="Tahoma"/>
        </w:rPr>
        <w:t xml:space="preserve"> beschreven. </w:t>
      </w:r>
      <w:r w:rsidR="002C0B89">
        <w:rPr>
          <w:rFonts w:cs="Tahoma"/>
        </w:rPr>
        <w:t>E</w:t>
      </w:r>
      <w:r w:rsidR="00B05830" w:rsidRPr="00696A99">
        <w:rPr>
          <w:rFonts w:cs="Tahoma"/>
        </w:rPr>
        <w:t>r</w:t>
      </w:r>
      <w:r w:rsidR="002C0B89">
        <w:rPr>
          <w:rFonts w:cs="Tahoma"/>
        </w:rPr>
        <w:t xml:space="preserve"> is</w:t>
      </w:r>
      <w:r w:rsidR="00B05830" w:rsidRPr="00696A99">
        <w:rPr>
          <w:rFonts w:cs="Tahoma"/>
        </w:rPr>
        <w:t xml:space="preserve"> op een vaste dag in de week een plusk</w:t>
      </w:r>
      <w:r w:rsidRPr="00696A99">
        <w:rPr>
          <w:rFonts w:cs="Tahoma"/>
        </w:rPr>
        <w:t xml:space="preserve">las voor leerlingen van groep 1 tot en met </w:t>
      </w:r>
      <w:r w:rsidR="00B05830" w:rsidRPr="00696A99">
        <w:rPr>
          <w:rFonts w:cs="Tahoma"/>
        </w:rPr>
        <w:t xml:space="preserve">8. </w:t>
      </w:r>
      <w:r w:rsidRPr="00696A99">
        <w:rPr>
          <w:rFonts w:cs="Tahoma"/>
        </w:rPr>
        <w:t>Deze leerlingen</w:t>
      </w:r>
      <w:r w:rsidR="00B05830" w:rsidRPr="00696A99">
        <w:rPr>
          <w:rFonts w:cs="Tahoma"/>
        </w:rPr>
        <w:t xml:space="preserve"> komen in verschillende groepen naar de plusklas: kleuters, groepen 3, groep</w:t>
      </w:r>
      <w:r w:rsidR="0034559E" w:rsidRPr="00696A99">
        <w:rPr>
          <w:rFonts w:cs="Tahoma"/>
        </w:rPr>
        <w:t>en</w:t>
      </w:r>
      <w:r w:rsidR="00B05830" w:rsidRPr="00696A99">
        <w:rPr>
          <w:rFonts w:cs="Tahoma"/>
        </w:rPr>
        <w:t xml:space="preserve"> 4-5 en groep</w:t>
      </w:r>
      <w:r w:rsidR="0034559E" w:rsidRPr="00696A99">
        <w:rPr>
          <w:rFonts w:cs="Tahoma"/>
        </w:rPr>
        <w:t>en</w:t>
      </w:r>
      <w:r w:rsidR="00B05830" w:rsidRPr="00696A99">
        <w:rPr>
          <w:rFonts w:cs="Tahoma"/>
        </w:rPr>
        <w:t xml:space="preserve"> 6-7-8. </w:t>
      </w:r>
      <w:r w:rsidR="0034559E" w:rsidRPr="00696A99">
        <w:rPr>
          <w:rFonts w:cs="Tahoma"/>
        </w:rPr>
        <w:t xml:space="preserve">De kinderen nemen het werk uit de plusklas weer mee naar de eigen klas, waar het wordt opgenomen op hun taakbrief. Voor de kinderen van groep 1 en 2 is er in de klas speciaal materiaal. </w:t>
      </w:r>
      <w:r w:rsidR="00B05830" w:rsidRPr="00696A99">
        <w:rPr>
          <w:rFonts w:cs="Tahoma"/>
        </w:rPr>
        <w:t>De plusklas w</w:t>
      </w:r>
      <w:r w:rsidRPr="00696A99">
        <w:rPr>
          <w:rFonts w:cs="Tahoma"/>
        </w:rPr>
        <w:t xml:space="preserve">ordt begeleid door een collega </w:t>
      </w:r>
      <w:r w:rsidR="00B05830" w:rsidRPr="00696A99">
        <w:rPr>
          <w:rFonts w:cs="Tahoma"/>
        </w:rPr>
        <w:t xml:space="preserve">die de opleiding tot talentbegeleider gevolgd heeft. </w:t>
      </w:r>
    </w:p>
    <w:p w14:paraId="406CFD93" w14:textId="23D7576E" w:rsidR="003F231C" w:rsidRPr="00696A99" w:rsidRDefault="003F231C" w:rsidP="003F231C">
      <w:pPr>
        <w:pStyle w:val="Duidelijkcitaat"/>
        <w:rPr>
          <w:rFonts w:cs="Tahoma"/>
        </w:rPr>
      </w:pPr>
      <w:r w:rsidRPr="00696A99">
        <w:rPr>
          <w:rFonts w:cs="Tahoma"/>
        </w:rPr>
        <w:t>“We hebben op onze school een speciaal beleid voor meerbegaafde leerlingen”</w:t>
      </w:r>
    </w:p>
    <w:p w14:paraId="08D3300E" w14:textId="3E7B08FC" w:rsidR="00C477BB" w:rsidRPr="00696A99" w:rsidRDefault="00C11C68" w:rsidP="008C7691">
      <w:pPr>
        <w:pStyle w:val="Kop2"/>
        <w:rPr>
          <w:rFonts w:cs="Tahoma"/>
          <w:sz w:val="20"/>
        </w:rPr>
      </w:pPr>
      <w:bookmarkStart w:id="237" w:name="_Toc448734772"/>
      <w:r w:rsidRPr="00696A99">
        <w:rPr>
          <w:rFonts w:cs="Tahoma"/>
          <w:sz w:val="20"/>
        </w:rPr>
        <w:t>S</w:t>
      </w:r>
      <w:r w:rsidR="00C477BB" w:rsidRPr="00696A99">
        <w:rPr>
          <w:rFonts w:cs="Tahoma"/>
          <w:sz w:val="20"/>
        </w:rPr>
        <w:t>chorsing en verwijdering</w:t>
      </w:r>
      <w:bookmarkEnd w:id="237"/>
    </w:p>
    <w:p w14:paraId="47466661" w14:textId="77777777" w:rsidR="000C5EDD" w:rsidRPr="00696A99" w:rsidRDefault="000C5EDD" w:rsidP="008C7691">
      <w:pPr>
        <w:rPr>
          <w:rFonts w:cs="Tahoma"/>
        </w:rPr>
      </w:pPr>
      <w:r w:rsidRPr="00696A99">
        <w:rPr>
          <w:rFonts w:cs="Tahoma"/>
        </w:rPr>
        <w:t xml:space="preserve">Het schorsen of verwijderen van een leerling is een zwaar middel waartoe de school alleen overgaat als dat echt noodzakelijk is en niet eerder dan nadat een zorgvuldige procedure is gevolgd. </w:t>
      </w:r>
    </w:p>
    <w:p w14:paraId="0CE46DFA" w14:textId="6B5DDD58" w:rsidR="000C5EDD" w:rsidRPr="00696A99" w:rsidRDefault="00A56B22" w:rsidP="008C7691">
      <w:pPr>
        <w:rPr>
          <w:rFonts w:cs="Tahoma"/>
        </w:rPr>
      </w:pPr>
      <w:r w:rsidRPr="00696A99">
        <w:rPr>
          <w:rFonts w:cs="Tahoma"/>
        </w:rPr>
        <w:t xml:space="preserve">Bij wangedrag van leerlingen kan schorsing worden ingezet </w:t>
      </w:r>
      <w:r w:rsidR="000C5EDD" w:rsidRPr="00696A99">
        <w:rPr>
          <w:rFonts w:cs="Tahoma"/>
        </w:rPr>
        <w:t>als eerste disciplinaire maatregel</w:t>
      </w:r>
      <w:r w:rsidRPr="00696A99">
        <w:rPr>
          <w:rFonts w:cs="Tahoma"/>
        </w:rPr>
        <w:t>.</w:t>
      </w:r>
      <w:r w:rsidR="000C5EDD" w:rsidRPr="00696A99">
        <w:rPr>
          <w:rFonts w:cs="Tahoma"/>
        </w:rPr>
        <w:t xml:space="preserve"> De schorsingsduur is afhankelijk van de ernst van de situatie en de tijd die nodig is om een oplossing te zoeken. De school dient te voorkomen dat d</w:t>
      </w:r>
      <w:r w:rsidRPr="00696A99">
        <w:rPr>
          <w:rFonts w:cs="Tahoma"/>
        </w:rPr>
        <w:t>e leerling achterstand oploopt.</w:t>
      </w:r>
    </w:p>
    <w:p w14:paraId="4CDAE47D" w14:textId="157E6159" w:rsidR="000C5EDD" w:rsidRPr="00696A99" w:rsidRDefault="00A56B22" w:rsidP="008C7691">
      <w:pPr>
        <w:rPr>
          <w:rFonts w:cs="Tahoma"/>
        </w:rPr>
      </w:pPr>
      <w:r w:rsidRPr="00696A99">
        <w:rPr>
          <w:rFonts w:cs="Tahoma"/>
        </w:rPr>
        <w:t>Als door ernstig wangedrag van een leerling of (een van) de ouders de relatie tussen de school, het kind en de ouders onherstelbaar verstoord is, kan een leerling van school verwijderd worden. Bij ernstig wangedrag kan gedacht worden aan het herhaald negeren van een of meerdere schoolregels, diefstal of fysiek geweld. Ook aan de ouders kan de toegang tot de school worden ontzegd.</w:t>
      </w:r>
    </w:p>
    <w:p w14:paraId="4B3CE586" w14:textId="78FF72A9" w:rsidR="00401FD5" w:rsidRPr="00696A99" w:rsidRDefault="00A56B22" w:rsidP="008C7691">
      <w:pPr>
        <w:rPr>
          <w:rFonts w:cs="Tahoma"/>
        </w:rPr>
      </w:pPr>
      <w:r w:rsidRPr="00696A99">
        <w:rPr>
          <w:rFonts w:cs="Tahoma"/>
        </w:rPr>
        <w:t xml:space="preserve">Voor schorsing en verwijdering bestaat een uitgebreide procedure. Deze is </w:t>
      </w:r>
      <w:r w:rsidR="00C477BB" w:rsidRPr="00696A99">
        <w:rPr>
          <w:rFonts w:cs="Tahoma"/>
        </w:rPr>
        <w:t xml:space="preserve">opgenomen in bijlage 4 </w:t>
      </w:r>
      <w:r w:rsidR="003733E6" w:rsidRPr="00696A99">
        <w:rPr>
          <w:rFonts w:cs="Tahoma"/>
        </w:rPr>
        <w:t>‘</w:t>
      </w:r>
      <w:r w:rsidR="00C477BB" w:rsidRPr="00696A99">
        <w:rPr>
          <w:rFonts w:cs="Tahoma"/>
        </w:rPr>
        <w:t>Schorsing en verwijdering</w:t>
      </w:r>
      <w:r w:rsidR="003733E6" w:rsidRPr="00696A99">
        <w:rPr>
          <w:rFonts w:cs="Tahoma"/>
        </w:rPr>
        <w:t>’</w:t>
      </w:r>
      <w:r w:rsidR="00C477BB" w:rsidRPr="00696A99">
        <w:rPr>
          <w:rFonts w:cs="Tahoma"/>
        </w:rPr>
        <w:t>.</w:t>
      </w:r>
    </w:p>
    <w:p w14:paraId="5BC24E56" w14:textId="7A3E3159" w:rsidR="00401FD5" w:rsidRPr="00696A99" w:rsidRDefault="00401FD5" w:rsidP="008C7691">
      <w:pPr>
        <w:pStyle w:val="Kop2"/>
        <w:rPr>
          <w:rFonts w:cs="Tahoma"/>
          <w:sz w:val="20"/>
        </w:rPr>
      </w:pPr>
      <w:bookmarkStart w:id="238" w:name="_Toc448734773"/>
      <w:r w:rsidRPr="00696A99">
        <w:rPr>
          <w:rFonts w:cs="Tahoma"/>
          <w:sz w:val="20"/>
        </w:rPr>
        <w:t>Meldcode, verwijsindex en meldplicht</w:t>
      </w:r>
      <w:bookmarkEnd w:id="238"/>
    </w:p>
    <w:p w14:paraId="484425DA" w14:textId="29F0D608" w:rsidR="00401FD5" w:rsidRPr="00696A99" w:rsidRDefault="00401FD5" w:rsidP="00A229C8">
      <w:pPr>
        <w:rPr>
          <w:rFonts w:cs="Tahoma"/>
        </w:rPr>
      </w:pPr>
      <w:r w:rsidRPr="00696A99">
        <w:rPr>
          <w:rFonts w:cs="Tahoma"/>
        </w:rPr>
        <w:t>Sinds 1999 geldt voor het onderwijs de ‘Wet bestrijding seksueel misbruik en seksuele intimidatie in het onderwijs’, de zogenaamde ‘Meld- en aangifteplicht’. Met ingang van 1 juli 2013 is de wet ‘Meldcode huiselijk geweld en kindermishandeling’ in werking. Het nakomen van beide wetten, meldplicht en meldcode, is een plicht van elke medewerker van een onderwijsinstelling en dat geldt dus ook voor onze school</w:t>
      </w:r>
      <w:r w:rsidR="00252AD8" w:rsidRPr="00696A99">
        <w:rPr>
          <w:rFonts w:cs="Tahoma"/>
        </w:rPr>
        <w:t>.</w:t>
      </w:r>
    </w:p>
    <w:p w14:paraId="67C248EE" w14:textId="553FE531" w:rsidR="00401FD5" w:rsidRPr="00696A99" w:rsidRDefault="00401FD5" w:rsidP="008C7691">
      <w:pPr>
        <w:pStyle w:val="Kop3"/>
        <w:rPr>
          <w:rFonts w:cs="Tahoma"/>
        </w:rPr>
      </w:pPr>
      <w:r w:rsidRPr="00696A99">
        <w:rPr>
          <w:rFonts w:cs="Tahoma"/>
        </w:rPr>
        <w:t>Meldcode</w:t>
      </w:r>
    </w:p>
    <w:p w14:paraId="1B8721C9" w14:textId="72232383" w:rsidR="00401FD5" w:rsidRPr="00696A99" w:rsidRDefault="00252AD8" w:rsidP="00401FD5">
      <w:pPr>
        <w:rPr>
          <w:rFonts w:cs="Tahoma"/>
        </w:rPr>
      </w:pPr>
      <w:r w:rsidRPr="00696A99">
        <w:rPr>
          <w:rFonts w:cs="Tahoma"/>
        </w:rPr>
        <w:t xml:space="preserve">De Meldcode huiselijk geweld en kindermishandeling geeft aan wat een professional het beste kan doen bij een vermoeden van huiselijk geweld of kindermishandeling. </w:t>
      </w:r>
      <w:r w:rsidR="00401FD5" w:rsidRPr="00696A99">
        <w:rPr>
          <w:rFonts w:cs="Tahoma"/>
        </w:rPr>
        <w:t>De meldcode leidt de leerkracht</w:t>
      </w:r>
      <w:r w:rsidR="00626068" w:rsidRPr="00696A99">
        <w:rPr>
          <w:rFonts w:cs="Tahoma"/>
        </w:rPr>
        <w:t xml:space="preserve"> </w:t>
      </w:r>
      <w:r w:rsidR="00626068" w:rsidRPr="00696A99">
        <w:rPr>
          <w:rFonts w:cs="Tahoma"/>
        </w:rPr>
        <w:lastRenderedPageBreak/>
        <w:t>(en intern begeleider)</w:t>
      </w:r>
      <w:r w:rsidR="00401FD5" w:rsidRPr="00696A99">
        <w:rPr>
          <w:rFonts w:cs="Tahoma"/>
        </w:rPr>
        <w:t xml:space="preserve"> </w:t>
      </w:r>
      <w:r w:rsidRPr="00696A99">
        <w:rPr>
          <w:rFonts w:cs="Tahoma"/>
        </w:rPr>
        <w:t xml:space="preserve">aan de hand van een overzichtelijk vijfstappenplan </w:t>
      </w:r>
      <w:r w:rsidR="00401FD5" w:rsidRPr="00696A99">
        <w:rPr>
          <w:rFonts w:cs="Tahoma"/>
        </w:rPr>
        <w:t>door het proces</w:t>
      </w:r>
      <w:r w:rsidR="00626068" w:rsidRPr="00696A99">
        <w:rPr>
          <w:rFonts w:cs="Tahoma"/>
        </w:rPr>
        <w:t xml:space="preserve"> van melding:</w:t>
      </w:r>
      <w:r w:rsidR="00401FD5" w:rsidRPr="00696A99">
        <w:rPr>
          <w:rFonts w:cs="Tahoma"/>
        </w:rPr>
        <w:t xml:space="preserve"> vanaf het eerste vermoeden tot het moment dat hij moet beslissen over het doen van een melding.</w:t>
      </w:r>
      <w:r w:rsidR="00626068" w:rsidRPr="00696A99">
        <w:rPr>
          <w:rFonts w:cs="Tahoma"/>
        </w:rPr>
        <w:t xml:space="preserve"> </w:t>
      </w:r>
      <w:r w:rsidR="00401FD5" w:rsidRPr="00696A99">
        <w:rPr>
          <w:rFonts w:cs="Tahoma"/>
        </w:rPr>
        <w:t xml:space="preserve">De meldcode ligt op school ter inzage. </w:t>
      </w:r>
    </w:p>
    <w:p w14:paraId="1D1D0D15" w14:textId="7E8B8F54" w:rsidR="007D312C" w:rsidRPr="00696A99" w:rsidRDefault="007D312C" w:rsidP="008C7691">
      <w:pPr>
        <w:pStyle w:val="Kop3"/>
        <w:rPr>
          <w:rFonts w:cs="Tahoma"/>
        </w:rPr>
      </w:pPr>
      <w:r w:rsidRPr="00696A99">
        <w:rPr>
          <w:rFonts w:cs="Tahoma"/>
        </w:rPr>
        <w:t>Verwijsindex</w:t>
      </w:r>
    </w:p>
    <w:p w14:paraId="0F80DB13" w14:textId="29257598" w:rsidR="00401FD5" w:rsidRPr="00696A99" w:rsidRDefault="00252AD8" w:rsidP="00401FD5">
      <w:pPr>
        <w:rPr>
          <w:rFonts w:cs="Tahoma"/>
        </w:rPr>
      </w:pPr>
      <w:r w:rsidRPr="00696A99">
        <w:rPr>
          <w:rFonts w:cs="Tahoma"/>
        </w:rPr>
        <w:t>Bij e</w:t>
      </w:r>
      <w:r w:rsidR="00401FD5" w:rsidRPr="00696A99">
        <w:rPr>
          <w:rFonts w:cs="Tahoma"/>
        </w:rPr>
        <w:t xml:space="preserve">en vermoeden van kindermishandeling </w:t>
      </w:r>
      <w:r w:rsidRPr="00696A99">
        <w:rPr>
          <w:rFonts w:cs="Tahoma"/>
        </w:rPr>
        <w:t xml:space="preserve">kunnen we ook </w:t>
      </w:r>
      <w:r w:rsidR="00401FD5" w:rsidRPr="00696A99">
        <w:rPr>
          <w:rFonts w:cs="Tahoma"/>
        </w:rPr>
        <w:t xml:space="preserve">een melding </w:t>
      </w:r>
      <w:r w:rsidRPr="00696A99">
        <w:rPr>
          <w:rFonts w:cs="Tahoma"/>
        </w:rPr>
        <w:t xml:space="preserve">doen </w:t>
      </w:r>
      <w:r w:rsidR="007D312C" w:rsidRPr="00696A99">
        <w:rPr>
          <w:rFonts w:cs="Tahoma"/>
        </w:rPr>
        <w:t>in</w:t>
      </w:r>
      <w:r w:rsidRPr="00696A99">
        <w:rPr>
          <w:rFonts w:cs="Tahoma"/>
        </w:rPr>
        <w:t xml:space="preserve"> de V</w:t>
      </w:r>
      <w:r w:rsidR="00401FD5" w:rsidRPr="00696A99">
        <w:rPr>
          <w:rFonts w:cs="Tahoma"/>
        </w:rPr>
        <w:t>erwijsindex risico’s jeugdigen. De verwijsindex is een digitaal systeem waarin alle professionals die met kinderen werken een kind kunnen registreren wanneer ze zich zorgen maken over het kind. Er wordt geen informatie genoteerd</w:t>
      </w:r>
      <w:r w:rsidR="007D312C" w:rsidRPr="00696A99">
        <w:rPr>
          <w:rFonts w:cs="Tahoma"/>
        </w:rPr>
        <w:t xml:space="preserve"> over de aard van de melding of de behandeling</w:t>
      </w:r>
      <w:r w:rsidR="00401FD5" w:rsidRPr="00696A99">
        <w:rPr>
          <w:rFonts w:cs="Tahoma"/>
        </w:rPr>
        <w:t xml:space="preserve">. Alleen de contactgegevens van het kind worden geregistreerd. </w:t>
      </w:r>
      <w:r w:rsidR="007D312C" w:rsidRPr="00696A99">
        <w:rPr>
          <w:rFonts w:cs="Tahoma"/>
        </w:rPr>
        <w:t xml:space="preserve">Dankzij de verwijsindex blijven kinderen in beeld en kunnen hulpverleners die met hetzelfde kind te maken hebben, elkaar informeren en hun aanpak op elkaar afstemmen. </w:t>
      </w:r>
      <w:r w:rsidR="00401FD5" w:rsidRPr="00696A99">
        <w:rPr>
          <w:rFonts w:cs="Tahoma"/>
        </w:rPr>
        <w:t xml:space="preserve">Voordat een kind geregistreerd wordt in de verwijsindex wordt dit gemeld aan de ouders. Ouders hoeven geen toestemming te geven. Als </w:t>
      </w:r>
      <w:r w:rsidR="007D312C" w:rsidRPr="00696A99">
        <w:rPr>
          <w:rFonts w:cs="Tahoma"/>
        </w:rPr>
        <w:t>hulpverleners via de verwijsindex met elkaar in contact komen,</w:t>
      </w:r>
      <w:r w:rsidR="00401FD5" w:rsidRPr="00696A99">
        <w:rPr>
          <w:rFonts w:cs="Tahoma"/>
        </w:rPr>
        <w:t xml:space="preserve"> moeten ouders wel toestemming geven om gegevens uit te wisselen. </w:t>
      </w:r>
    </w:p>
    <w:p w14:paraId="74BFA33D" w14:textId="2F0B7606" w:rsidR="00401FD5" w:rsidRPr="00696A99" w:rsidRDefault="00626068" w:rsidP="008C7691">
      <w:pPr>
        <w:pStyle w:val="Kop3"/>
        <w:rPr>
          <w:rFonts w:cs="Tahoma"/>
        </w:rPr>
      </w:pPr>
      <w:r w:rsidRPr="00696A99">
        <w:rPr>
          <w:rFonts w:cs="Tahoma"/>
        </w:rPr>
        <w:t>Meldplicht</w:t>
      </w:r>
    </w:p>
    <w:p w14:paraId="611B3B4B" w14:textId="55213D46" w:rsidR="00401FD5" w:rsidRPr="00696A99" w:rsidRDefault="007D312C" w:rsidP="008C7691">
      <w:pPr>
        <w:rPr>
          <w:rFonts w:cs="Tahoma"/>
        </w:rPr>
      </w:pPr>
      <w:r w:rsidRPr="00696A99">
        <w:rPr>
          <w:rFonts w:cs="Tahoma"/>
        </w:rPr>
        <w:t>Voor leerkrachten geldt een</w:t>
      </w:r>
      <w:r w:rsidR="00401FD5" w:rsidRPr="00696A99">
        <w:rPr>
          <w:rFonts w:cs="Tahoma"/>
        </w:rPr>
        <w:t xml:space="preserve"> meldplicht bij een vermoeden van seksueel geweld en seksue</w:t>
      </w:r>
      <w:r w:rsidRPr="00696A99">
        <w:rPr>
          <w:rFonts w:cs="Tahoma"/>
        </w:rPr>
        <w:t xml:space="preserve">le intimidatie </w:t>
      </w:r>
      <w:r w:rsidR="00401FD5" w:rsidRPr="00696A99">
        <w:rPr>
          <w:rFonts w:cs="Tahoma"/>
        </w:rPr>
        <w:t xml:space="preserve">tussen </w:t>
      </w:r>
      <w:r w:rsidR="00626068" w:rsidRPr="00696A99">
        <w:rPr>
          <w:rFonts w:cs="Tahoma"/>
        </w:rPr>
        <w:t xml:space="preserve">enerzijds </w:t>
      </w:r>
      <w:r w:rsidR="00401FD5" w:rsidRPr="00696A99">
        <w:rPr>
          <w:rFonts w:cs="Tahoma"/>
        </w:rPr>
        <w:t xml:space="preserve">een leerkracht of ander personeelslid, vrijwilliger of extern dienstverlener en </w:t>
      </w:r>
      <w:r w:rsidR="00626068" w:rsidRPr="00696A99">
        <w:rPr>
          <w:rFonts w:cs="Tahoma"/>
        </w:rPr>
        <w:t xml:space="preserve">anderzijds </w:t>
      </w:r>
      <w:r w:rsidR="00401FD5" w:rsidRPr="00696A99">
        <w:rPr>
          <w:rFonts w:cs="Tahoma"/>
        </w:rPr>
        <w:t>een minderjarige leerling.</w:t>
      </w:r>
      <w:r w:rsidR="00626068" w:rsidRPr="00696A99">
        <w:rPr>
          <w:rFonts w:cs="Tahoma"/>
        </w:rPr>
        <w:t xml:space="preserve"> </w:t>
      </w:r>
      <w:r w:rsidR="00401FD5" w:rsidRPr="00696A99">
        <w:rPr>
          <w:rFonts w:cs="Tahoma"/>
        </w:rPr>
        <w:t xml:space="preserve">Het delict kan onder schooltijd gepleegd zijn maar ook </w:t>
      </w:r>
      <w:r w:rsidR="00626068" w:rsidRPr="00696A99">
        <w:rPr>
          <w:rFonts w:cs="Tahoma"/>
        </w:rPr>
        <w:t>daar</w:t>
      </w:r>
      <w:r w:rsidR="00401FD5" w:rsidRPr="00696A99">
        <w:rPr>
          <w:rFonts w:cs="Tahoma"/>
        </w:rPr>
        <w:t xml:space="preserve">buiten, zoals tijdens </w:t>
      </w:r>
      <w:r w:rsidRPr="00696A99">
        <w:rPr>
          <w:rFonts w:cs="Tahoma"/>
        </w:rPr>
        <w:t xml:space="preserve">de </w:t>
      </w:r>
      <w:r w:rsidR="00401FD5" w:rsidRPr="00696A99">
        <w:rPr>
          <w:rFonts w:cs="Tahoma"/>
        </w:rPr>
        <w:t xml:space="preserve">overblijf, naschoolse opvang, schoolavonden of bij de </w:t>
      </w:r>
      <w:r w:rsidRPr="00696A99">
        <w:rPr>
          <w:rFonts w:cs="Tahoma"/>
        </w:rPr>
        <w:t>dader</w:t>
      </w:r>
      <w:r w:rsidR="00401FD5" w:rsidRPr="00696A99">
        <w:rPr>
          <w:rFonts w:cs="Tahoma"/>
        </w:rPr>
        <w:t xml:space="preserve"> thuis.</w:t>
      </w:r>
    </w:p>
    <w:p w14:paraId="50BC0D9D" w14:textId="691115CA" w:rsidR="00401FD5" w:rsidRPr="00696A99" w:rsidRDefault="00401FD5" w:rsidP="00401FD5">
      <w:pPr>
        <w:rPr>
          <w:rFonts w:cs="Tahoma"/>
        </w:rPr>
      </w:pPr>
      <w:r w:rsidRPr="00696A99">
        <w:rPr>
          <w:rFonts w:cs="Tahoma"/>
        </w:rPr>
        <w:t>Elke medewerker op de Gertrudis is verplicht om een vermoeden onmiddellijk te melden aan het bevoegd gezag (dit is niet de schoolleiding, maar de eindverantwoordelijk schoolbestuurder).</w:t>
      </w:r>
      <w:r w:rsidR="00626068" w:rsidRPr="00696A99">
        <w:rPr>
          <w:rFonts w:cs="Tahoma"/>
        </w:rPr>
        <w:t xml:space="preserve"> Een v</w:t>
      </w:r>
      <w:r w:rsidRPr="00696A99">
        <w:rPr>
          <w:rFonts w:cs="Tahoma"/>
        </w:rPr>
        <w:t>ermoeden hoeft niet altijd gebaseerd te zijn op de informatie van een klager, ook op andere wijze verkregen vermoedens zijn meldplichtig. Een melding is nooit anoniem.</w:t>
      </w:r>
    </w:p>
    <w:p w14:paraId="1B76C10D" w14:textId="7ABD6035" w:rsidR="00401FD5" w:rsidRPr="00696A99" w:rsidRDefault="00626068" w:rsidP="00401FD5">
      <w:pPr>
        <w:rPr>
          <w:rFonts w:cs="Tahoma"/>
        </w:rPr>
      </w:pPr>
      <w:r w:rsidRPr="00696A99">
        <w:rPr>
          <w:rFonts w:cs="Tahoma"/>
        </w:rPr>
        <w:t>Na de melding is het</w:t>
      </w:r>
      <w:r w:rsidR="00401FD5" w:rsidRPr="00696A99">
        <w:rPr>
          <w:rFonts w:cs="Tahoma"/>
        </w:rPr>
        <w:t xml:space="preserve"> bevoegd gezag verplicht om aangifte te doe</w:t>
      </w:r>
      <w:r w:rsidRPr="00696A99">
        <w:rPr>
          <w:rFonts w:cs="Tahoma"/>
        </w:rPr>
        <w:t>n bij een opsporingsambtenaar (</w:t>
      </w:r>
      <w:r w:rsidR="00401FD5" w:rsidRPr="00696A99">
        <w:rPr>
          <w:rFonts w:cs="Tahoma"/>
        </w:rPr>
        <w:t xml:space="preserve">politie/justitie). </w:t>
      </w:r>
      <w:r w:rsidRPr="00696A99">
        <w:rPr>
          <w:rFonts w:cs="Tahoma"/>
        </w:rPr>
        <w:t>V</w:t>
      </w:r>
      <w:r w:rsidR="00401FD5" w:rsidRPr="00696A99">
        <w:rPr>
          <w:rFonts w:cs="Tahoma"/>
        </w:rPr>
        <w:t xml:space="preserve">oorafgaand aan de aangifte </w:t>
      </w:r>
      <w:r w:rsidRPr="00696A99">
        <w:rPr>
          <w:rFonts w:cs="Tahoma"/>
        </w:rPr>
        <w:t xml:space="preserve">vindt nog </w:t>
      </w:r>
      <w:r w:rsidR="00401FD5" w:rsidRPr="00696A99">
        <w:rPr>
          <w:rFonts w:cs="Tahoma"/>
        </w:rPr>
        <w:t xml:space="preserve">overleg </w:t>
      </w:r>
      <w:r w:rsidRPr="00696A99">
        <w:rPr>
          <w:rFonts w:cs="Tahoma"/>
        </w:rPr>
        <w:t xml:space="preserve">plaats </w:t>
      </w:r>
      <w:r w:rsidR="00401FD5" w:rsidRPr="00696A99">
        <w:rPr>
          <w:rFonts w:cs="Tahoma"/>
        </w:rPr>
        <w:t>met de vertrouwensinspecteur, met als inzet aangifte bij redelijk vermoeden van een seksueel misdrijf.</w:t>
      </w:r>
      <w:r w:rsidRPr="00696A99">
        <w:rPr>
          <w:rFonts w:cs="Tahoma"/>
        </w:rPr>
        <w:t xml:space="preserve"> Als er aangifte wordt gedaan stelt het bevoegd gezag de (ouders van de) klager en de aangeklaagde op de hoogte. </w:t>
      </w:r>
      <w:r w:rsidR="00401FD5" w:rsidRPr="00696A99">
        <w:rPr>
          <w:rFonts w:cs="Tahoma"/>
        </w:rPr>
        <w:t xml:space="preserve">In principe neemt het bevoegd gezag </w:t>
      </w:r>
      <w:r w:rsidRPr="00696A99">
        <w:rPr>
          <w:rFonts w:cs="Tahoma"/>
        </w:rPr>
        <w:t xml:space="preserve">ook </w:t>
      </w:r>
      <w:r w:rsidR="00401FD5" w:rsidRPr="00696A99">
        <w:rPr>
          <w:rFonts w:cs="Tahoma"/>
        </w:rPr>
        <w:t>mete</w:t>
      </w:r>
      <w:r w:rsidRPr="00696A99">
        <w:rPr>
          <w:rFonts w:cs="Tahoma"/>
        </w:rPr>
        <w:t>en maatregelen tegen de pleger; door hem op non-actief te stellen of andere taken te geven bijvoorbeeld.</w:t>
      </w:r>
    </w:p>
    <w:p w14:paraId="725FD10E" w14:textId="77777777" w:rsidR="008F2111" w:rsidRPr="00696A99" w:rsidRDefault="008F2111" w:rsidP="00905AC7">
      <w:pPr>
        <w:rPr>
          <w:rFonts w:cs="Tahoma"/>
          <w:b/>
          <w:color w:val="FF0000"/>
        </w:rPr>
      </w:pPr>
    </w:p>
    <w:p w14:paraId="3F54C22A" w14:textId="77777777" w:rsidR="00525089" w:rsidRPr="00696A99" w:rsidRDefault="00525089">
      <w:pPr>
        <w:rPr>
          <w:rFonts w:cs="Tahoma"/>
          <w:b/>
        </w:rPr>
      </w:pPr>
      <w:r w:rsidRPr="00696A99">
        <w:rPr>
          <w:rFonts w:cs="Tahoma"/>
        </w:rPr>
        <w:br w:type="page"/>
      </w:r>
    </w:p>
    <w:p w14:paraId="60E40730" w14:textId="07F439A9" w:rsidR="00905AC7" w:rsidRPr="00696A99" w:rsidRDefault="00905AC7" w:rsidP="00171729">
      <w:pPr>
        <w:pStyle w:val="Kop1"/>
        <w:rPr>
          <w:rFonts w:cs="Tahoma"/>
          <w:sz w:val="20"/>
        </w:rPr>
      </w:pPr>
      <w:bookmarkStart w:id="239" w:name="_Toc448734774"/>
      <w:r w:rsidRPr="00696A99">
        <w:rPr>
          <w:rFonts w:cs="Tahoma"/>
          <w:sz w:val="20"/>
        </w:rPr>
        <w:lastRenderedPageBreak/>
        <w:t>4. De ouders</w:t>
      </w:r>
      <w:bookmarkEnd w:id="239"/>
    </w:p>
    <w:p w14:paraId="55557C30" w14:textId="0ADBAA7A" w:rsidR="00C75DD4" w:rsidRPr="00696A99" w:rsidRDefault="00C75DD4" w:rsidP="00C75DD4">
      <w:pPr>
        <w:rPr>
          <w:rFonts w:cs="Tahoma"/>
        </w:rPr>
      </w:pPr>
      <w:bookmarkStart w:id="240" w:name="_Toc42096914"/>
      <w:bookmarkStart w:id="241" w:name="_Toc42096989"/>
      <w:bookmarkStart w:id="242" w:name="_Toc297631769"/>
      <w:bookmarkStart w:id="243" w:name="_Toc354673272"/>
      <w:r w:rsidRPr="00696A99">
        <w:rPr>
          <w:rFonts w:cs="Tahoma"/>
        </w:rPr>
        <w:t>De Gertrudis heeft een betrokken ouderpopulatie. Steeds weer kan de school een beroep doen op ouders, bij grote en kleine zaken. De school waardeert dit zeer en streeft ernaar de contacten te onderhouden en waar mogelijk te verbeteren.</w:t>
      </w:r>
      <w:r w:rsidR="002C0B89">
        <w:rPr>
          <w:rFonts w:cs="Tahoma"/>
        </w:rPr>
        <w:t xml:space="preserve"> </w:t>
      </w:r>
      <w:r w:rsidRPr="00696A99">
        <w:rPr>
          <w:rFonts w:cs="Tahoma"/>
        </w:rPr>
        <w:t>Niet voor niets. Want er bestaat een aantoonbaar positief verband tussen een grote ouderbetrokkenheid en goede leerprestaties. Wij hechten daarom aan een goede samenwerking en vinden het belangrijk dat onze wederzijdse verwachtingen helder zijn. De school en de ouders zijn immers samen verantwoordelijk voor de ontwikkeling van het kind. Bovendien voelen we als school een verantwoordingsplicht naar ouders. Dat betekent niet dat ouders bij ons op school altijd gelijk krijgen, maar wel dat we goed luisteren, met elkaar in gesprek gaan en open staan voor ieders mening.</w:t>
      </w:r>
    </w:p>
    <w:p w14:paraId="26F49514" w14:textId="6BEF4278" w:rsidR="00905AC7" w:rsidRPr="00696A99" w:rsidRDefault="00171729" w:rsidP="008C7691">
      <w:pPr>
        <w:pStyle w:val="Kop2"/>
        <w:rPr>
          <w:rFonts w:cs="Tahoma"/>
          <w:sz w:val="20"/>
        </w:rPr>
      </w:pPr>
      <w:bookmarkStart w:id="244" w:name="_Toc448734775"/>
      <w:r w:rsidRPr="00696A99">
        <w:rPr>
          <w:rFonts w:cs="Tahoma"/>
          <w:sz w:val="20"/>
        </w:rPr>
        <w:t>Ouderbetrokkenheid</w:t>
      </w:r>
      <w:bookmarkEnd w:id="244"/>
      <w:r w:rsidRPr="00696A99">
        <w:rPr>
          <w:rFonts w:cs="Tahoma"/>
          <w:sz w:val="20"/>
        </w:rPr>
        <w:t xml:space="preserve"> </w:t>
      </w:r>
      <w:bookmarkEnd w:id="240"/>
      <w:bookmarkEnd w:id="241"/>
      <w:bookmarkEnd w:id="242"/>
      <w:bookmarkEnd w:id="243"/>
    </w:p>
    <w:p w14:paraId="1C63575F" w14:textId="29FD9EBC" w:rsidR="00905AC7" w:rsidRPr="00696A99" w:rsidRDefault="007708E3" w:rsidP="00905AC7">
      <w:pPr>
        <w:rPr>
          <w:rFonts w:cs="Tahoma"/>
        </w:rPr>
      </w:pPr>
      <w:bookmarkStart w:id="245" w:name="_Toc41313143"/>
      <w:bookmarkStart w:id="246" w:name="_Toc41377625"/>
      <w:bookmarkStart w:id="247" w:name="_Toc42096915"/>
      <w:bookmarkStart w:id="248" w:name="_Toc42096990"/>
      <w:r w:rsidRPr="00696A99">
        <w:rPr>
          <w:rFonts w:cs="Tahoma"/>
        </w:rPr>
        <w:t xml:space="preserve">Ouderbetrokkenheid op onze school kent verschillende vormen. </w:t>
      </w:r>
      <w:r w:rsidR="002C0B89">
        <w:rPr>
          <w:rFonts w:cs="Tahoma"/>
        </w:rPr>
        <w:t>Alle informatie op klassenniveau of schoolniveau vindt plaats v</w:t>
      </w:r>
      <w:r w:rsidRPr="00696A99">
        <w:rPr>
          <w:rFonts w:cs="Tahoma"/>
        </w:rPr>
        <w:t xml:space="preserve">ia </w:t>
      </w:r>
      <w:r w:rsidR="002C0B89">
        <w:rPr>
          <w:rFonts w:cs="Tahoma"/>
        </w:rPr>
        <w:t>Social Schools. Individuele berichten gaan via de mail.</w:t>
      </w:r>
      <w:r w:rsidRPr="00696A99">
        <w:rPr>
          <w:rFonts w:cs="Tahoma"/>
        </w:rPr>
        <w:t xml:space="preserve"> Zo krijgt u elke twee weken een nieuwsbrief, organiseren we aan het begin van elk schooljaar een informatieavond per groep, nodigen we u één of twee keer per jaar uit voor een algemene informatieavond over ons onderwijskundige beleid en houden we onze website up-to-date.</w:t>
      </w:r>
    </w:p>
    <w:p w14:paraId="6E3632DD" w14:textId="1F34F6F6" w:rsidR="007708E3" w:rsidRPr="00696A99" w:rsidRDefault="00A71386" w:rsidP="00905AC7">
      <w:pPr>
        <w:rPr>
          <w:rFonts w:cs="Tahoma"/>
        </w:rPr>
      </w:pPr>
      <w:r w:rsidRPr="00696A99">
        <w:rPr>
          <w:rFonts w:cs="Tahoma"/>
        </w:rPr>
        <w:t xml:space="preserve">Ouders kunnen uiteraard ook meepraten over schoolaangelegenheden. Bijvoorbeeld in de ouderraad en in de medezeggenschapsraad (zie </w:t>
      </w:r>
      <w:r w:rsidR="001F283F" w:rsidRPr="00696A99">
        <w:rPr>
          <w:rFonts w:cs="Tahoma"/>
        </w:rPr>
        <w:t>verderop in dit hoofdstuk</w:t>
      </w:r>
      <w:r w:rsidRPr="00696A99">
        <w:rPr>
          <w:rFonts w:cs="Tahoma"/>
        </w:rPr>
        <w:t xml:space="preserve">). En waar het </w:t>
      </w:r>
      <w:r w:rsidR="00401FD5" w:rsidRPr="00696A99">
        <w:rPr>
          <w:rFonts w:cs="Tahoma"/>
        </w:rPr>
        <w:t xml:space="preserve">specifiek </w:t>
      </w:r>
      <w:r w:rsidRPr="00696A99">
        <w:rPr>
          <w:rFonts w:cs="Tahoma"/>
        </w:rPr>
        <w:t>uw kind(eren) betreft, houden we de lijntjes liefst zo kort mogelijk. Ook buiten de geplande gespreksmomenten – zoals het afstemmingsgesprek aan het begin van elk schooljaar en de voortgangsgesprekken – bent u altijd welkom om over uw kind(eren) te komen praten.</w:t>
      </w:r>
    </w:p>
    <w:p w14:paraId="4526D045" w14:textId="77777777" w:rsidR="00011AC7" w:rsidRPr="00696A99" w:rsidRDefault="00011AC7" w:rsidP="00905AC7">
      <w:pPr>
        <w:rPr>
          <w:rFonts w:cs="Tahoma"/>
        </w:rPr>
      </w:pPr>
    </w:p>
    <w:p w14:paraId="664B5481" w14:textId="77777777" w:rsidR="00C75DD4" w:rsidRPr="00696A99" w:rsidRDefault="00C75DD4" w:rsidP="00C75DD4">
      <w:pPr>
        <w:pStyle w:val="Kop4"/>
        <w:pBdr>
          <w:top w:val="single" w:sz="4" w:space="1" w:color="auto"/>
          <w:left w:val="single" w:sz="4" w:space="4" w:color="auto"/>
          <w:bottom w:val="single" w:sz="4" w:space="1" w:color="auto"/>
          <w:right w:val="single" w:sz="4" w:space="4" w:color="auto"/>
        </w:pBdr>
        <w:rPr>
          <w:rFonts w:cs="Tahoma"/>
        </w:rPr>
      </w:pPr>
      <w:r w:rsidRPr="00696A99">
        <w:rPr>
          <w:rFonts w:cs="Tahoma"/>
        </w:rPr>
        <w:t>Gesprekken met de leerkracht</w:t>
      </w:r>
    </w:p>
    <w:p w14:paraId="72F5D95D" w14:textId="1ED8F87D" w:rsidR="00C75DD4" w:rsidRPr="00696A99" w:rsidRDefault="00C75DD4" w:rsidP="00C75DD4">
      <w:pPr>
        <w:pBdr>
          <w:top w:val="single" w:sz="4" w:space="1" w:color="auto"/>
          <w:left w:val="single" w:sz="4" w:space="4" w:color="auto"/>
          <w:bottom w:val="single" w:sz="4" w:space="1" w:color="auto"/>
          <w:right w:val="single" w:sz="4" w:space="4" w:color="auto"/>
        </w:pBdr>
        <w:rPr>
          <w:rFonts w:cs="Tahoma"/>
        </w:rPr>
      </w:pPr>
      <w:r w:rsidRPr="00696A99">
        <w:rPr>
          <w:rFonts w:cs="Tahoma"/>
        </w:rPr>
        <w:t xml:space="preserve">Aan het begin van het schooljaar worden alle ouders uitgenodigd voor een afstemmingsgesprek, dat als doel heeft informatie over het kind uit te wisselen. De nadruk ligt in dit gesprek op wat de ouders aan de leerkracht over hun kind willen vertellen. </w:t>
      </w:r>
    </w:p>
    <w:p w14:paraId="5CA0B254" w14:textId="77777777" w:rsidR="00C75DD4" w:rsidRPr="00696A99" w:rsidRDefault="00C75DD4" w:rsidP="00C75DD4">
      <w:pPr>
        <w:pBdr>
          <w:top w:val="single" w:sz="4" w:space="1" w:color="auto"/>
          <w:left w:val="single" w:sz="4" w:space="4" w:color="auto"/>
          <w:bottom w:val="single" w:sz="4" w:space="1" w:color="auto"/>
          <w:right w:val="single" w:sz="4" w:space="4" w:color="auto"/>
        </w:pBdr>
        <w:rPr>
          <w:rFonts w:cs="Tahoma"/>
        </w:rPr>
      </w:pPr>
      <w:r w:rsidRPr="00696A99">
        <w:rPr>
          <w:rFonts w:cs="Tahoma"/>
        </w:rPr>
        <w:t>In de loop van het jaar worden er voortgangsgesprekken gehouden. In november en juni zijn die gesprekken facultatief. Dat betekent dat de gesprekken dan plaatsvinden op uitnodiging van de leerkracht of op verzoek van de ouders. In februari, na het eerste rapport, vindt met alle ouders een voortgangsgesprek plaats.</w:t>
      </w:r>
    </w:p>
    <w:p w14:paraId="1BE62FF0" w14:textId="0650C297" w:rsidR="00C75DD4" w:rsidRPr="00696A99" w:rsidRDefault="00C75DD4" w:rsidP="00C75DD4">
      <w:pPr>
        <w:pBdr>
          <w:top w:val="single" w:sz="4" w:space="1" w:color="auto"/>
          <w:left w:val="single" w:sz="4" w:space="4" w:color="auto"/>
          <w:bottom w:val="single" w:sz="4" w:space="1" w:color="auto"/>
          <w:right w:val="single" w:sz="4" w:space="4" w:color="auto"/>
        </w:pBdr>
        <w:rPr>
          <w:rFonts w:cs="Tahoma"/>
        </w:rPr>
      </w:pPr>
      <w:r w:rsidRPr="00696A99">
        <w:rPr>
          <w:rFonts w:cs="Tahoma"/>
        </w:rPr>
        <w:t xml:space="preserve">Uiteraard is er </w:t>
      </w:r>
      <w:r w:rsidR="0034559E" w:rsidRPr="00696A99">
        <w:rPr>
          <w:rFonts w:cs="Tahoma"/>
        </w:rPr>
        <w:t>buiten</w:t>
      </w:r>
      <w:r w:rsidRPr="00696A99">
        <w:rPr>
          <w:rFonts w:cs="Tahoma"/>
        </w:rPr>
        <w:t xml:space="preserve"> deze geagendeerde gesprekken ook tussendoor regelmatig contact tussen ouders en leerkracht als een van beiden daaraan behoefte heeft. Aarzel niet om eventuele zorgen over uw kind met uw leerkracht te bespreken. Andersom zal de leerkracht hetzelfde doen. Als school vinden we het van belang om </w:t>
      </w:r>
      <w:r w:rsidR="0034559E" w:rsidRPr="00696A99">
        <w:rPr>
          <w:rFonts w:cs="Tahoma"/>
        </w:rPr>
        <w:t>eventuele</w:t>
      </w:r>
      <w:r w:rsidRPr="00696A99">
        <w:rPr>
          <w:rFonts w:cs="Tahoma"/>
        </w:rPr>
        <w:t xml:space="preserve"> zorgen vroegtijdig met </w:t>
      </w:r>
      <w:r w:rsidR="0034559E" w:rsidRPr="00696A99">
        <w:rPr>
          <w:rFonts w:cs="Tahoma"/>
        </w:rPr>
        <w:t>elkaar</w:t>
      </w:r>
      <w:r w:rsidRPr="00696A99">
        <w:rPr>
          <w:rFonts w:cs="Tahoma"/>
        </w:rPr>
        <w:t xml:space="preserve"> te bespreken.</w:t>
      </w:r>
      <w:bookmarkStart w:id="249" w:name="_Toc41313124"/>
      <w:bookmarkStart w:id="250" w:name="_Toc41377605"/>
      <w:bookmarkStart w:id="251" w:name="_Toc42096896"/>
      <w:bookmarkStart w:id="252" w:name="_Toc42096971"/>
    </w:p>
    <w:bookmarkEnd w:id="249"/>
    <w:bookmarkEnd w:id="250"/>
    <w:bookmarkEnd w:id="251"/>
    <w:bookmarkEnd w:id="252"/>
    <w:p w14:paraId="68C9C17B" w14:textId="77777777" w:rsidR="00C75DD4" w:rsidRPr="00696A99" w:rsidRDefault="00C75DD4" w:rsidP="00905AC7">
      <w:pPr>
        <w:rPr>
          <w:rFonts w:cs="Tahoma"/>
        </w:rPr>
      </w:pPr>
    </w:p>
    <w:p w14:paraId="72D7426A" w14:textId="719D1973" w:rsidR="00401FD5" w:rsidRPr="00696A99" w:rsidRDefault="00401FD5" w:rsidP="00905AC7">
      <w:pPr>
        <w:rPr>
          <w:rFonts w:cs="Tahoma"/>
        </w:rPr>
      </w:pPr>
      <w:r w:rsidRPr="00696A99">
        <w:rPr>
          <w:rFonts w:cs="Tahoma"/>
        </w:rPr>
        <w:t xml:space="preserve">Wij zijn altijd geïnteresseerd in uw mening. Via de jaarlijkse kwaliteitsonderzoeken kunt u die natuurlijk met ons delen, maar ook op andere momenten vernemen wij die graag. Ook als uw mening </w:t>
      </w:r>
      <w:r w:rsidRPr="00696A99">
        <w:rPr>
          <w:rFonts w:cs="Tahoma"/>
        </w:rPr>
        <w:lastRenderedPageBreak/>
        <w:t>niet positief is. Voor klachten hebben wij een speciale klachtenregeling</w:t>
      </w:r>
      <w:r w:rsidR="001C4EDB" w:rsidRPr="00696A99">
        <w:rPr>
          <w:rFonts w:cs="Tahoma"/>
        </w:rPr>
        <w:t xml:space="preserve"> (zie bijlage 7 ‘De klachtenregeling’)</w:t>
      </w:r>
      <w:r w:rsidRPr="00696A99">
        <w:rPr>
          <w:rFonts w:cs="Tahoma"/>
        </w:rPr>
        <w:t>.</w:t>
      </w:r>
    </w:p>
    <w:p w14:paraId="4EAA02D9" w14:textId="10604BA4" w:rsidR="00A71386" w:rsidRPr="00696A99" w:rsidRDefault="00A71386" w:rsidP="00905AC7">
      <w:pPr>
        <w:rPr>
          <w:rFonts w:cs="Tahoma"/>
        </w:rPr>
      </w:pPr>
      <w:r w:rsidRPr="00696A99">
        <w:rPr>
          <w:rFonts w:cs="Tahoma"/>
        </w:rPr>
        <w:t>Soms doen wij een beroep op uw hulp. Bij kiesmiddagen, als klassenouder of voor assistentie bij excursies of schoolreisjes bijvoorbeeld.</w:t>
      </w:r>
      <w:r w:rsidR="001C4EDB" w:rsidRPr="00696A99">
        <w:rPr>
          <w:rFonts w:cs="Tahoma"/>
        </w:rPr>
        <w:t xml:space="preserve"> Elke klas heeft een klassenouder, die de ouderhulp coördineert.</w:t>
      </w:r>
    </w:p>
    <w:p w14:paraId="706DE560" w14:textId="77777777" w:rsidR="0034559E" w:rsidRPr="00696A99" w:rsidRDefault="0034559E" w:rsidP="0034559E">
      <w:pPr>
        <w:rPr>
          <w:rFonts w:cs="Tahoma"/>
        </w:rPr>
      </w:pPr>
      <w:r w:rsidRPr="00696A99">
        <w:rPr>
          <w:rFonts w:cs="Tahoma"/>
        </w:rPr>
        <w:t>De groepen 1 en 2 hebben een keer per week een inloop voor ouders in de klas. De inloop op de locatie Amaliadwarsstraat is van 8.30 tot 8.45 uur. Op de Waalstraat is de inloop van 8.15 tot 8.30 uur.</w:t>
      </w:r>
    </w:p>
    <w:p w14:paraId="00CC19C3" w14:textId="25A770C6" w:rsidR="00905AC7" w:rsidRPr="00696A99" w:rsidRDefault="00A71386" w:rsidP="00171729">
      <w:pPr>
        <w:rPr>
          <w:rFonts w:cs="Tahoma"/>
        </w:rPr>
      </w:pPr>
      <w:r w:rsidRPr="00696A99">
        <w:rPr>
          <w:rFonts w:cs="Tahoma"/>
        </w:rPr>
        <w:t>Ten slotte organiseren we ook met regelmaat – vaak feestelijke – activiteiten. Presentaties en tentoonstellingen bij de afsluiting van projecten, de musical van groep 8, feesten en vieringen, de ouderborrel aan het eind van het schooljaar: allemaal gelegenheden waarbij u van harte welkom bent.</w:t>
      </w:r>
    </w:p>
    <w:p w14:paraId="059BD99A" w14:textId="77777777" w:rsidR="00011AC7" w:rsidRPr="00696A99" w:rsidRDefault="00011AC7" w:rsidP="00011AC7">
      <w:pPr>
        <w:pStyle w:val="Duidelijkcitaat"/>
        <w:rPr>
          <w:rFonts w:cs="Tahoma"/>
        </w:rPr>
      </w:pPr>
      <w:r w:rsidRPr="00696A99">
        <w:rPr>
          <w:rFonts w:cs="Tahoma"/>
        </w:rPr>
        <w:t>“De school en de ouders zijn samen verantwoordelijk voor de ontwikkeling van het kind”</w:t>
      </w:r>
    </w:p>
    <w:p w14:paraId="4C62E30F" w14:textId="77777777" w:rsidR="0074476A" w:rsidRPr="00696A99" w:rsidRDefault="0074476A" w:rsidP="008C7691">
      <w:pPr>
        <w:pStyle w:val="Kop3"/>
        <w:rPr>
          <w:rFonts w:cs="Tahoma"/>
        </w:rPr>
      </w:pPr>
      <w:r w:rsidRPr="00696A99">
        <w:rPr>
          <w:rFonts w:cs="Tahoma"/>
        </w:rPr>
        <w:t>Informatievoorziening gescheiden ouders</w:t>
      </w:r>
    </w:p>
    <w:p w14:paraId="08ADA3EC" w14:textId="0368CD20" w:rsidR="0074476A" w:rsidRPr="00696A99" w:rsidRDefault="0074476A" w:rsidP="008C7691">
      <w:pPr>
        <w:spacing w:after="120"/>
        <w:rPr>
          <w:rFonts w:cs="Tahoma"/>
        </w:rPr>
      </w:pPr>
      <w:r w:rsidRPr="00696A99">
        <w:rPr>
          <w:rFonts w:cs="Tahoma"/>
        </w:rPr>
        <w:t>De school is wettelijk verplicht te rapporteren over de vorderingen van de leerlingen aan hun ouders, voogden of verzorgers. Deze verplichting blijft ook na een (echt)scheiding bestaan, met name ook richting de ouder zonder ouderlijk gezag. Die verplichting geldt ook wanneer de ouders nooit gehuwd zijn geweest of als er geen omgangsregeling is. Hoe de school daar invulling aan ge</w:t>
      </w:r>
      <w:r w:rsidR="006537CF" w:rsidRPr="00696A99">
        <w:rPr>
          <w:rFonts w:cs="Tahoma"/>
        </w:rPr>
        <w:t>eft is beschreven in bijlage 5</w:t>
      </w:r>
      <w:r w:rsidRPr="00696A99">
        <w:rPr>
          <w:rFonts w:cs="Tahoma"/>
        </w:rPr>
        <w:t xml:space="preserve"> </w:t>
      </w:r>
      <w:r w:rsidR="008C7691" w:rsidRPr="00696A99">
        <w:rPr>
          <w:rFonts w:cs="Tahoma"/>
        </w:rPr>
        <w:t>‘</w:t>
      </w:r>
      <w:r w:rsidRPr="00696A99">
        <w:rPr>
          <w:rFonts w:cs="Tahoma"/>
        </w:rPr>
        <w:t>Informatieplicht aan gescheiden ouders</w:t>
      </w:r>
      <w:r w:rsidR="008C7691" w:rsidRPr="00696A99">
        <w:rPr>
          <w:rFonts w:cs="Tahoma"/>
        </w:rPr>
        <w:t>’</w:t>
      </w:r>
      <w:r w:rsidRPr="00696A99">
        <w:rPr>
          <w:rFonts w:cs="Tahoma"/>
        </w:rPr>
        <w:t xml:space="preserve">. </w:t>
      </w:r>
    </w:p>
    <w:p w14:paraId="501BDB67" w14:textId="57BCD795" w:rsidR="007708E3" w:rsidRPr="00696A99" w:rsidRDefault="007708E3" w:rsidP="008C7691">
      <w:pPr>
        <w:pStyle w:val="Kop4"/>
        <w:pBdr>
          <w:top w:val="single" w:sz="4" w:space="1" w:color="auto"/>
          <w:left w:val="single" w:sz="4" w:space="4" w:color="auto"/>
          <w:bottom w:val="single" w:sz="4" w:space="1" w:color="auto"/>
          <w:right w:val="single" w:sz="4" w:space="4" w:color="auto"/>
        </w:pBdr>
        <w:rPr>
          <w:rFonts w:cs="Tahoma"/>
        </w:rPr>
      </w:pPr>
      <w:r w:rsidRPr="00696A99">
        <w:rPr>
          <w:rFonts w:cs="Tahoma"/>
        </w:rPr>
        <w:t>Samenwerkingsovereenkomst</w:t>
      </w:r>
    </w:p>
    <w:p w14:paraId="23328DBC" w14:textId="07A7EC2B" w:rsidR="001B38AB" w:rsidRPr="00696A99" w:rsidRDefault="001B38AB" w:rsidP="008C7691">
      <w:pPr>
        <w:pBdr>
          <w:top w:val="single" w:sz="4" w:space="1" w:color="auto"/>
          <w:left w:val="single" w:sz="4" w:space="4" w:color="auto"/>
          <w:bottom w:val="single" w:sz="4" w:space="1" w:color="auto"/>
          <w:right w:val="single" w:sz="4" w:space="4" w:color="auto"/>
        </w:pBdr>
        <w:rPr>
          <w:rFonts w:cs="Tahoma"/>
        </w:rPr>
      </w:pPr>
      <w:r w:rsidRPr="00696A99">
        <w:rPr>
          <w:rFonts w:cs="Tahoma"/>
        </w:rPr>
        <w:t xml:space="preserve">De wijze waarop wij als school en ouders met elkaar willen samenwerken is vastgelegd in een samenwerkingsovereenkomst. Deze overeenkomst </w:t>
      </w:r>
      <w:r w:rsidR="007708E3" w:rsidRPr="00696A99">
        <w:rPr>
          <w:rFonts w:cs="Tahoma"/>
        </w:rPr>
        <w:t>geven we</w:t>
      </w:r>
      <w:r w:rsidRPr="00696A99">
        <w:rPr>
          <w:rFonts w:cs="Tahoma"/>
        </w:rPr>
        <w:t xml:space="preserve"> nieuwe ouders bij de inschrijving mee en </w:t>
      </w:r>
      <w:r w:rsidR="007708E3" w:rsidRPr="00696A99">
        <w:rPr>
          <w:rFonts w:cs="Tahoma"/>
        </w:rPr>
        <w:t>stellen we ook beschikbaar via de website.</w:t>
      </w:r>
    </w:p>
    <w:p w14:paraId="09409960" w14:textId="77777777" w:rsidR="00011AC7" w:rsidRPr="00696A99" w:rsidRDefault="00011AC7">
      <w:pPr>
        <w:spacing w:line="240" w:lineRule="auto"/>
        <w:rPr>
          <w:rFonts w:cs="Tahoma"/>
          <w:b/>
          <w:i/>
        </w:rPr>
      </w:pPr>
      <w:r w:rsidRPr="00696A99">
        <w:rPr>
          <w:rFonts w:cs="Tahoma"/>
        </w:rPr>
        <w:br w:type="page"/>
      </w:r>
    </w:p>
    <w:p w14:paraId="32433177" w14:textId="7D10D176" w:rsidR="00AD6336" w:rsidRPr="00696A99" w:rsidRDefault="005B666B" w:rsidP="008C7691">
      <w:pPr>
        <w:pStyle w:val="Kop2"/>
        <w:rPr>
          <w:rFonts w:cs="Tahoma"/>
          <w:sz w:val="20"/>
        </w:rPr>
      </w:pPr>
      <w:bookmarkStart w:id="253" w:name="_Toc448734776"/>
      <w:r w:rsidRPr="00696A99">
        <w:rPr>
          <w:rFonts w:cs="Tahoma"/>
          <w:sz w:val="20"/>
        </w:rPr>
        <w:lastRenderedPageBreak/>
        <w:t>Als u uw kind wilt aanmelden</w:t>
      </w:r>
      <w:bookmarkEnd w:id="253"/>
    </w:p>
    <w:p w14:paraId="21886DF5" w14:textId="09302B94" w:rsidR="00AD6336" w:rsidRPr="00696A99" w:rsidRDefault="00626068" w:rsidP="00AD6336">
      <w:pPr>
        <w:rPr>
          <w:rFonts w:cs="Tahoma"/>
        </w:rPr>
      </w:pPr>
      <w:r w:rsidRPr="00696A99">
        <w:rPr>
          <w:rFonts w:cs="Tahoma"/>
        </w:rPr>
        <w:t>Als u overweegt uw kind(eren) aan te melden voor de Gertrudisschool,</w:t>
      </w:r>
      <w:r w:rsidR="00AD6336" w:rsidRPr="00696A99">
        <w:rPr>
          <w:rFonts w:cs="Tahoma"/>
        </w:rPr>
        <w:t xml:space="preserve"> </w:t>
      </w:r>
      <w:r w:rsidRPr="00696A99">
        <w:rPr>
          <w:rFonts w:cs="Tahoma"/>
        </w:rPr>
        <w:t>wilt u</w:t>
      </w:r>
      <w:r w:rsidR="00AD6336" w:rsidRPr="00696A99">
        <w:rPr>
          <w:rFonts w:cs="Tahoma"/>
        </w:rPr>
        <w:t xml:space="preserve"> vaak eerst meer </w:t>
      </w:r>
    </w:p>
    <w:p w14:paraId="3564A951" w14:textId="2131FF9D" w:rsidR="00AD6336" w:rsidRPr="00696A99" w:rsidRDefault="00AD6336" w:rsidP="00AD6336">
      <w:pPr>
        <w:rPr>
          <w:rFonts w:cs="Tahoma"/>
        </w:rPr>
      </w:pPr>
      <w:r w:rsidRPr="00696A99">
        <w:rPr>
          <w:rFonts w:cs="Tahoma"/>
        </w:rPr>
        <w:t xml:space="preserve">informatie. Daarvoor </w:t>
      </w:r>
      <w:r w:rsidR="00626068" w:rsidRPr="00696A99">
        <w:rPr>
          <w:rFonts w:cs="Tahoma"/>
        </w:rPr>
        <w:t>kunt u</w:t>
      </w:r>
      <w:r w:rsidRPr="00696A99">
        <w:rPr>
          <w:rFonts w:cs="Tahoma"/>
        </w:rPr>
        <w:t xml:space="preserve"> contact </w:t>
      </w:r>
      <w:r w:rsidR="00626068" w:rsidRPr="00696A99">
        <w:rPr>
          <w:rFonts w:cs="Tahoma"/>
        </w:rPr>
        <w:t>opnemen</w:t>
      </w:r>
      <w:r w:rsidRPr="00696A99">
        <w:rPr>
          <w:rFonts w:cs="Tahoma"/>
        </w:rPr>
        <w:t xml:space="preserve"> met onze schoolleider</w:t>
      </w:r>
      <w:r w:rsidR="00626068" w:rsidRPr="00696A99">
        <w:rPr>
          <w:rFonts w:cs="Tahoma"/>
        </w:rPr>
        <w:t>,</w:t>
      </w:r>
      <w:r w:rsidRPr="00696A99">
        <w:rPr>
          <w:rFonts w:cs="Tahoma"/>
        </w:rPr>
        <w:t xml:space="preserve"> Ralf Tienhooven. </w:t>
      </w:r>
      <w:r w:rsidR="007E384D" w:rsidRPr="00696A99">
        <w:rPr>
          <w:rFonts w:cs="Tahoma"/>
        </w:rPr>
        <w:t>Hij verwelkomt u graag</w:t>
      </w:r>
      <w:r w:rsidRPr="00696A99">
        <w:rPr>
          <w:rFonts w:cs="Tahoma"/>
        </w:rPr>
        <w:t xml:space="preserve"> voor een oriënterend gesprek en een rondleiding. </w:t>
      </w:r>
    </w:p>
    <w:p w14:paraId="4E2D7CED" w14:textId="421E6631" w:rsidR="00470A22" w:rsidRPr="00696A99" w:rsidRDefault="00470A22" w:rsidP="008C7691">
      <w:pPr>
        <w:pStyle w:val="Kop3"/>
        <w:rPr>
          <w:rFonts w:cs="Tahoma"/>
        </w:rPr>
      </w:pPr>
      <w:r w:rsidRPr="00696A99">
        <w:rPr>
          <w:rFonts w:cs="Tahoma"/>
        </w:rPr>
        <w:t>Aanmelden</w:t>
      </w:r>
    </w:p>
    <w:p w14:paraId="5368227A" w14:textId="00BA6984" w:rsidR="00AD6336" w:rsidRPr="00696A99" w:rsidRDefault="00626068" w:rsidP="00AD6336">
      <w:pPr>
        <w:rPr>
          <w:rFonts w:cs="Tahoma"/>
        </w:rPr>
      </w:pPr>
      <w:r w:rsidRPr="00696A99">
        <w:rPr>
          <w:rFonts w:cs="Tahoma"/>
        </w:rPr>
        <w:t xml:space="preserve">Besluit u uw kind aan te melden, dan kunt u dat doen door het invullen en ondertekenen van het aanmeldformulier. Op het formulier geeft u aan of de Gertrudisschool </w:t>
      </w:r>
      <w:r w:rsidR="00AD6336" w:rsidRPr="00696A99">
        <w:rPr>
          <w:rFonts w:cs="Tahoma"/>
        </w:rPr>
        <w:t xml:space="preserve">de eerste school van </w:t>
      </w:r>
    </w:p>
    <w:p w14:paraId="225BC8F9" w14:textId="0FC7ED95" w:rsidR="007E384D" w:rsidRPr="00696A99" w:rsidRDefault="00AD6336" w:rsidP="00AD6336">
      <w:pPr>
        <w:rPr>
          <w:rFonts w:cs="Tahoma"/>
        </w:rPr>
      </w:pPr>
      <w:r w:rsidRPr="00696A99">
        <w:rPr>
          <w:rFonts w:cs="Tahoma"/>
        </w:rPr>
        <w:t xml:space="preserve">aanmelding is. </w:t>
      </w:r>
      <w:r w:rsidR="007E384D" w:rsidRPr="00696A99">
        <w:rPr>
          <w:rFonts w:cs="Tahoma"/>
        </w:rPr>
        <w:t>Heeft uw kind een stoornis of beperking of is er mogelijk sprake van andere beperkingen voor deelname aan het onderwijs, dan dient u bij aanmelding de gegevens hierover aan ons te overleggen.</w:t>
      </w:r>
    </w:p>
    <w:p w14:paraId="23433454" w14:textId="643B3BC7" w:rsidR="00470A22" w:rsidRPr="00696A99" w:rsidRDefault="00470A22" w:rsidP="008C7691">
      <w:pPr>
        <w:pStyle w:val="Kop3"/>
        <w:rPr>
          <w:rFonts w:cs="Tahoma"/>
        </w:rPr>
      </w:pPr>
      <w:r w:rsidRPr="00696A99">
        <w:rPr>
          <w:rFonts w:cs="Tahoma"/>
        </w:rPr>
        <w:t>Vooraanmelden</w:t>
      </w:r>
    </w:p>
    <w:p w14:paraId="7BB64059" w14:textId="11BBC09B" w:rsidR="00AD6336" w:rsidRPr="00696A99" w:rsidRDefault="00AD6336" w:rsidP="00AD6336">
      <w:pPr>
        <w:rPr>
          <w:rFonts w:cs="Tahoma"/>
        </w:rPr>
      </w:pPr>
      <w:r w:rsidRPr="00696A99">
        <w:rPr>
          <w:rFonts w:cs="Tahoma"/>
        </w:rPr>
        <w:t xml:space="preserve">Voordat </w:t>
      </w:r>
      <w:r w:rsidR="007E384D" w:rsidRPr="00696A99">
        <w:rPr>
          <w:rFonts w:cs="Tahoma"/>
        </w:rPr>
        <w:t>u uw kind</w:t>
      </w:r>
      <w:r w:rsidRPr="00696A99">
        <w:rPr>
          <w:rFonts w:cs="Tahoma"/>
        </w:rPr>
        <w:t xml:space="preserve"> definitie</w:t>
      </w:r>
      <w:r w:rsidR="007E384D" w:rsidRPr="00696A99">
        <w:rPr>
          <w:rFonts w:cs="Tahoma"/>
        </w:rPr>
        <w:t>f</w:t>
      </w:r>
      <w:r w:rsidRPr="00696A99">
        <w:rPr>
          <w:rFonts w:cs="Tahoma"/>
        </w:rPr>
        <w:t xml:space="preserve"> aanmeld</w:t>
      </w:r>
      <w:r w:rsidR="007E384D" w:rsidRPr="00696A99">
        <w:rPr>
          <w:rFonts w:cs="Tahoma"/>
        </w:rPr>
        <w:t>t</w:t>
      </w:r>
      <w:r w:rsidRPr="00696A99">
        <w:rPr>
          <w:rFonts w:cs="Tahoma"/>
        </w:rPr>
        <w:t xml:space="preserve">, </w:t>
      </w:r>
      <w:r w:rsidR="007E384D" w:rsidRPr="00696A99">
        <w:rPr>
          <w:rFonts w:cs="Tahoma"/>
        </w:rPr>
        <w:t>kunt u</w:t>
      </w:r>
      <w:r w:rsidRPr="00696A99">
        <w:rPr>
          <w:rFonts w:cs="Tahoma"/>
        </w:rPr>
        <w:t xml:space="preserve"> een vooraanmelding doen. Dit kan </w:t>
      </w:r>
      <w:r w:rsidR="00711C7D" w:rsidRPr="00696A99">
        <w:rPr>
          <w:rFonts w:cs="Tahoma"/>
        </w:rPr>
        <w:t>vanaf een leeftijd van twee jaar</w:t>
      </w:r>
      <w:r w:rsidRPr="00696A99">
        <w:rPr>
          <w:rFonts w:cs="Tahoma"/>
        </w:rPr>
        <w:t xml:space="preserve">. </w:t>
      </w:r>
      <w:r w:rsidR="007E384D" w:rsidRPr="00696A99">
        <w:rPr>
          <w:rFonts w:cs="Tahoma"/>
        </w:rPr>
        <w:t>Een vooraanmelding</w:t>
      </w:r>
      <w:r w:rsidRPr="00696A99">
        <w:rPr>
          <w:rFonts w:cs="Tahoma"/>
        </w:rPr>
        <w:t xml:space="preserve"> is een informele handeling, </w:t>
      </w:r>
      <w:r w:rsidR="007E384D" w:rsidRPr="00696A99">
        <w:rPr>
          <w:rFonts w:cs="Tahoma"/>
        </w:rPr>
        <w:t>w</w:t>
      </w:r>
      <w:r w:rsidRPr="00696A99">
        <w:rPr>
          <w:rFonts w:cs="Tahoma"/>
        </w:rPr>
        <w:t xml:space="preserve">aarmee </w:t>
      </w:r>
      <w:r w:rsidR="007E384D" w:rsidRPr="00696A99">
        <w:rPr>
          <w:rFonts w:cs="Tahoma"/>
        </w:rPr>
        <w:t>we de behoefte ‘peilen</w:t>
      </w:r>
      <w:r w:rsidRPr="00696A99">
        <w:rPr>
          <w:rFonts w:cs="Tahoma"/>
        </w:rPr>
        <w:t xml:space="preserve">’ aan onderwijs op </w:t>
      </w:r>
      <w:r w:rsidR="007E384D" w:rsidRPr="00696A99">
        <w:rPr>
          <w:rFonts w:cs="Tahoma"/>
        </w:rPr>
        <w:t>onze</w:t>
      </w:r>
      <w:r w:rsidRPr="00696A99">
        <w:rPr>
          <w:rFonts w:cs="Tahoma"/>
        </w:rPr>
        <w:t xml:space="preserve"> school. </w:t>
      </w:r>
      <w:r w:rsidR="007E384D" w:rsidRPr="00696A99">
        <w:rPr>
          <w:rFonts w:cs="Tahoma"/>
        </w:rPr>
        <w:t>Een vooraanmelding heeft op zichzelf ook geen rechtsgevolgen; als u de aanmelding definitief wilt maken, moet u alsnog gewoon een aanmeldformulier inleveren als uw kind drie is geworden.</w:t>
      </w:r>
    </w:p>
    <w:p w14:paraId="1680D8F7" w14:textId="76409F17" w:rsidR="00470A22" w:rsidRPr="00696A99" w:rsidRDefault="00470A22" w:rsidP="008C7691">
      <w:pPr>
        <w:pStyle w:val="Kop3"/>
        <w:rPr>
          <w:rFonts w:cs="Tahoma"/>
        </w:rPr>
      </w:pPr>
      <w:r w:rsidRPr="00696A99">
        <w:rPr>
          <w:rFonts w:cs="Tahoma"/>
        </w:rPr>
        <w:t>Van (voor)aanmelding tot plaatsing</w:t>
      </w:r>
    </w:p>
    <w:p w14:paraId="691DC183" w14:textId="6709AD77" w:rsidR="00AD6336" w:rsidRPr="00696A99" w:rsidRDefault="00AD6336" w:rsidP="00AD6336">
      <w:pPr>
        <w:rPr>
          <w:rFonts w:cs="Tahoma"/>
        </w:rPr>
      </w:pPr>
      <w:r w:rsidRPr="00696A99">
        <w:rPr>
          <w:rFonts w:cs="Tahoma"/>
        </w:rPr>
        <w:t xml:space="preserve">De formulieren </w:t>
      </w:r>
      <w:r w:rsidR="007E384D" w:rsidRPr="00696A99">
        <w:rPr>
          <w:rFonts w:cs="Tahoma"/>
        </w:rPr>
        <w:t>voor (voor)aanmelding</w:t>
      </w:r>
      <w:r w:rsidRPr="00696A99">
        <w:rPr>
          <w:rFonts w:cs="Tahoma"/>
        </w:rPr>
        <w:t xml:space="preserve"> </w:t>
      </w:r>
      <w:r w:rsidR="007E384D" w:rsidRPr="00696A99">
        <w:rPr>
          <w:rFonts w:cs="Tahoma"/>
        </w:rPr>
        <w:t>vindt u</w:t>
      </w:r>
      <w:r w:rsidRPr="00696A99">
        <w:rPr>
          <w:rFonts w:cs="Tahoma"/>
        </w:rPr>
        <w:t xml:space="preserve"> op de </w:t>
      </w:r>
      <w:r w:rsidR="007E384D" w:rsidRPr="00696A99">
        <w:rPr>
          <w:rFonts w:cs="Tahoma"/>
        </w:rPr>
        <w:t>web</w:t>
      </w:r>
      <w:r w:rsidRPr="00696A99">
        <w:rPr>
          <w:rFonts w:cs="Tahoma"/>
        </w:rPr>
        <w:t xml:space="preserve">site van </w:t>
      </w:r>
      <w:r w:rsidR="007E384D" w:rsidRPr="00696A99">
        <w:rPr>
          <w:rFonts w:cs="Tahoma"/>
        </w:rPr>
        <w:t>onze</w:t>
      </w:r>
      <w:r w:rsidRPr="00696A99">
        <w:rPr>
          <w:rFonts w:cs="Tahoma"/>
        </w:rPr>
        <w:t xml:space="preserve"> school. In deze formulieren </w:t>
      </w:r>
      <w:r w:rsidR="007E384D" w:rsidRPr="00696A99">
        <w:rPr>
          <w:rFonts w:cs="Tahoma"/>
        </w:rPr>
        <w:t>leest</w:t>
      </w:r>
      <w:r w:rsidRPr="00696A99">
        <w:rPr>
          <w:rFonts w:cs="Tahoma"/>
        </w:rPr>
        <w:t xml:space="preserve"> u ook </w:t>
      </w:r>
      <w:r w:rsidR="007E384D" w:rsidRPr="00696A99">
        <w:rPr>
          <w:rFonts w:cs="Tahoma"/>
        </w:rPr>
        <w:t>welke informatie</w:t>
      </w:r>
      <w:r w:rsidRPr="00696A99">
        <w:rPr>
          <w:rFonts w:cs="Tahoma"/>
        </w:rPr>
        <w:t xml:space="preserve"> u </w:t>
      </w:r>
      <w:r w:rsidR="007E384D" w:rsidRPr="00696A99">
        <w:rPr>
          <w:rFonts w:cs="Tahoma"/>
        </w:rPr>
        <w:t xml:space="preserve">met de (voor)aanmelding moet </w:t>
      </w:r>
      <w:r w:rsidRPr="00696A99">
        <w:rPr>
          <w:rFonts w:cs="Tahoma"/>
        </w:rPr>
        <w:t xml:space="preserve">meesturen. </w:t>
      </w:r>
      <w:r w:rsidR="0070103B" w:rsidRPr="00696A99">
        <w:rPr>
          <w:rFonts w:cs="Tahoma"/>
        </w:rPr>
        <w:t>Nadat we uw aanmeldformulier hebben ontvangen, laten we u zo snel mogelijk weten of we voor uw kind een plekje hebben.</w:t>
      </w:r>
    </w:p>
    <w:p w14:paraId="64E328E9" w14:textId="33CB5170" w:rsidR="00B318BB" w:rsidRPr="00696A99" w:rsidRDefault="00B318BB" w:rsidP="008C7691">
      <w:pPr>
        <w:pStyle w:val="Kop3"/>
        <w:rPr>
          <w:rFonts w:cs="Tahoma"/>
        </w:rPr>
      </w:pPr>
      <w:bookmarkStart w:id="254" w:name="_Toc297631775"/>
      <w:bookmarkStart w:id="255" w:name="_Toc354673280"/>
      <w:r w:rsidRPr="00696A99">
        <w:rPr>
          <w:rFonts w:cs="Tahoma"/>
        </w:rPr>
        <w:t>Aanname van kinderen</w:t>
      </w:r>
      <w:bookmarkEnd w:id="254"/>
      <w:bookmarkEnd w:id="255"/>
    </w:p>
    <w:p w14:paraId="79A56F3F" w14:textId="66B91C4D" w:rsidR="00B318BB" w:rsidRPr="00696A99" w:rsidRDefault="00B318BB" w:rsidP="00B318BB">
      <w:pPr>
        <w:rPr>
          <w:rFonts w:cs="Tahoma"/>
        </w:rPr>
      </w:pPr>
      <w:r w:rsidRPr="00696A99">
        <w:rPr>
          <w:rFonts w:cs="Tahoma"/>
        </w:rPr>
        <w:t xml:space="preserve">Naast de wettelijke kaders zijn we bij de aanname van leerlingen gebonden aan de eisen van ons bestuur. Als school stellen wij ons op het standpunt, dat wij kinderen toelaten die wij verder kunnen helpen. In beginsel neemt de schoolleider het besluit over wel of niet toelaten. Hij maakt een inschatting of de school uw kind kan bieden wat het nodig heeft. </w:t>
      </w:r>
    </w:p>
    <w:p w14:paraId="3E3913A7" w14:textId="05FB8DB1" w:rsidR="00B318BB" w:rsidRPr="00696A99" w:rsidRDefault="00B318BB" w:rsidP="008C7691">
      <w:pPr>
        <w:rPr>
          <w:rFonts w:cs="Tahoma"/>
        </w:rPr>
      </w:pPr>
      <w:r w:rsidRPr="00696A99">
        <w:rPr>
          <w:rFonts w:cs="Tahoma"/>
        </w:rPr>
        <w:t>Daarnaast hanteren we bij de aanname van nieuwe leerlingen de volgende uitgangspunten:</w:t>
      </w:r>
    </w:p>
    <w:p w14:paraId="3FA0D2EE" w14:textId="77777777" w:rsidR="00B318BB" w:rsidRPr="00696A99" w:rsidRDefault="00B318BB" w:rsidP="00807DFA">
      <w:pPr>
        <w:pStyle w:val="Lijstalinea"/>
        <w:numPr>
          <w:ilvl w:val="0"/>
          <w:numId w:val="9"/>
        </w:numPr>
        <w:rPr>
          <w:rFonts w:cs="Tahoma"/>
          <w:kern w:val="28"/>
        </w:rPr>
      </w:pPr>
      <w:r w:rsidRPr="00696A99">
        <w:rPr>
          <w:rFonts w:cs="Tahoma"/>
          <w:kern w:val="28"/>
        </w:rPr>
        <w:t xml:space="preserve">Broertjes en zusjes worden niet bij elkaar in de klas geplaatst. Dit geldt ook voor tweelingen. </w:t>
      </w:r>
    </w:p>
    <w:p w14:paraId="0E4FA9B7" w14:textId="701A545C" w:rsidR="00B318BB" w:rsidRPr="00696A99" w:rsidRDefault="00B318BB" w:rsidP="00807DFA">
      <w:pPr>
        <w:pStyle w:val="Lijstalinea"/>
        <w:numPr>
          <w:ilvl w:val="0"/>
          <w:numId w:val="9"/>
        </w:numPr>
        <w:rPr>
          <w:rFonts w:cs="Tahoma"/>
          <w:kern w:val="28"/>
        </w:rPr>
      </w:pPr>
      <w:r w:rsidRPr="00696A99">
        <w:rPr>
          <w:rFonts w:cs="Tahoma"/>
          <w:kern w:val="28"/>
        </w:rPr>
        <w:t>Er wordt gewerkt met een voedingsgebied. De grenslijn volgt de volgende route: Merwedekanaal,</w:t>
      </w:r>
      <w:r w:rsidR="00663A4E" w:rsidRPr="00696A99">
        <w:rPr>
          <w:rFonts w:cs="Tahoma"/>
          <w:kern w:val="28"/>
        </w:rPr>
        <w:t xml:space="preserve"> </w:t>
      </w:r>
      <w:r w:rsidRPr="00696A99">
        <w:rPr>
          <w:rFonts w:cs="Tahoma"/>
          <w:kern w:val="28"/>
        </w:rPr>
        <w:t>Van Zijstweg, spoor, Da Costakade, Vondellaan, Jutfaseweg, Diamantweg, Julianaweg, ’t Goylaan. Kinderen uit het voedingsgebied krijgen voorrang. Zij worden geplaatst op basis van aanmeldingsdatum. Ouders van kinderen buiten het voedingsgebied ontvangen standaard een brief dat hun kind op de wachtlijst is geplaatst. Hun kind wordt alleen geplaatst als het aantal aanmeldingen uit het eigen voedingsgebied te laag is.</w:t>
      </w:r>
    </w:p>
    <w:p w14:paraId="212E80EA" w14:textId="77777777" w:rsidR="00B318BB" w:rsidRPr="00696A99" w:rsidRDefault="00B318BB" w:rsidP="00807DFA">
      <w:pPr>
        <w:pStyle w:val="Lijstalinea"/>
        <w:numPr>
          <w:ilvl w:val="0"/>
          <w:numId w:val="9"/>
        </w:numPr>
        <w:rPr>
          <w:rFonts w:cs="Tahoma"/>
          <w:kern w:val="28"/>
        </w:rPr>
      </w:pPr>
      <w:r w:rsidRPr="00696A99">
        <w:rPr>
          <w:rFonts w:cs="Tahoma"/>
          <w:kern w:val="28"/>
        </w:rPr>
        <w:t xml:space="preserve">Broertjes en zusjes van leerlingen hebben voorrang bij toelating. </w:t>
      </w:r>
    </w:p>
    <w:p w14:paraId="6999BB3F" w14:textId="77777777" w:rsidR="00B318BB" w:rsidRPr="00696A99" w:rsidRDefault="00B318BB" w:rsidP="00B318BB">
      <w:pPr>
        <w:rPr>
          <w:rFonts w:cs="Tahoma"/>
        </w:rPr>
      </w:pPr>
    </w:p>
    <w:p w14:paraId="101443AA" w14:textId="563C7D24" w:rsidR="00B318BB" w:rsidRPr="00696A99" w:rsidRDefault="00B318BB" w:rsidP="00B318BB">
      <w:pPr>
        <w:rPr>
          <w:rFonts w:cs="Tahoma"/>
        </w:rPr>
      </w:pPr>
      <w:r w:rsidRPr="00696A99">
        <w:rPr>
          <w:rFonts w:cs="Tahoma"/>
        </w:rPr>
        <w:lastRenderedPageBreak/>
        <w:t>De uiteindelijke toelating is een feit geworden wanneer u een schriftelijke bevestiging heeft ontvangen van de plaatsing van uw kind.</w:t>
      </w:r>
    </w:p>
    <w:p w14:paraId="7E6C9AB2" w14:textId="27779FB1" w:rsidR="00C75DD4" w:rsidRPr="00696A99" w:rsidRDefault="00C75DD4" w:rsidP="00C75DD4">
      <w:pPr>
        <w:pStyle w:val="Kop4"/>
        <w:pBdr>
          <w:top w:val="single" w:sz="4" w:space="1" w:color="auto"/>
          <w:left w:val="single" w:sz="4" w:space="4" w:color="auto"/>
          <w:bottom w:val="single" w:sz="4" w:space="1" w:color="auto"/>
          <w:right w:val="single" w:sz="4" w:space="4" w:color="auto"/>
        </w:pBdr>
        <w:rPr>
          <w:rFonts w:cs="Tahoma"/>
        </w:rPr>
      </w:pPr>
      <w:r w:rsidRPr="00696A99">
        <w:rPr>
          <w:rFonts w:cs="Tahoma"/>
        </w:rPr>
        <w:t>Leerlingen met een beperking</w:t>
      </w:r>
    </w:p>
    <w:p w14:paraId="15266E92" w14:textId="4ABB7125" w:rsidR="00C75DD4" w:rsidRPr="00696A99" w:rsidRDefault="00C75DD4" w:rsidP="00C75DD4">
      <w:pPr>
        <w:pBdr>
          <w:top w:val="single" w:sz="4" w:space="1" w:color="auto"/>
          <w:left w:val="single" w:sz="4" w:space="4" w:color="auto"/>
          <w:bottom w:val="single" w:sz="4" w:space="1" w:color="auto"/>
          <w:right w:val="single" w:sz="4" w:space="4" w:color="auto"/>
        </w:pBdr>
        <w:rPr>
          <w:rFonts w:cs="Tahoma"/>
        </w:rPr>
      </w:pPr>
      <w:r w:rsidRPr="00696A99">
        <w:rPr>
          <w:rFonts w:cs="Tahoma"/>
        </w:rPr>
        <w:t xml:space="preserve">De Gertrudisschool staat in principe open voor kinderen met een beperking, maar aan de toelating van deze kinderen gaat een uitermate zorgvuldige toelatingsprocedure vooraf. Na overleg met de ouders neemt de schoolleider een besluit over het al dan niet plaatsen van het kind. De belangrijkste overweging is of de school die zorg kan bieden die de leerling nodig heeft. Daarbij dienen we ook rekening te houden met de beperkingen van ons gebouw. Ons schoolgebouw is </w:t>
      </w:r>
      <w:r w:rsidR="0034559E" w:rsidRPr="00696A99">
        <w:rPr>
          <w:rFonts w:cs="Tahoma"/>
        </w:rPr>
        <w:t xml:space="preserve">namelijk </w:t>
      </w:r>
      <w:r w:rsidRPr="00696A99">
        <w:rPr>
          <w:rFonts w:cs="Tahoma"/>
        </w:rPr>
        <w:t>een monument en stamt uit 1923. Ondanks enkele bouwkundige aanpassingen is het slechts gedeeltelijk geschikt voor leerlingen in een rolstoel. Alleen de begane grond is toegankelijk voor rolstoelgebruikers. Hier bevindt zich ook het enige aangepaste toilet van de school.</w:t>
      </w:r>
    </w:p>
    <w:p w14:paraId="4F712326" w14:textId="367736DF" w:rsidR="00470A22" w:rsidRPr="00696A99" w:rsidRDefault="00470A22" w:rsidP="008C7691">
      <w:pPr>
        <w:pStyle w:val="Kop3"/>
        <w:rPr>
          <w:rFonts w:cs="Tahoma"/>
        </w:rPr>
      </w:pPr>
      <w:r w:rsidRPr="00696A99">
        <w:rPr>
          <w:rFonts w:cs="Tahoma"/>
        </w:rPr>
        <w:t>Peutermiddag en wennen</w:t>
      </w:r>
    </w:p>
    <w:p w14:paraId="488C9C90" w14:textId="13F07D99" w:rsidR="00AD6336" w:rsidRPr="00696A99" w:rsidRDefault="00470A22" w:rsidP="00AD6336">
      <w:pPr>
        <w:rPr>
          <w:rFonts w:cs="Tahoma"/>
        </w:rPr>
      </w:pPr>
      <w:r w:rsidRPr="00696A99">
        <w:rPr>
          <w:rFonts w:cs="Tahoma"/>
        </w:rPr>
        <w:t>Als uw kind op onze school wordt geplaatst,</w:t>
      </w:r>
      <w:r w:rsidR="00AD6336" w:rsidRPr="00696A99">
        <w:rPr>
          <w:rFonts w:cs="Tahoma"/>
        </w:rPr>
        <w:t xml:space="preserve"> ontvang</w:t>
      </w:r>
      <w:r w:rsidRPr="00696A99">
        <w:rPr>
          <w:rFonts w:cs="Tahoma"/>
        </w:rPr>
        <w:t>t u</w:t>
      </w:r>
      <w:r w:rsidR="00AD6336" w:rsidRPr="00696A99">
        <w:rPr>
          <w:rFonts w:cs="Tahoma"/>
        </w:rPr>
        <w:t xml:space="preserve"> een uitnodiging voor een peutermiddag. Op</w:t>
      </w:r>
      <w:r w:rsidRPr="00696A99">
        <w:rPr>
          <w:rFonts w:cs="Tahoma"/>
        </w:rPr>
        <w:t xml:space="preserve"> </w:t>
      </w:r>
      <w:r w:rsidR="00AD6336" w:rsidRPr="00696A99">
        <w:rPr>
          <w:rFonts w:cs="Tahoma"/>
        </w:rPr>
        <w:t xml:space="preserve">deze peutermiddag </w:t>
      </w:r>
      <w:r w:rsidRPr="00696A99">
        <w:rPr>
          <w:rFonts w:cs="Tahoma"/>
        </w:rPr>
        <w:t>kunt u</w:t>
      </w:r>
      <w:r w:rsidR="00AD6336" w:rsidRPr="00696A99">
        <w:rPr>
          <w:rFonts w:cs="Tahoma"/>
        </w:rPr>
        <w:t xml:space="preserve"> samen met </w:t>
      </w:r>
      <w:r w:rsidRPr="00696A99">
        <w:rPr>
          <w:rFonts w:cs="Tahoma"/>
        </w:rPr>
        <w:t>uw</w:t>
      </w:r>
      <w:r w:rsidR="00AD6336" w:rsidRPr="00696A99">
        <w:rPr>
          <w:rFonts w:cs="Tahoma"/>
        </w:rPr>
        <w:t xml:space="preserve"> kind kennismaken met de school en de leerkrachten.</w:t>
      </w:r>
      <w:r w:rsidRPr="00696A99">
        <w:rPr>
          <w:rFonts w:cs="Tahoma"/>
        </w:rPr>
        <w:t xml:space="preserve"> </w:t>
      </w:r>
      <w:r w:rsidR="00AD6336" w:rsidRPr="00696A99">
        <w:rPr>
          <w:rFonts w:cs="Tahoma"/>
        </w:rPr>
        <w:t xml:space="preserve">De peutermiddag vindt plaats in april of mei. Ongeveer zes weken voordat </w:t>
      </w:r>
      <w:r w:rsidRPr="00696A99">
        <w:rPr>
          <w:rFonts w:cs="Tahoma"/>
        </w:rPr>
        <w:t>uw</w:t>
      </w:r>
      <w:r w:rsidR="00AD6336" w:rsidRPr="00696A99">
        <w:rPr>
          <w:rFonts w:cs="Tahoma"/>
        </w:rPr>
        <w:t xml:space="preserve"> kind naar school gaat, ontvang</w:t>
      </w:r>
      <w:r w:rsidRPr="00696A99">
        <w:rPr>
          <w:rFonts w:cs="Tahoma"/>
        </w:rPr>
        <w:t>t</w:t>
      </w:r>
      <w:r w:rsidR="00AD6336" w:rsidRPr="00696A99">
        <w:rPr>
          <w:rFonts w:cs="Tahoma"/>
        </w:rPr>
        <w:t xml:space="preserve"> </w:t>
      </w:r>
      <w:r w:rsidRPr="00696A99">
        <w:rPr>
          <w:rFonts w:cs="Tahoma"/>
        </w:rPr>
        <w:t>u</w:t>
      </w:r>
      <w:r w:rsidR="00AD6336" w:rsidRPr="00696A99">
        <w:rPr>
          <w:rFonts w:cs="Tahoma"/>
        </w:rPr>
        <w:t xml:space="preserve"> een brief met informatie over de kleutergroep waarin </w:t>
      </w:r>
      <w:r w:rsidRPr="00696A99">
        <w:rPr>
          <w:rFonts w:cs="Tahoma"/>
        </w:rPr>
        <w:t>uw</w:t>
      </w:r>
      <w:r w:rsidR="00AD6336" w:rsidRPr="00696A99">
        <w:rPr>
          <w:rFonts w:cs="Tahoma"/>
        </w:rPr>
        <w:t xml:space="preserve"> kind wordt geplaatst en over het wennen. </w:t>
      </w:r>
    </w:p>
    <w:p w14:paraId="6AB9D75B" w14:textId="2C487F95" w:rsidR="00E54DC1" w:rsidRPr="00696A99" w:rsidRDefault="00E54DC1" w:rsidP="008C7691">
      <w:pPr>
        <w:pStyle w:val="Kop3"/>
        <w:rPr>
          <w:rFonts w:cs="Tahoma"/>
        </w:rPr>
      </w:pPr>
      <w:bookmarkStart w:id="256" w:name="_Toc354673289"/>
      <w:r w:rsidRPr="00696A99">
        <w:rPr>
          <w:rFonts w:cs="Tahoma"/>
        </w:rPr>
        <w:t>Leerplicht</w:t>
      </w:r>
      <w:bookmarkEnd w:id="256"/>
    </w:p>
    <w:p w14:paraId="7687AE73" w14:textId="77777777" w:rsidR="00E54DC1" w:rsidRPr="00696A99" w:rsidRDefault="00E54DC1" w:rsidP="00E54DC1">
      <w:pPr>
        <w:spacing w:after="120"/>
        <w:rPr>
          <w:rFonts w:cs="Tahoma"/>
        </w:rPr>
      </w:pPr>
      <w:r w:rsidRPr="00696A99">
        <w:rPr>
          <w:rFonts w:cs="Tahoma"/>
        </w:rPr>
        <w:t>Kinderen zijn (pas) leerplichtig als zij vijf jaar zijn. U bent verplicht uw kind op een school in te schrijven vanaf de eerste schooldag van de maand die volgt op de maand waarin uw kind vijf jaar geworden is. Alhoewel wij het niet wenselijk vinden, is het toegestaan dat vijfjarige kinderen vijf uur per week korter op school zijn. Voor meer verzuim (maximaal tien uur per week in totaal) is speciale toestemming van de schoolleiding nodig.</w:t>
      </w:r>
    </w:p>
    <w:p w14:paraId="3C9D9A4A" w14:textId="2E069922" w:rsidR="00AD6336" w:rsidRPr="00696A99" w:rsidRDefault="00470A22" w:rsidP="008C7691">
      <w:pPr>
        <w:pStyle w:val="Kop3"/>
        <w:rPr>
          <w:rFonts w:cs="Tahoma"/>
        </w:rPr>
      </w:pPr>
      <w:r w:rsidRPr="00696A99">
        <w:rPr>
          <w:rFonts w:cs="Tahoma"/>
        </w:rPr>
        <w:t>Zindelijkheid</w:t>
      </w:r>
    </w:p>
    <w:p w14:paraId="0534D730" w14:textId="77777777" w:rsidR="00AD6336" w:rsidRPr="00696A99" w:rsidRDefault="00AD6336" w:rsidP="00AD6336">
      <w:pPr>
        <w:rPr>
          <w:rFonts w:cs="Tahoma"/>
        </w:rPr>
      </w:pPr>
      <w:r w:rsidRPr="00696A99">
        <w:rPr>
          <w:rFonts w:cs="Tahoma"/>
        </w:rPr>
        <w:t xml:space="preserve">Hoewel wij ons best doen om alle kinderen de zorg te bieden die ze nodig hebben, hanteren we de </w:t>
      </w:r>
    </w:p>
    <w:p w14:paraId="4FE8F1FD" w14:textId="2C586DC3" w:rsidR="00AD6336" w:rsidRPr="00696A99" w:rsidRDefault="00AD6336" w:rsidP="00AD6336">
      <w:pPr>
        <w:rPr>
          <w:rFonts w:cs="Tahoma"/>
        </w:rPr>
      </w:pPr>
      <w:r w:rsidRPr="00696A99">
        <w:rPr>
          <w:rFonts w:cs="Tahoma"/>
        </w:rPr>
        <w:t xml:space="preserve">regel dat kinderen in principe zindelijk moeten zijn als ze op school starten. De leerkrachten </w:t>
      </w:r>
      <w:r w:rsidR="0031732D" w:rsidRPr="00696A99">
        <w:rPr>
          <w:rFonts w:cs="Tahoma"/>
        </w:rPr>
        <w:t xml:space="preserve">verschonen </w:t>
      </w:r>
      <w:r w:rsidRPr="00696A99">
        <w:rPr>
          <w:rFonts w:cs="Tahoma"/>
        </w:rPr>
        <w:t>geen luiers</w:t>
      </w:r>
      <w:r w:rsidR="0031732D" w:rsidRPr="00696A99">
        <w:rPr>
          <w:rFonts w:cs="Tahoma"/>
        </w:rPr>
        <w:t>.</w:t>
      </w:r>
      <w:r w:rsidRPr="00696A99">
        <w:rPr>
          <w:rFonts w:cs="Tahoma"/>
        </w:rPr>
        <w:t xml:space="preserve"> Natuurlijk hebben kleuters wel</w:t>
      </w:r>
      <w:r w:rsidR="0031732D" w:rsidRPr="00696A99">
        <w:rPr>
          <w:rFonts w:cs="Tahoma"/>
        </w:rPr>
        <w:t xml:space="preserve">eens een ‘ongelukje’; dat is </w:t>
      </w:r>
      <w:r w:rsidRPr="00696A99">
        <w:rPr>
          <w:rFonts w:cs="Tahoma"/>
        </w:rPr>
        <w:t xml:space="preserve">geen enkel probleem. </w:t>
      </w:r>
    </w:p>
    <w:p w14:paraId="0B0B76B0" w14:textId="1CD1B620" w:rsidR="00AD6336" w:rsidRPr="00696A99" w:rsidRDefault="0031732D" w:rsidP="008C7691">
      <w:pPr>
        <w:pStyle w:val="Kop3"/>
        <w:rPr>
          <w:rFonts w:cs="Tahoma"/>
        </w:rPr>
      </w:pPr>
      <w:r w:rsidRPr="00696A99">
        <w:rPr>
          <w:rFonts w:cs="Tahoma"/>
        </w:rPr>
        <w:t>Van de peuterspeelzaal naar de basisschool</w:t>
      </w:r>
    </w:p>
    <w:p w14:paraId="51D4E486" w14:textId="168305A1" w:rsidR="00AD6336" w:rsidRPr="00696A99" w:rsidRDefault="00AD6336" w:rsidP="00AD6336">
      <w:pPr>
        <w:rPr>
          <w:rFonts w:cs="Tahoma"/>
        </w:rPr>
      </w:pPr>
      <w:r w:rsidRPr="00696A99">
        <w:rPr>
          <w:rFonts w:cs="Tahoma"/>
        </w:rPr>
        <w:t xml:space="preserve">De peuterspeelzalen en basisscholen in onze wijk hebben afspraken gemaakt met betrekking </w:t>
      </w:r>
    </w:p>
    <w:p w14:paraId="6F4FD76C" w14:textId="77777777" w:rsidR="00AD6336" w:rsidRPr="00696A99" w:rsidRDefault="00AD6336" w:rsidP="00AD6336">
      <w:pPr>
        <w:rPr>
          <w:rFonts w:cs="Tahoma"/>
        </w:rPr>
      </w:pPr>
      <w:r w:rsidRPr="00696A99">
        <w:rPr>
          <w:rFonts w:cs="Tahoma"/>
        </w:rPr>
        <w:t xml:space="preserve">tot de overgang van de peuterspeelzaal naar de basisschool. Zo nemen wij contact op met de leiding </w:t>
      </w:r>
    </w:p>
    <w:p w14:paraId="650835E8" w14:textId="77777777" w:rsidR="00AD6336" w:rsidRPr="00696A99" w:rsidRDefault="00AD6336" w:rsidP="00AD6336">
      <w:pPr>
        <w:rPr>
          <w:rFonts w:cs="Tahoma"/>
        </w:rPr>
      </w:pPr>
      <w:r w:rsidRPr="00696A99">
        <w:rPr>
          <w:rFonts w:cs="Tahoma"/>
        </w:rPr>
        <w:t xml:space="preserve">van de peuterspeelzaal om te melden wanneer uw kind bij ons komt wennen en worden relevante </w:t>
      </w:r>
    </w:p>
    <w:p w14:paraId="0708DFE0" w14:textId="77777777" w:rsidR="007703E0" w:rsidRPr="00696A99" w:rsidRDefault="00AD6336" w:rsidP="00AD6336">
      <w:pPr>
        <w:rPr>
          <w:rFonts w:cs="Tahoma"/>
        </w:rPr>
      </w:pPr>
      <w:r w:rsidRPr="00696A99">
        <w:rPr>
          <w:rFonts w:cs="Tahoma"/>
        </w:rPr>
        <w:t>gegevens overgedragen.</w:t>
      </w:r>
    </w:p>
    <w:p w14:paraId="17E45DEA" w14:textId="733CD971" w:rsidR="00711C7D" w:rsidRPr="00696A99" w:rsidRDefault="00711C7D" w:rsidP="008C7691">
      <w:pPr>
        <w:pStyle w:val="Kop3"/>
        <w:rPr>
          <w:rFonts w:cs="Tahoma"/>
        </w:rPr>
      </w:pPr>
      <w:r w:rsidRPr="00696A99">
        <w:rPr>
          <w:rFonts w:cs="Tahoma"/>
        </w:rPr>
        <w:lastRenderedPageBreak/>
        <w:t xml:space="preserve">Plaatsing in groep 2 </w:t>
      </w:r>
      <w:r w:rsidR="0031732D" w:rsidRPr="00696A99">
        <w:rPr>
          <w:rFonts w:cs="Tahoma"/>
        </w:rPr>
        <w:t>of</w:t>
      </w:r>
      <w:r w:rsidRPr="00696A99">
        <w:rPr>
          <w:rFonts w:cs="Tahoma"/>
        </w:rPr>
        <w:t xml:space="preserve"> hoger</w:t>
      </w:r>
    </w:p>
    <w:p w14:paraId="69A47D56" w14:textId="53CE0899" w:rsidR="00B318BB" w:rsidRPr="00696A99" w:rsidRDefault="00711C7D" w:rsidP="00B318BB">
      <w:pPr>
        <w:rPr>
          <w:rFonts w:cs="Tahoma"/>
        </w:rPr>
      </w:pPr>
      <w:r w:rsidRPr="00696A99">
        <w:rPr>
          <w:rFonts w:cs="Tahoma"/>
        </w:rPr>
        <w:t xml:space="preserve">Soms stromen kinderen in vanuit andere scholen, bijvoorbeeld </w:t>
      </w:r>
      <w:r w:rsidR="0031732D" w:rsidRPr="00696A99">
        <w:rPr>
          <w:rFonts w:cs="Tahoma"/>
        </w:rPr>
        <w:t>door</w:t>
      </w:r>
      <w:r w:rsidRPr="00696A99">
        <w:rPr>
          <w:rFonts w:cs="Tahoma"/>
        </w:rPr>
        <w:t xml:space="preserve"> een verhuizing. In zo’n geval </w:t>
      </w:r>
      <w:r w:rsidR="0031732D" w:rsidRPr="00696A99">
        <w:rPr>
          <w:rFonts w:cs="Tahoma"/>
        </w:rPr>
        <w:t>wegen</w:t>
      </w:r>
      <w:r w:rsidRPr="00696A99">
        <w:rPr>
          <w:rFonts w:cs="Tahoma"/>
        </w:rPr>
        <w:t xml:space="preserve"> we zorgvuldig </w:t>
      </w:r>
      <w:r w:rsidR="0031732D" w:rsidRPr="00696A99">
        <w:rPr>
          <w:rFonts w:cs="Tahoma"/>
        </w:rPr>
        <w:t xml:space="preserve">af of we die </w:t>
      </w:r>
      <w:r w:rsidRPr="00696A99">
        <w:rPr>
          <w:rFonts w:cs="Tahoma"/>
        </w:rPr>
        <w:t xml:space="preserve">leerling een plaats kunnen bieden. </w:t>
      </w:r>
      <w:r w:rsidR="00EF2388" w:rsidRPr="00696A99">
        <w:rPr>
          <w:rFonts w:cs="Tahoma"/>
        </w:rPr>
        <w:t xml:space="preserve">Om die afweging goed te kunnen maken </w:t>
      </w:r>
      <w:r w:rsidR="0031732D" w:rsidRPr="00696A99">
        <w:rPr>
          <w:rFonts w:cs="Tahoma"/>
        </w:rPr>
        <w:t>nemen</w:t>
      </w:r>
      <w:r w:rsidRPr="00696A99">
        <w:rPr>
          <w:rFonts w:cs="Tahoma"/>
        </w:rPr>
        <w:t xml:space="preserve"> </w:t>
      </w:r>
      <w:r w:rsidR="00EF2388" w:rsidRPr="00696A99">
        <w:rPr>
          <w:rFonts w:cs="Tahoma"/>
        </w:rPr>
        <w:t xml:space="preserve">we </w:t>
      </w:r>
      <w:r w:rsidRPr="00696A99">
        <w:rPr>
          <w:rFonts w:cs="Tahoma"/>
        </w:rPr>
        <w:t xml:space="preserve">altijd contact </w:t>
      </w:r>
      <w:r w:rsidR="0031732D" w:rsidRPr="00696A99">
        <w:rPr>
          <w:rFonts w:cs="Tahoma"/>
        </w:rPr>
        <w:t>op</w:t>
      </w:r>
      <w:r w:rsidRPr="00696A99">
        <w:rPr>
          <w:rFonts w:cs="Tahoma"/>
        </w:rPr>
        <w:t xml:space="preserve"> met de school van vertrek en</w:t>
      </w:r>
      <w:r w:rsidR="0031732D" w:rsidRPr="00696A99">
        <w:rPr>
          <w:rFonts w:cs="Tahoma"/>
        </w:rPr>
        <w:t xml:space="preserve"> hebben</w:t>
      </w:r>
      <w:r w:rsidR="00EF2388" w:rsidRPr="00696A99">
        <w:rPr>
          <w:rFonts w:cs="Tahoma"/>
        </w:rPr>
        <w:t xml:space="preserve"> we</w:t>
      </w:r>
      <w:r w:rsidRPr="00696A99">
        <w:rPr>
          <w:rFonts w:cs="Tahoma"/>
        </w:rPr>
        <w:t xml:space="preserve"> </w:t>
      </w:r>
      <w:r w:rsidR="00EF2388" w:rsidRPr="00696A99">
        <w:rPr>
          <w:rFonts w:cs="Tahoma"/>
        </w:rPr>
        <w:t xml:space="preserve">ook altijd </w:t>
      </w:r>
      <w:r w:rsidRPr="00696A99">
        <w:rPr>
          <w:rFonts w:cs="Tahoma"/>
        </w:rPr>
        <w:t>een gesprek met de ouders</w:t>
      </w:r>
      <w:r w:rsidR="000E393D" w:rsidRPr="00696A99">
        <w:rPr>
          <w:rFonts w:cs="Tahoma"/>
        </w:rPr>
        <w:t xml:space="preserve"> en het kind</w:t>
      </w:r>
      <w:r w:rsidRPr="00696A99">
        <w:rPr>
          <w:rFonts w:cs="Tahoma"/>
        </w:rPr>
        <w:t>.</w:t>
      </w:r>
      <w:r w:rsidR="000E393D" w:rsidRPr="00696A99">
        <w:rPr>
          <w:rFonts w:cs="Tahoma"/>
        </w:rPr>
        <w:t xml:space="preserve"> </w:t>
      </w:r>
      <w:r w:rsidR="00B318BB" w:rsidRPr="00696A99">
        <w:rPr>
          <w:rFonts w:cs="Tahoma"/>
        </w:rPr>
        <w:t>Is er sprake van terugplaatsing vanuit het speciaal onderwijs dan verloopt dat volgens het protocol dat hiervoor in de stad Utrecht is afgesproken.</w:t>
      </w:r>
    </w:p>
    <w:p w14:paraId="792877CA" w14:textId="527EECA4" w:rsidR="00EF4E6C" w:rsidRPr="00696A99" w:rsidRDefault="00B318BB" w:rsidP="008C7691">
      <w:pPr>
        <w:pStyle w:val="Kop2"/>
        <w:rPr>
          <w:rFonts w:cs="Tahoma"/>
          <w:sz w:val="20"/>
        </w:rPr>
      </w:pPr>
      <w:bookmarkStart w:id="257" w:name="_Toc41313127"/>
      <w:bookmarkStart w:id="258" w:name="_Toc41377608"/>
      <w:bookmarkStart w:id="259" w:name="_Toc42096899"/>
      <w:bookmarkStart w:id="260" w:name="_Toc42096974"/>
      <w:bookmarkStart w:id="261" w:name="_Toc297631773"/>
      <w:bookmarkStart w:id="262" w:name="_Toc354673278"/>
      <w:bookmarkStart w:id="263" w:name="_Toc448734777"/>
      <w:r w:rsidRPr="00696A99">
        <w:rPr>
          <w:rFonts w:cs="Tahoma"/>
          <w:sz w:val="20"/>
        </w:rPr>
        <w:t>Voorlichting over het</w:t>
      </w:r>
      <w:r w:rsidR="00EF4E6C" w:rsidRPr="00696A99">
        <w:rPr>
          <w:rFonts w:cs="Tahoma"/>
          <w:sz w:val="20"/>
        </w:rPr>
        <w:t xml:space="preserve"> voortgezet onderwijs</w:t>
      </w:r>
      <w:bookmarkEnd w:id="257"/>
      <w:bookmarkEnd w:id="258"/>
      <w:bookmarkEnd w:id="259"/>
      <w:bookmarkEnd w:id="260"/>
      <w:bookmarkEnd w:id="261"/>
      <w:bookmarkEnd w:id="262"/>
      <w:bookmarkEnd w:id="263"/>
    </w:p>
    <w:p w14:paraId="2D80A5D9" w14:textId="2A82EF2E" w:rsidR="00EF4E6C" w:rsidRPr="00696A99" w:rsidRDefault="00EF4E6C" w:rsidP="00EF4E6C">
      <w:pPr>
        <w:rPr>
          <w:rFonts w:cs="Tahoma"/>
        </w:rPr>
      </w:pPr>
      <w:r w:rsidRPr="00696A99">
        <w:rPr>
          <w:rFonts w:cs="Tahoma"/>
        </w:rPr>
        <w:t>Alle scholen voor primair en voortgezet onderwijs in de gemeente Utrecht werken met een zelfde proc</w:t>
      </w:r>
      <w:r w:rsidR="007713A1" w:rsidRPr="00696A99">
        <w:rPr>
          <w:rFonts w:cs="Tahoma"/>
        </w:rPr>
        <w:t>edure om de aansluiting tussen primair onderwijs en voortgezet o</w:t>
      </w:r>
      <w:r w:rsidRPr="00696A99">
        <w:rPr>
          <w:rFonts w:cs="Tahoma"/>
        </w:rPr>
        <w:t>nderwijs (POVO) te bewerkstelligen.</w:t>
      </w:r>
      <w:r w:rsidR="000E393D" w:rsidRPr="00696A99">
        <w:rPr>
          <w:rFonts w:cs="Tahoma"/>
        </w:rPr>
        <w:t xml:space="preserve"> </w:t>
      </w:r>
      <w:r w:rsidRPr="00696A99">
        <w:rPr>
          <w:rFonts w:cs="Tahoma"/>
        </w:rPr>
        <w:t xml:space="preserve">De POVO-procedure is onderdeel van het Lokaal Onderwijsbeleid en wordt vastgesteld door de </w:t>
      </w:r>
      <w:r w:rsidR="007713A1" w:rsidRPr="00696A99">
        <w:rPr>
          <w:rFonts w:cs="Tahoma"/>
        </w:rPr>
        <w:t>school</w:t>
      </w:r>
      <w:r w:rsidRPr="00696A99">
        <w:rPr>
          <w:rFonts w:cs="Tahoma"/>
        </w:rPr>
        <w:t>besturen en de lokale overheid. De procedure bestaat onder andere uit de volgende activiteiten:</w:t>
      </w:r>
    </w:p>
    <w:p w14:paraId="3B673A2B" w14:textId="6F36A9FD" w:rsidR="00EF4E6C" w:rsidRPr="00696A99" w:rsidRDefault="007713A1" w:rsidP="00807DFA">
      <w:pPr>
        <w:numPr>
          <w:ilvl w:val="0"/>
          <w:numId w:val="5"/>
        </w:numPr>
        <w:rPr>
          <w:rFonts w:cs="Tahoma"/>
        </w:rPr>
      </w:pPr>
      <w:r w:rsidRPr="00696A99">
        <w:rPr>
          <w:rFonts w:cs="Tahoma"/>
        </w:rPr>
        <w:t>v</w:t>
      </w:r>
      <w:r w:rsidR="00EF4E6C" w:rsidRPr="00696A99">
        <w:rPr>
          <w:rFonts w:cs="Tahoma"/>
        </w:rPr>
        <w:t>oorlichting aan ouders</w:t>
      </w:r>
      <w:r w:rsidRPr="00696A99">
        <w:rPr>
          <w:rFonts w:cs="Tahoma"/>
        </w:rPr>
        <w:t xml:space="preserve"> en leerlingen;</w:t>
      </w:r>
    </w:p>
    <w:p w14:paraId="022F5047" w14:textId="67BA1DC1" w:rsidR="00EF4E6C" w:rsidRPr="00696A99" w:rsidRDefault="007713A1" w:rsidP="00807DFA">
      <w:pPr>
        <w:numPr>
          <w:ilvl w:val="0"/>
          <w:numId w:val="5"/>
        </w:numPr>
        <w:rPr>
          <w:rFonts w:cs="Tahoma"/>
        </w:rPr>
      </w:pPr>
      <w:r w:rsidRPr="00696A99">
        <w:rPr>
          <w:rFonts w:cs="Tahoma"/>
        </w:rPr>
        <w:t>open lesmiddagen en open dagen;</w:t>
      </w:r>
    </w:p>
    <w:p w14:paraId="6C27604C" w14:textId="6A147012" w:rsidR="00EF4E6C" w:rsidRPr="00696A99" w:rsidRDefault="007713A1" w:rsidP="00807DFA">
      <w:pPr>
        <w:numPr>
          <w:ilvl w:val="0"/>
          <w:numId w:val="5"/>
        </w:numPr>
        <w:rPr>
          <w:rFonts w:cs="Tahoma"/>
        </w:rPr>
      </w:pPr>
      <w:r w:rsidRPr="00696A99">
        <w:rPr>
          <w:rFonts w:cs="Tahoma"/>
        </w:rPr>
        <w:t>schoolkeuze;</w:t>
      </w:r>
    </w:p>
    <w:p w14:paraId="3DA63FC5" w14:textId="2D1C3F27" w:rsidR="00EF4E6C" w:rsidRPr="00696A99" w:rsidRDefault="00EF4E6C" w:rsidP="00807DFA">
      <w:pPr>
        <w:numPr>
          <w:ilvl w:val="0"/>
          <w:numId w:val="5"/>
        </w:numPr>
        <w:rPr>
          <w:rFonts w:cs="Tahoma"/>
        </w:rPr>
      </w:pPr>
      <w:r w:rsidRPr="00696A99">
        <w:rPr>
          <w:rFonts w:cs="Tahoma"/>
        </w:rPr>
        <w:t>aanmelding bij een s</w:t>
      </w:r>
      <w:r w:rsidR="007713A1" w:rsidRPr="00696A99">
        <w:rPr>
          <w:rFonts w:cs="Tahoma"/>
        </w:rPr>
        <w:t>chool voor voortgezet onderwijs;</w:t>
      </w:r>
    </w:p>
    <w:p w14:paraId="2DE93239" w14:textId="2FAF8220" w:rsidR="00EF4E6C" w:rsidRPr="00696A99" w:rsidRDefault="00EF4E6C" w:rsidP="00807DFA">
      <w:pPr>
        <w:numPr>
          <w:ilvl w:val="0"/>
          <w:numId w:val="5"/>
        </w:numPr>
        <w:rPr>
          <w:rFonts w:cs="Tahoma"/>
        </w:rPr>
      </w:pPr>
      <w:r w:rsidRPr="00696A99">
        <w:rPr>
          <w:rFonts w:cs="Tahoma"/>
        </w:rPr>
        <w:t>introductieprog</w:t>
      </w:r>
      <w:r w:rsidR="007713A1" w:rsidRPr="00696A99">
        <w:rPr>
          <w:rFonts w:cs="Tahoma"/>
        </w:rPr>
        <w:t>ramma voor de nieuwe leerlingen;</w:t>
      </w:r>
    </w:p>
    <w:p w14:paraId="66387D63" w14:textId="7B1FDFFC" w:rsidR="00EF4E6C" w:rsidRPr="00696A99" w:rsidRDefault="00EF4E6C" w:rsidP="00807DFA">
      <w:pPr>
        <w:numPr>
          <w:ilvl w:val="0"/>
          <w:numId w:val="5"/>
        </w:numPr>
        <w:rPr>
          <w:rFonts w:cs="Tahoma"/>
        </w:rPr>
      </w:pPr>
      <w:r w:rsidRPr="00696A99">
        <w:rPr>
          <w:rFonts w:cs="Tahoma"/>
        </w:rPr>
        <w:t>terugkoppeling van behaalde resultaten naar de basisschool.</w:t>
      </w:r>
    </w:p>
    <w:p w14:paraId="202F2026" w14:textId="77777777" w:rsidR="00EF4E6C" w:rsidRPr="00696A99" w:rsidRDefault="00EF4E6C" w:rsidP="00B318BB">
      <w:pPr>
        <w:rPr>
          <w:rFonts w:cs="Tahoma"/>
        </w:rPr>
      </w:pPr>
    </w:p>
    <w:p w14:paraId="4AF11BD5" w14:textId="3920BB6D" w:rsidR="00EF4E6C" w:rsidRPr="00696A99" w:rsidRDefault="007713A1" w:rsidP="00EF4E6C">
      <w:pPr>
        <w:rPr>
          <w:rFonts w:cs="Tahoma"/>
        </w:rPr>
      </w:pPr>
      <w:r w:rsidRPr="00696A99">
        <w:rPr>
          <w:rFonts w:cs="Tahoma"/>
        </w:rPr>
        <w:t>Zit uw kind in groep 8 dan ontvangt u in oktober/november een uitnodiging van de leerkracht voor een informatieavond over de POVO-procedure. Behalve</w:t>
      </w:r>
      <w:r w:rsidR="00EF4E6C" w:rsidRPr="00696A99">
        <w:rPr>
          <w:rFonts w:cs="Tahoma"/>
        </w:rPr>
        <w:t xml:space="preserve"> uitleg over de procedure</w:t>
      </w:r>
      <w:r w:rsidRPr="00696A99">
        <w:rPr>
          <w:rFonts w:cs="Tahoma"/>
        </w:rPr>
        <w:t>, hoort u hier</w:t>
      </w:r>
      <w:r w:rsidR="00EF4E6C" w:rsidRPr="00696A99">
        <w:rPr>
          <w:rFonts w:cs="Tahoma"/>
        </w:rPr>
        <w:t xml:space="preserve"> wat er van u als ouder aan ondersteuning verwacht wordt. In november krijgt u ook een voorlopig persoonlijk advies over de keuzemogelijkheden van uw kind. Hiermee kunt u gericht de </w:t>
      </w:r>
      <w:r w:rsidR="000E393D" w:rsidRPr="00696A99">
        <w:rPr>
          <w:rFonts w:cs="Tahoma"/>
        </w:rPr>
        <w:t>s</w:t>
      </w:r>
      <w:r w:rsidR="00EF4E6C" w:rsidRPr="00696A99">
        <w:rPr>
          <w:rFonts w:cs="Tahoma"/>
        </w:rPr>
        <w:t xml:space="preserve">choleninformatiemarkt in de wijk </w:t>
      </w:r>
      <w:r w:rsidRPr="00696A99">
        <w:rPr>
          <w:rFonts w:cs="Tahoma"/>
        </w:rPr>
        <w:t>bezoeken. In februari zijn er open l</w:t>
      </w:r>
      <w:r w:rsidR="00EF4E6C" w:rsidRPr="00696A99">
        <w:rPr>
          <w:rFonts w:cs="Tahoma"/>
        </w:rPr>
        <w:t>esmidd</w:t>
      </w:r>
      <w:r w:rsidRPr="00696A99">
        <w:rPr>
          <w:rFonts w:cs="Tahoma"/>
        </w:rPr>
        <w:t>agen. De leerlingen kunnen dan twee</w:t>
      </w:r>
      <w:r w:rsidR="00EF4E6C" w:rsidRPr="00696A99">
        <w:rPr>
          <w:rFonts w:cs="Tahoma"/>
        </w:rPr>
        <w:t xml:space="preserve"> scholen kiezen waarmee zij nader willen </w:t>
      </w:r>
      <w:r w:rsidRPr="00696A99">
        <w:rPr>
          <w:rFonts w:cs="Tahoma"/>
        </w:rPr>
        <w:t>kennis</w:t>
      </w:r>
      <w:r w:rsidR="00EF4E6C" w:rsidRPr="00696A99">
        <w:rPr>
          <w:rFonts w:cs="Tahoma"/>
        </w:rPr>
        <w:t>maken. In maart wordt het eindadvies gegeven. In april volgt de C</w:t>
      </w:r>
      <w:r w:rsidR="000E393D" w:rsidRPr="00696A99">
        <w:rPr>
          <w:rFonts w:cs="Tahoma"/>
        </w:rPr>
        <w:t>ito</w:t>
      </w:r>
      <w:r w:rsidR="00EF4E6C" w:rsidRPr="00696A99">
        <w:rPr>
          <w:rFonts w:cs="Tahoma"/>
        </w:rPr>
        <w:t xml:space="preserve">-eindtoets. </w:t>
      </w:r>
      <w:r w:rsidRPr="00696A99">
        <w:rPr>
          <w:rFonts w:cs="Tahoma"/>
        </w:rPr>
        <w:t>In uitzonderlijke gevallen kan h</w:t>
      </w:r>
      <w:r w:rsidR="00EF4E6C" w:rsidRPr="00696A99">
        <w:rPr>
          <w:rFonts w:cs="Tahoma"/>
        </w:rPr>
        <w:t xml:space="preserve">et advies dan nog worden aangepast. De ouders en de leerling maken </w:t>
      </w:r>
      <w:r w:rsidRPr="00696A99">
        <w:rPr>
          <w:rFonts w:cs="Tahoma"/>
        </w:rPr>
        <w:t>hierna een keuze voor een VO-</w:t>
      </w:r>
      <w:r w:rsidR="00EF4E6C" w:rsidRPr="00696A99">
        <w:rPr>
          <w:rFonts w:cs="Tahoma"/>
        </w:rPr>
        <w:t xml:space="preserve">school. </w:t>
      </w:r>
      <w:r w:rsidRPr="00696A99">
        <w:rPr>
          <w:rFonts w:cs="Tahoma"/>
        </w:rPr>
        <w:t>Daarna</w:t>
      </w:r>
      <w:r w:rsidR="00EF4E6C" w:rsidRPr="00696A99">
        <w:rPr>
          <w:rFonts w:cs="Tahoma"/>
        </w:rPr>
        <w:t xml:space="preserve"> volgt de aanmelding. </w:t>
      </w:r>
      <w:r w:rsidRPr="00696A99">
        <w:rPr>
          <w:rFonts w:cs="Tahoma"/>
        </w:rPr>
        <w:t>Het</w:t>
      </w:r>
      <w:r w:rsidR="00EF4E6C" w:rsidRPr="00696A99">
        <w:rPr>
          <w:rFonts w:cs="Tahoma"/>
        </w:rPr>
        <w:t xml:space="preserve"> aanmeldingsformulier stuurt de leerkracht van groep 8 naar de </w:t>
      </w:r>
      <w:r w:rsidRPr="00696A99">
        <w:rPr>
          <w:rFonts w:cs="Tahoma"/>
        </w:rPr>
        <w:t>betreffende school voor voortgezet onderwijs</w:t>
      </w:r>
      <w:r w:rsidR="00EF4E6C" w:rsidRPr="00696A99">
        <w:rPr>
          <w:rFonts w:cs="Tahoma"/>
        </w:rPr>
        <w:t>.</w:t>
      </w:r>
    </w:p>
    <w:p w14:paraId="0E033992" w14:textId="5F62F22B" w:rsidR="00905AC7" w:rsidRPr="00696A99" w:rsidRDefault="00905AC7" w:rsidP="008C7691">
      <w:pPr>
        <w:pStyle w:val="Kop2"/>
        <w:rPr>
          <w:rFonts w:cs="Tahoma"/>
          <w:sz w:val="20"/>
        </w:rPr>
      </w:pPr>
      <w:bookmarkStart w:id="264" w:name="_Toc41313144"/>
      <w:bookmarkStart w:id="265" w:name="_Toc41377626"/>
      <w:bookmarkStart w:id="266" w:name="_Toc42096916"/>
      <w:bookmarkStart w:id="267" w:name="_Toc42096991"/>
      <w:bookmarkStart w:id="268" w:name="_Toc448734778"/>
      <w:bookmarkStart w:id="269" w:name="_Toc297631771"/>
      <w:bookmarkStart w:id="270" w:name="_Toc354673274"/>
      <w:bookmarkEnd w:id="245"/>
      <w:bookmarkEnd w:id="246"/>
      <w:bookmarkEnd w:id="247"/>
      <w:bookmarkEnd w:id="248"/>
      <w:r w:rsidRPr="00696A99">
        <w:rPr>
          <w:rFonts w:cs="Tahoma"/>
          <w:sz w:val="20"/>
        </w:rPr>
        <w:t>De medezeggenschapsraad</w:t>
      </w:r>
      <w:bookmarkEnd w:id="264"/>
      <w:bookmarkEnd w:id="265"/>
      <w:bookmarkEnd w:id="266"/>
      <w:bookmarkEnd w:id="267"/>
      <w:bookmarkEnd w:id="268"/>
      <w:r w:rsidRPr="00696A99">
        <w:rPr>
          <w:rFonts w:cs="Tahoma"/>
          <w:sz w:val="20"/>
        </w:rPr>
        <w:t xml:space="preserve"> </w:t>
      </w:r>
      <w:bookmarkEnd w:id="269"/>
      <w:bookmarkEnd w:id="270"/>
    </w:p>
    <w:p w14:paraId="2CC44FA9" w14:textId="7E7F0695" w:rsidR="00905AC7" w:rsidRPr="00696A99" w:rsidRDefault="00171729" w:rsidP="00DA00F1">
      <w:pPr>
        <w:spacing w:after="120"/>
        <w:rPr>
          <w:rFonts w:cs="Tahoma"/>
        </w:rPr>
      </w:pPr>
      <w:r w:rsidRPr="00696A99">
        <w:rPr>
          <w:rFonts w:cs="Tahoma"/>
        </w:rPr>
        <w:t>De school heeft een actieve medezeggenschapsraad</w:t>
      </w:r>
      <w:r w:rsidR="00431016" w:rsidRPr="00696A99">
        <w:rPr>
          <w:rFonts w:cs="Tahoma"/>
        </w:rPr>
        <w:t xml:space="preserve"> (MR).</w:t>
      </w:r>
      <w:r w:rsidRPr="00696A99">
        <w:rPr>
          <w:rFonts w:cs="Tahoma"/>
        </w:rPr>
        <w:t xml:space="preserve"> </w:t>
      </w:r>
      <w:r w:rsidR="00431016" w:rsidRPr="00696A99">
        <w:rPr>
          <w:rFonts w:cs="Tahoma"/>
        </w:rPr>
        <w:t>D</w:t>
      </w:r>
      <w:r w:rsidRPr="00696A99">
        <w:rPr>
          <w:rFonts w:cs="Tahoma"/>
        </w:rPr>
        <w:t xml:space="preserve">eze bestaat uit </w:t>
      </w:r>
      <w:r w:rsidR="00DB2229" w:rsidRPr="00696A99">
        <w:rPr>
          <w:rFonts w:cs="Tahoma"/>
        </w:rPr>
        <w:t>drie ouders en drie</w:t>
      </w:r>
      <w:r w:rsidRPr="00696A99">
        <w:rPr>
          <w:rFonts w:cs="Tahoma"/>
        </w:rPr>
        <w:t xml:space="preserve"> personeelsleden. De MR biedt ouders en leerkrachten de mogelijkheid om mee te denken over bepaalde onderwerpen of mee te adviseren of mee te beslissen</w:t>
      </w:r>
      <w:r w:rsidR="00DB2229" w:rsidRPr="00696A99">
        <w:rPr>
          <w:rFonts w:cs="Tahoma"/>
        </w:rPr>
        <w:t xml:space="preserve"> over schoolspecifiek beleid</w:t>
      </w:r>
      <w:r w:rsidRPr="00696A99">
        <w:rPr>
          <w:rFonts w:cs="Tahoma"/>
        </w:rPr>
        <w:t xml:space="preserve">. </w:t>
      </w:r>
      <w:r w:rsidR="00905AC7" w:rsidRPr="00696A99">
        <w:rPr>
          <w:rFonts w:cs="Tahoma"/>
        </w:rPr>
        <w:t xml:space="preserve">Afhankelijk van het onderwerp heeft de MR het recht om advies te geven aan </w:t>
      </w:r>
      <w:r w:rsidR="00431016" w:rsidRPr="00696A99">
        <w:rPr>
          <w:rFonts w:cs="Tahoma"/>
        </w:rPr>
        <w:t>de directie van de school</w:t>
      </w:r>
      <w:r w:rsidR="00905AC7" w:rsidRPr="00696A99">
        <w:rPr>
          <w:rFonts w:cs="Tahoma"/>
        </w:rPr>
        <w:t xml:space="preserve"> of </w:t>
      </w:r>
      <w:r w:rsidR="00431016" w:rsidRPr="00696A99">
        <w:rPr>
          <w:rFonts w:cs="Tahoma"/>
        </w:rPr>
        <w:t>om</w:t>
      </w:r>
      <w:r w:rsidR="00905AC7" w:rsidRPr="00696A99">
        <w:rPr>
          <w:rFonts w:cs="Tahoma"/>
        </w:rPr>
        <w:t xml:space="preserve"> </w:t>
      </w:r>
      <w:r w:rsidR="00431016" w:rsidRPr="00696A99">
        <w:rPr>
          <w:rFonts w:cs="Tahoma"/>
        </w:rPr>
        <w:t>in te stemmen met</w:t>
      </w:r>
      <w:r w:rsidR="00905AC7" w:rsidRPr="00696A99">
        <w:rPr>
          <w:rFonts w:cs="Tahoma"/>
        </w:rPr>
        <w:t xml:space="preserve"> beslissingen van </w:t>
      </w:r>
      <w:r w:rsidR="00431016" w:rsidRPr="00696A99">
        <w:rPr>
          <w:rFonts w:cs="Tahoma"/>
        </w:rPr>
        <w:t>de directie</w:t>
      </w:r>
      <w:r w:rsidR="00905AC7" w:rsidRPr="00696A99">
        <w:rPr>
          <w:rFonts w:cs="Tahoma"/>
        </w:rPr>
        <w:t xml:space="preserve">. De leden van de MR worden gekozen. Voor </w:t>
      </w:r>
      <w:r w:rsidRPr="00696A99">
        <w:rPr>
          <w:rFonts w:cs="Tahoma"/>
        </w:rPr>
        <w:t>s</w:t>
      </w:r>
      <w:r w:rsidR="00905AC7" w:rsidRPr="00696A99">
        <w:rPr>
          <w:rFonts w:cs="Tahoma"/>
        </w:rPr>
        <w:t xml:space="preserve">chooloverstijgende activiteiten kent onze stichting een Gemeenschappelijke </w:t>
      </w:r>
      <w:r w:rsidR="00905AC7" w:rsidRPr="00696A99">
        <w:rPr>
          <w:rFonts w:cs="Tahoma"/>
        </w:rPr>
        <w:lastRenderedPageBreak/>
        <w:t xml:space="preserve">Medezeggenschapsraad (GMR). </w:t>
      </w:r>
      <w:r w:rsidRPr="00696A99">
        <w:rPr>
          <w:rFonts w:cs="Tahoma"/>
        </w:rPr>
        <w:t xml:space="preserve">In bijlage </w:t>
      </w:r>
      <w:r w:rsidR="001F283F" w:rsidRPr="00696A99">
        <w:rPr>
          <w:rFonts w:cs="Tahoma"/>
        </w:rPr>
        <w:t>6</w:t>
      </w:r>
      <w:r w:rsidR="00431016" w:rsidRPr="00696A99">
        <w:rPr>
          <w:rFonts w:cs="Tahoma"/>
        </w:rPr>
        <w:t xml:space="preserve"> ‘</w:t>
      </w:r>
      <w:r w:rsidRPr="00696A99">
        <w:rPr>
          <w:rFonts w:cs="Tahoma"/>
        </w:rPr>
        <w:t>Medezeggenschapsraad</w:t>
      </w:r>
      <w:r w:rsidR="00431016" w:rsidRPr="00696A99">
        <w:rPr>
          <w:rFonts w:cs="Tahoma"/>
        </w:rPr>
        <w:t>’</w:t>
      </w:r>
      <w:r w:rsidRPr="00696A99">
        <w:rPr>
          <w:rFonts w:cs="Tahoma"/>
        </w:rPr>
        <w:t xml:space="preserve"> kunt u meer over de rol en positie van de MR lezen.</w:t>
      </w:r>
    </w:p>
    <w:p w14:paraId="0230D406" w14:textId="71F14BC9" w:rsidR="007703E0" w:rsidRPr="00696A99" w:rsidRDefault="007703E0" w:rsidP="008C7691">
      <w:pPr>
        <w:pStyle w:val="Kop2"/>
        <w:rPr>
          <w:rFonts w:cs="Tahoma"/>
          <w:sz w:val="20"/>
        </w:rPr>
      </w:pPr>
      <w:bookmarkStart w:id="271" w:name="_Toc448734779"/>
      <w:r w:rsidRPr="00696A99">
        <w:rPr>
          <w:rFonts w:cs="Tahoma"/>
          <w:sz w:val="20"/>
        </w:rPr>
        <w:t>De ouderraad</w:t>
      </w:r>
      <w:bookmarkEnd w:id="271"/>
    </w:p>
    <w:p w14:paraId="2642A48D" w14:textId="4BF6AE5E" w:rsidR="00905AC7" w:rsidRPr="00696A99" w:rsidRDefault="00905AC7" w:rsidP="00905AC7">
      <w:pPr>
        <w:rPr>
          <w:rFonts w:cs="Tahoma"/>
        </w:rPr>
      </w:pPr>
      <w:r w:rsidRPr="00696A99">
        <w:rPr>
          <w:rFonts w:cs="Tahoma"/>
        </w:rPr>
        <w:t xml:space="preserve">De ouderraad (OR) </w:t>
      </w:r>
      <w:r w:rsidR="0074476A" w:rsidRPr="00696A99">
        <w:rPr>
          <w:rFonts w:cs="Tahoma"/>
        </w:rPr>
        <w:t xml:space="preserve">ondersteunt het team met raad en daad bij het organiseren van allerlei activiteiten die de kinderen veel gezelligheid en sfeer bieden, zoals het opknappen van het schoolplein, sinterklaas, kerst- en paasvieringen, carnaval en de sport- en spellendag. De OR </w:t>
      </w:r>
      <w:r w:rsidRPr="00696A99">
        <w:rPr>
          <w:rFonts w:cs="Tahoma"/>
        </w:rPr>
        <w:t xml:space="preserve">bestaat uit minstens tien leden. </w:t>
      </w:r>
      <w:r w:rsidR="0074476A" w:rsidRPr="00696A99">
        <w:rPr>
          <w:rFonts w:cs="Tahoma"/>
        </w:rPr>
        <w:t>De leden benoemen</w:t>
      </w:r>
      <w:r w:rsidRPr="00696A99">
        <w:rPr>
          <w:rFonts w:cs="Tahoma"/>
        </w:rPr>
        <w:t xml:space="preserve"> zelf uit </w:t>
      </w:r>
      <w:r w:rsidR="0074476A" w:rsidRPr="00696A99">
        <w:rPr>
          <w:rFonts w:cs="Tahoma"/>
        </w:rPr>
        <w:t>hun</w:t>
      </w:r>
      <w:r w:rsidRPr="00696A99">
        <w:rPr>
          <w:rFonts w:cs="Tahoma"/>
        </w:rPr>
        <w:t xml:space="preserve"> midden een voorzitter, een secretaris en een penningmeester. De OR komt ongeveer tien keer per jaar bijeen. Bij deze vergaderingen is altijd een teamlid aanwezig. De vergaderingen zijn openbaar. </w:t>
      </w:r>
      <w:bookmarkStart w:id="272" w:name="_Toc41313148"/>
      <w:bookmarkStart w:id="273" w:name="_Toc41377630"/>
      <w:bookmarkStart w:id="274" w:name="_Toc42096920"/>
      <w:bookmarkStart w:id="275" w:name="_Toc42096995"/>
    </w:p>
    <w:p w14:paraId="65AF7BCE" w14:textId="70986BDF" w:rsidR="00905AC7" w:rsidRPr="00696A99" w:rsidRDefault="00905AC7" w:rsidP="008C7691">
      <w:pPr>
        <w:pStyle w:val="Kop2"/>
        <w:rPr>
          <w:rFonts w:cs="Tahoma"/>
          <w:sz w:val="20"/>
        </w:rPr>
      </w:pPr>
      <w:bookmarkStart w:id="276" w:name="_Toc448734780"/>
      <w:r w:rsidRPr="00696A99">
        <w:rPr>
          <w:rFonts w:cs="Tahoma"/>
          <w:sz w:val="20"/>
        </w:rPr>
        <w:t>De ouderbijdrage</w:t>
      </w:r>
      <w:bookmarkEnd w:id="272"/>
      <w:bookmarkEnd w:id="273"/>
      <w:bookmarkEnd w:id="274"/>
      <w:bookmarkEnd w:id="275"/>
      <w:bookmarkEnd w:id="276"/>
    </w:p>
    <w:p w14:paraId="182D82BA" w14:textId="635C3D31" w:rsidR="00905AC7" w:rsidRPr="00696A99" w:rsidRDefault="00905AC7" w:rsidP="007703E0">
      <w:pPr>
        <w:spacing w:after="120"/>
        <w:rPr>
          <w:rFonts w:cs="Tahoma"/>
        </w:rPr>
      </w:pPr>
      <w:r w:rsidRPr="00696A99">
        <w:rPr>
          <w:rFonts w:cs="Tahoma"/>
        </w:rPr>
        <w:t xml:space="preserve">Het onderwijs </w:t>
      </w:r>
      <w:r w:rsidR="0074476A" w:rsidRPr="00696A99">
        <w:rPr>
          <w:rFonts w:cs="Tahoma"/>
        </w:rPr>
        <w:t>op</w:t>
      </w:r>
      <w:r w:rsidRPr="00696A99">
        <w:rPr>
          <w:rFonts w:cs="Tahoma"/>
        </w:rPr>
        <w:t xml:space="preserve"> onze school is gratis. Om echter een aantal extra activiteiten te kunnen bekostigen vraagt de OR een vrijwillige bijdrage aan de ouders. Zonder deze bijdrage </w:t>
      </w:r>
      <w:r w:rsidR="0074476A" w:rsidRPr="00696A99">
        <w:rPr>
          <w:rFonts w:cs="Tahoma"/>
        </w:rPr>
        <w:t>zouden</w:t>
      </w:r>
      <w:r w:rsidRPr="00696A99">
        <w:rPr>
          <w:rFonts w:cs="Tahoma"/>
        </w:rPr>
        <w:t xml:space="preserve"> veel activiteiten </w:t>
      </w:r>
      <w:r w:rsidR="0074476A" w:rsidRPr="00696A99">
        <w:rPr>
          <w:rFonts w:cs="Tahoma"/>
        </w:rPr>
        <w:t>– zoals het sinterklaasfeest, de kerstviering en extra culturele uitstapjes – g</w:t>
      </w:r>
      <w:r w:rsidRPr="00696A99">
        <w:rPr>
          <w:rFonts w:cs="Tahoma"/>
        </w:rPr>
        <w:t xml:space="preserve">een doorgang </w:t>
      </w:r>
      <w:r w:rsidR="0074476A" w:rsidRPr="00696A99">
        <w:rPr>
          <w:rFonts w:cs="Tahoma"/>
        </w:rPr>
        <w:t xml:space="preserve">kunnen </w:t>
      </w:r>
      <w:r w:rsidRPr="00696A99">
        <w:rPr>
          <w:rFonts w:cs="Tahoma"/>
        </w:rPr>
        <w:t>vinden. Na inschrijving</w:t>
      </w:r>
      <w:r w:rsidR="0074476A" w:rsidRPr="00696A99">
        <w:rPr>
          <w:rFonts w:cs="Tahoma"/>
        </w:rPr>
        <w:t xml:space="preserve"> van uw kind</w:t>
      </w:r>
      <w:r w:rsidRPr="00696A99">
        <w:rPr>
          <w:rFonts w:cs="Tahoma"/>
        </w:rPr>
        <w:t xml:space="preserve"> wordt u gevraagd een overeenkomst te ondertekenen waarin u verklaart de ouderbijdrage te zullen betalen. De vrijwillige ouderbijdrage bedraagt €</w:t>
      </w:r>
      <w:r w:rsidR="00DB2229" w:rsidRPr="00696A99">
        <w:rPr>
          <w:rFonts w:cs="Tahoma"/>
        </w:rPr>
        <w:t xml:space="preserve"> </w:t>
      </w:r>
      <w:r w:rsidRPr="00696A99">
        <w:rPr>
          <w:rFonts w:cs="Tahoma"/>
        </w:rPr>
        <w:t>32,50 per kind</w:t>
      </w:r>
      <w:r w:rsidR="00DB2229" w:rsidRPr="00696A99">
        <w:rPr>
          <w:rFonts w:cs="Tahoma"/>
        </w:rPr>
        <w:t xml:space="preserve"> per schooljaar</w:t>
      </w:r>
      <w:r w:rsidRPr="00696A99">
        <w:rPr>
          <w:rFonts w:cs="Tahoma"/>
        </w:rPr>
        <w:t>.</w:t>
      </w:r>
      <w:r w:rsidR="000E393D" w:rsidRPr="00696A99">
        <w:rPr>
          <w:rFonts w:cs="Tahoma"/>
        </w:rPr>
        <w:t xml:space="preserve"> Voor het kamp in groep 8 vragen we een extra </w:t>
      </w:r>
      <w:r w:rsidR="002C0B89">
        <w:rPr>
          <w:rFonts w:cs="Tahoma"/>
        </w:rPr>
        <w:t>bijdrage. In het schooljaar 2016</w:t>
      </w:r>
      <w:r w:rsidR="000E393D" w:rsidRPr="00696A99">
        <w:rPr>
          <w:rFonts w:cs="Tahoma"/>
        </w:rPr>
        <w:t>-</w:t>
      </w:r>
      <w:r w:rsidR="002C0B89">
        <w:rPr>
          <w:rFonts w:cs="Tahoma"/>
        </w:rPr>
        <w:t>2017</w:t>
      </w:r>
      <w:r w:rsidR="000E393D" w:rsidRPr="00696A99">
        <w:rPr>
          <w:rFonts w:cs="Tahoma"/>
        </w:rPr>
        <w:t xml:space="preserve"> is dat € </w:t>
      </w:r>
      <w:r w:rsidR="002C0B89">
        <w:rPr>
          <w:rFonts w:cs="Tahoma"/>
        </w:rPr>
        <w:t>100</w:t>
      </w:r>
      <w:r w:rsidR="000E393D" w:rsidRPr="00696A99">
        <w:rPr>
          <w:rFonts w:cs="Tahoma"/>
        </w:rPr>
        <w:t>,-.</w:t>
      </w:r>
    </w:p>
    <w:p w14:paraId="697637EB" w14:textId="6B3328CE" w:rsidR="0074476A" w:rsidRPr="00696A99" w:rsidRDefault="0074476A" w:rsidP="008C7691">
      <w:pPr>
        <w:pStyle w:val="Kop2"/>
        <w:rPr>
          <w:rFonts w:cs="Tahoma"/>
          <w:sz w:val="20"/>
        </w:rPr>
      </w:pPr>
      <w:bookmarkStart w:id="277" w:name="_Toc448734781"/>
      <w:r w:rsidRPr="00696A99">
        <w:rPr>
          <w:rFonts w:cs="Tahoma"/>
          <w:sz w:val="20"/>
        </w:rPr>
        <w:t>Foto’s en filmpjes</w:t>
      </w:r>
      <w:bookmarkEnd w:id="277"/>
    </w:p>
    <w:p w14:paraId="774C14C0" w14:textId="4F857979" w:rsidR="0074476A" w:rsidRPr="00696A99" w:rsidRDefault="0074476A" w:rsidP="0074476A">
      <w:pPr>
        <w:rPr>
          <w:rFonts w:cs="Tahoma"/>
        </w:rPr>
      </w:pPr>
      <w:r w:rsidRPr="00696A99">
        <w:rPr>
          <w:rFonts w:cs="Tahoma"/>
        </w:rPr>
        <w:t>Tijdens de activiteiten die de school organiseert, worden er regelmatig foto’s gemaakt. Te denken valt aan de sint- en kerstviering, de toneelavond, de avondvierdaagse en de sportdag. Met het ondertekenen van het inschrijfformulier verklaart u geen bezwaar te hebben tegen het gebruik door school van foto’s of films van uw kinderen in nieuwsbrieven, de websites of andere publicaties van de school.</w:t>
      </w:r>
    </w:p>
    <w:p w14:paraId="2A093EB2" w14:textId="64F9F1FC" w:rsidR="0081220A" w:rsidRPr="00696A99" w:rsidRDefault="0081220A" w:rsidP="008C7691">
      <w:pPr>
        <w:pStyle w:val="Kop2"/>
        <w:rPr>
          <w:rFonts w:cs="Tahoma"/>
          <w:sz w:val="20"/>
        </w:rPr>
      </w:pPr>
      <w:bookmarkStart w:id="278" w:name="_Toc448734782"/>
      <w:r w:rsidRPr="00696A99">
        <w:rPr>
          <w:rFonts w:cs="Tahoma"/>
          <w:sz w:val="20"/>
        </w:rPr>
        <w:t>Verzekering</w:t>
      </w:r>
      <w:bookmarkEnd w:id="278"/>
    </w:p>
    <w:p w14:paraId="3FB6E936" w14:textId="77777777" w:rsidR="0081220A" w:rsidRPr="00696A99" w:rsidRDefault="0081220A" w:rsidP="0081220A">
      <w:pPr>
        <w:rPr>
          <w:rFonts w:cs="Tahoma"/>
        </w:rPr>
      </w:pPr>
      <w:r w:rsidRPr="00696A99">
        <w:rPr>
          <w:rFonts w:cs="Tahoma"/>
        </w:rPr>
        <w:t xml:space="preserve">De school heeft een aansprakelijkheidsverzekering voor onderwijsinstellingen afgesloten. Hierdoor zijn alle personen die behulpzaam zijn bij het onderwijs en toezicht houden bij het overblijven van de kinderen op school verzekerd. </w:t>
      </w:r>
    </w:p>
    <w:p w14:paraId="671D9F72" w14:textId="77777777" w:rsidR="0081220A" w:rsidRPr="00696A99" w:rsidRDefault="0081220A" w:rsidP="0081220A">
      <w:pPr>
        <w:rPr>
          <w:rFonts w:cs="Tahoma"/>
        </w:rPr>
      </w:pPr>
      <w:r w:rsidRPr="00696A99">
        <w:rPr>
          <w:rFonts w:cs="Tahoma"/>
        </w:rPr>
        <w:t>Het schoolbestuur, de KSU, heeft een collectieve scholierenongevallenverzekering afgesloten. Deze verzekering dekt (deels) de financiële schade die gevolg is van letsel, voortvloeiend uit een ongeval. Het gaat hier om een zgn. schooldekking: de verzekering is van kracht tijdens schoolactiviteiten en geldt ook als de leerlingen onderweg zijn van en naar school (maximaal één uur heen en één uur terug). De uitkeringen van de verzekering zijn beperkt.</w:t>
      </w:r>
    </w:p>
    <w:p w14:paraId="767AC8A7" w14:textId="0C5A9C6A" w:rsidR="0081220A" w:rsidRPr="00696A99" w:rsidRDefault="0081220A" w:rsidP="0081220A">
      <w:pPr>
        <w:rPr>
          <w:rFonts w:cs="Tahoma"/>
        </w:rPr>
      </w:pPr>
      <w:r w:rsidRPr="00696A99">
        <w:rPr>
          <w:rFonts w:cs="Tahoma"/>
        </w:rPr>
        <w:t>Het hebben van een eigen WA-verzekering voor kinderen dan wel ouders is in Nederland niet verplicht</w:t>
      </w:r>
      <w:r w:rsidR="00663A4E" w:rsidRPr="00696A99">
        <w:rPr>
          <w:rFonts w:cs="Tahoma"/>
        </w:rPr>
        <w:t xml:space="preserve"> </w:t>
      </w:r>
      <w:r w:rsidRPr="00696A99">
        <w:rPr>
          <w:rFonts w:cs="Tahoma"/>
        </w:rPr>
        <w:t>maar wanneer er sprake is van een ongeval of incident en je als ouder aansprakelijk gesteld wordt voor eventuele schade dan bestaat de kans dat deze kosten zelf betaald moeten worden.</w:t>
      </w:r>
    </w:p>
    <w:p w14:paraId="24FCDAD6" w14:textId="4454B5FD" w:rsidR="007703E0" w:rsidRPr="00696A99" w:rsidRDefault="007703E0" w:rsidP="008C7691">
      <w:pPr>
        <w:pStyle w:val="Kop2"/>
        <w:rPr>
          <w:rFonts w:cs="Tahoma"/>
          <w:sz w:val="20"/>
        </w:rPr>
      </w:pPr>
      <w:bookmarkStart w:id="279" w:name="_Toc448734783"/>
      <w:bookmarkStart w:id="280" w:name="_Toc41313149"/>
      <w:bookmarkStart w:id="281" w:name="_Toc41377631"/>
      <w:bookmarkStart w:id="282" w:name="_Toc42096921"/>
      <w:bookmarkStart w:id="283" w:name="_Toc42096996"/>
      <w:r w:rsidRPr="00696A99">
        <w:rPr>
          <w:rFonts w:cs="Tahoma"/>
          <w:sz w:val="20"/>
        </w:rPr>
        <w:lastRenderedPageBreak/>
        <w:t>Tevredenheidsonderzoek</w:t>
      </w:r>
      <w:bookmarkEnd w:id="279"/>
    </w:p>
    <w:p w14:paraId="1363FF3D" w14:textId="77777777" w:rsidR="00AD6336" w:rsidRPr="00696A99" w:rsidRDefault="00AD6336" w:rsidP="00AD6336">
      <w:pPr>
        <w:rPr>
          <w:rFonts w:cs="Tahoma"/>
        </w:rPr>
      </w:pPr>
      <w:r w:rsidRPr="00696A99">
        <w:rPr>
          <w:rFonts w:cs="Tahoma"/>
        </w:rPr>
        <w:t xml:space="preserve">Wij werken systematisch aan kwaliteit om ervoor te zorgen dat de kwaliteit binnen onze school van </w:t>
      </w:r>
    </w:p>
    <w:p w14:paraId="7E43832D" w14:textId="77777777" w:rsidR="00AD6336" w:rsidRPr="00696A99" w:rsidRDefault="00AD6336" w:rsidP="00AD6336">
      <w:pPr>
        <w:rPr>
          <w:rFonts w:cs="Tahoma"/>
        </w:rPr>
      </w:pPr>
      <w:r w:rsidRPr="00696A99">
        <w:rPr>
          <w:rFonts w:cs="Tahoma"/>
        </w:rPr>
        <w:t xml:space="preserve">voldoende niveau is en blijft. Wij stellen ons hierbij steeds de vragen: </w:t>
      </w:r>
    </w:p>
    <w:p w14:paraId="7F0C4224" w14:textId="77777777" w:rsidR="00AD6336" w:rsidRPr="00696A99" w:rsidRDefault="00AD6336" w:rsidP="00807DFA">
      <w:pPr>
        <w:pStyle w:val="Lijstalinea"/>
        <w:numPr>
          <w:ilvl w:val="0"/>
          <w:numId w:val="26"/>
        </w:numPr>
        <w:rPr>
          <w:rFonts w:cs="Tahoma"/>
        </w:rPr>
      </w:pPr>
      <w:r w:rsidRPr="00696A99">
        <w:rPr>
          <w:rFonts w:cs="Tahoma"/>
        </w:rPr>
        <w:t xml:space="preserve">Doen wij de goede dingen goed? </w:t>
      </w:r>
    </w:p>
    <w:p w14:paraId="14525565" w14:textId="77777777" w:rsidR="00AD6336" w:rsidRPr="00696A99" w:rsidRDefault="00AD6336" w:rsidP="00807DFA">
      <w:pPr>
        <w:pStyle w:val="Lijstalinea"/>
        <w:numPr>
          <w:ilvl w:val="0"/>
          <w:numId w:val="26"/>
        </w:numPr>
        <w:rPr>
          <w:rFonts w:cs="Tahoma"/>
        </w:rPr>
      </w:pPr>
      <w:r w:rsidRPr="00696A99">
        <w:rPr>
          <w:rFonts w:cs="Tahoma"/>
        </w:rPr>
        <w:t xml:space="preserve">Vinden anderen dat ook? </w:t>
      </w:r>
    </w:p>
    <w:p w14:paraId="4280AEAF" w14:textId="77777777" w:rsidR="00431016" w:rsidRPr="00696A99" w:rsidRDefault="00AD6336" w:rsidP="00807DFA">
      <w:pPr>
        <w:pStyle w:val="Lijstalinea"/>
        <w:numPr>
          <w:ilvl w:val="0"/>
          <w:numId w:val="26"/>
        </w:numPr>
        <w:rPr>
          <w:rFonts w:cs="Tahoma"/>
        </w:rPr>
      </w:pPr>
      <w:r w:rsidRPr="00696A99">
        <w:rPr>
          <w:rFonts w:cs="Tahoma"/>
        </w:rPr>
        <w:t xml:space="preserve">En zien we dat terug in de resultaten? </w:t>
      </w:r>
    </w:p>
    <w:p w14:paraId="5A125AF2" w14:textId="77777777" w:rsidR="001F283F" w:rsidRPr="00696A99" w:rsidRDefault="001F283F" w:rsidP="00431016">
      <w:pPr>
        <w:rPr>
          <w:rFonts w:cs="Tahoma"/>
        </w:rPr>
      </w:pPr>
    </w:p>
    <w:p w14:paraId="3D45CAB5" w14:textId="4749175E" w:rsidR="00AD6336" w:rsidRPr="00696A99" w:rsidRDefault="00AD6336" w:rsidP="00431016">
      <w:pPr>
        <w:rPr>
          <w:rFonts w:cs="Tahoma"/>
        </w:rPr>
      </w:pPr>
      <w:r w:rsidRPr="00696A99">
        <w:rPr>
          <w:rFonts w:cs="Tahoma"/>
        </w:rPr>
        <w:t xml:space="preserve">Omdat de kinderen en de ouders hierin een zeer belangrijke rol vervullen, </w:t>
      </w:r>
      <w:r w:rsidR="0081220A" w:rsidRPr="00696A99">
        <w:rPr>
          <w:rFonts w:cs="Tahoma"/>
        </w:rPr>
        <w:t xml:space="preserve">vragen </w:t>
      </w:r>
      <w:r w:rsidRPr="00696A99">
        <w:rPr>
          <w:rFonts w:cs="Tahoma"/>
        </w:rPr>
        <w:t xml:space="preserve">wij u </w:t>
      </w:r>
      <w:r w:rsidR="0081220A" w:rsidRPr="00696A99">
        <w:rPr>
          <w:rFonts w:cs="Tahoma"/>
        </w:rPr>
        <w:t xml:space="preserve">elk jaar </w:t>
      </w:r>
      <w:r w:rsidRPr="00696A99">
        <w:rPr>
          <w:rFonts w:cs="Tahoma"/>
        </w:rPr>
        <w:t xml:space="preserve">om </w:t>
      </w:r>
    </w:p>
    <w:p w14:paraId="4D551C47" w14:textId="4DBBA93B" w:rsidR="0081220A" w:rsidRPr="00696A99" w:rsidRDefault="00AD6336" w:rsidP="00AD6336">
      <w:pPr>
        <w:rPr>
          <w:rFonts w:cs="Tahoma"/>
        </w:rPr>
      </w:pPr>
      <w:r w:rsidRPr="00696A99">
        <w:rPr>
          <w:rFonts w:cs="Tahoma"/>
        </w:rPr>
        <w:t>uw mening. Wij doen dit aan de hand van een digitale vragenlijst die u per e</w:t>
      </w:r>
      <w:r w:rsidR="000E393D" w:rsidRPr="00696A99">
        <w:rPr>
          <w:rFonts w:cs="Tahoma"/>
        </w:rPr>
        <w:t>-</w:t>
      </w:r>
      <w:r w:rsidRPr="00696A99">
        <w:rPr>
          <w:rFonts w:cs="Tahoma"/>
        </w:rPr>
        <w:t xml:space="preserve">mail ontvangt. </w:t>
      </w:r>
      <w:r w:rsidR="0081220A" w:rsidRPr="00696A99">
        <w:rPr>
          <w:rFonts w:cs="Tahoma"/>
        </w:rPr>
        <w:t>D</w:t>
      </w:r>
      <w:r w:rsidRPr="00696A99">
        <w:rPr>
          <w:rFonts w:cs="Tahoma"/>
        </w:rPr>
        <w:t>e resultaten worden geanalyseerd en verwerkt in beleid (doelen en acties).</w:t>
      </w:r>
    </w:p>
    <w:p w14:paraId="476404CB" w14:textId="4EB7DCEC" w:rsidR="00905AC7" w:rsidRPr="00696A99" w:rsidRDefault="00905AC7" w:rsidP="008C7691">
      <w:pPr>
        <w:pStyle w:val="Kop2"/>
        <w:rPr>
          <w:rFonts w:cs="Tahoma"/>
          <w:sz w:val="20"/>
        </w:rPr>
      </w:pPr>
      <w:bookmarkStart w:id="284" w:name="_Toc354673275"/>
      <w:bookmarkStart w:id="285" w:name="_Toc448734784"/>
      <w:r w:rsidRPr="00696A99">
        <w:rPr>
          <w:rFonts w:cs="Tahoma"/>
          <w:sz w:val="20"/>
        </w:rPr>
        <w:t>Klachtenregeling/interne vertrouwenspersoon</w:t>
      </w:r>
      <w:bookmarkEnd w:id="284"/>
      <w:bookmarkEnd w:id="285"/>
    </w:p>
    <w:p w14:paraId="624CC8D7" w14:textId="4CADCC30" w:rsidR="00143EC7" w:rsidRPr="00696A99" w:rsidRDefault="00BB5922" w:rsidP="007703E0">
      <w:pPr>
        <w:spacing w:after="120"/>
        <w:rPr>
          <w:rFonts w:cs="Tahoma"/>
        </w:rPr>
      </w:pPr>
      <w:r w:rsidRPr="00696A99">
        <w:rPr>
          <w:rFonts w:cs="Tahoma"/>
        </w:rPr>
        <w:t xml:space="preserve">Soms vinden op school gebeurtenissen plaats waar ouders, leerlingen of personeelsleden problemen mee hebben. Bij voorkeur en in eerste instantie gaat u als betrokkenen </w:t>
      </w:r>
      <w:r w:rsidR="00143EC7" w:rsidRPr="00696A99">
        <w:rPr>
          <w:rFonts w:cs="Tahoma"/>
        </w:rPr>
        <w:t xml:space="preserve">hierover met elkaar in gesprek. Om incidenten te voorkomen hanteren we </w:t>
      </w:r>
      <w:r w:rsidR="0078566C">
        <w:rPr>
          <w:rFonts w:cs="Tahoma"/>
        </w:rPr>
        <w:t>de uitgangspunten vanuit onze Kanjeraanpak.</w:t>
      </w:r>
    </w:p>
    <w:p w14:paraId="64616E17" w14:textId="69C79D85" w:rsidR="00011AC7" w:rsidRPr="00696A99" w:rsidRDefault="0078566C" w:rsidP="00011AC7">
      <w:pPr>
        <w:pStyle w:val="Duidelijkcitaat"/>
        <w:rPr>
          <w:rFonts w:cs="Tahoma"/>
        </w:rPr>
      </w:pPr>
      <w:r w:rsidRPr="00696A99">
        <w:rPr>
          <w:rFonts w:cs="Tahoma"/>
        </w:rPr>
        <w:t xml:space="preserve"> </w:t>
      </w:r>
      <w:r w:rsidR="00011AC7" w:rsidRPr="00696A99">
        <w:rPr>
          <w:rFonts w:cs="Tahoma"/>
        </w:rPr>
        <w:t>“De meeste problemen kunnen met een gesprek worden opgelost”</w:t>
      </w:r>
    </w:p>
    <w:p w14:paraId="5AFF9F08" w14:textId="26A1EF40" w:rsidR="00905AC7" w:rsidRPr="00696A99" w:rsidRDefault="00BB5922" w:rsidP="008C7691">
      <w:pPr>
        <w:rPr>
          <w:rFonts w:cs="Tahoma"/>
        </w:rPr>
      </w:pPr>
      <w:r w:rsidRPr="00696A99">
        <w:rPr>
          <w:rFonts w:cs="Tahoma"/>
        </w:rPr>
        <w:t xml:space="preserve">De praktijk wijst gelukkig uit dat </w:t>
      </w:r>
      <w:r w:rsidR="00143EC7" w:rsidRPr="00696A99">
        <w:rPr>
          <w:rFonts w:cs="Tahoma"/>
        </w:rPr>
        <w:t>de meeste problemen</w:t>
      </w:r>
      <w:r w:rsidRPr="00696A99">
        <w:rPr>
          <w:rFonts w:cs="Tahoma"/>
        </w:rPr>
        <w:t xml:space="preserve"> </w:t>
      </w:r>
      <w:r w:rsidR="00143EC7" w:rsidRPr="00696A99">
        <w:rPr>
          <w:rFonts w:cs="Tahoma"/>
        </w:rPr>
        <w:t>met</w:t>
      </w:r>
      <w:r w:rsidRPr="00696A99">
        <w:rPr>
          <w:rFonts w:cs="Tahoma"/>
        </w:rPr>
        <w:t xml:space="preserve"> een gesprek </w:t>
      </w:r>
      <w:r w:rsidR="00143EC7" w:rsidRPr="00696A99">
        <w:rPr>
          <w:rFonts w:cs="Tahoma"/>
        </w:rPr>
        <w:t>kunnen worden opgelost</w:t>
      </w:r>
      <w:r w:rsidRPr="00696A99">
        <w:rPr>
          <w:rFonts w:cs="Tahoma"/>
        </w:rPr>
        <w:t xml:space="preserve">. Het kan echter voorkomen dat dat niet lukt en dan bestaat de mogelijkheid een klacht in te dienen. Hoe een klacht kan worden ingediend, staat beschreven in bijlage </w:t>
      </w:r>
      <w:r w:rsidR="006D0E11" w:rsidRPr="00696A99">
        <w:rPr>
          <w:rFonts w:cs="Tahoma"/>
        </w:rPr>
        <w:t>7 ‘</w:t>
      </w:r>
      <w:r w:rsidRPr="00696A99">
        <w:rPr>
          <w:rFonts w:cs="Tahoma"/>
        </w:rPr>
        <w:t>De Klachtenregeling</w:t>
      </w:r>
      <w:r w:rsidR="006D0E11" w:rsidRPr="00696A99">
        <w:rPr>
          <w:rFonts w:cs="Tahoma"/>
        </w:rPr>
        <w:t>’</w:t>
      </w:r>
      <w:r w:rsidRPr="00696A99">
        <w:rPr>
          <w:rFonts w:cs="Tahoma"/>
        </w:rPr>
        <w:t xml:space="preserve">. </w:t>
      </w:r>
      <w:r w:rsidR="00D523A7" w:rsidRPr="00696A99">
        <w:rPr>
          <w:rFonts w:cs="Tahoma"/>
        </w:rPr>
        <w:t>Maar w</w:t>
      </w:r>
      <w:r w:rsidR="00905AC7" w:rsidRPr="00696A99">
        <w:rPr>
          <w:rFonts w:cs="Tahoma"/>
        </w:rPr>
        <w:t>e kunnen het beter niet zover laten komen. Dus als u het ergens niet mee eens bent, bespreek het</w:t>
      </w:r>
      <w:r w:rsidRPr="00696A99">
        <w:rPr>
          <w:rFonts w:cs="Tahoma"/>
        </w:rPr>
        <w:t xml:space="preserve"> met ons. Hoe eerder, hoe beter.</w:t>
      </w:r>
    </w:p>
    <w:p w14:paraId="38B1E128" w14:textId="6FEA504A" w:rsidR="00602745" w:rsidRPr="00696A99" w:rsidRDefault="00602745" w:rsidP="008C7691">
      <w:pPr>
        <w:pStyle w:val="Kop2"/>
        <w:rPr>
          <w:rFonts w:cs="Tahoma"/>
          <w:sz w:val="20"/>
        </w:rPr>
      </w:pPr>
      <w:bookmarkStart w:id="286" w:name="_Toc448734785"/>
      <w:bookmarkEnd w:id="280"/>
      <w:bookmarkEnd w:id="281"/>
      <w:bookmarkEnd w:id="282"/>
      <w:bookmarkEnd w:id="283"/>
      <w:r w:rsidRPr="00696A99">
        <w:rPr>
          <w:rFonts w:cs="Tahoma"/>
          <w:sz w:val="20"/>
        </w:rPr>
        <w:t>Kledingprotocol</w:t>
      </w:r>
      <w:bookmarkEnd w:id="286"/>
    </w:p>
    <w:p w14:paraId="5E39FBAA" w14:textId="6B26D70B" w:rsidR="00602745" w:rsidRPr="00696A99" w:rsidRDefault="00602745" w:rsidP="00B318BB">
      <w:pPr>
        <w:pStyle w:val="Geenafstand"/>
        <w:spacing w:line="360" w:lineRule="auto"/>
        <w:rPr>
          <w:rFonts w:ascii="Tahoma" w:hAnsi="Tahoma" w:cs="Tahoma"/>
          <w:sz w:val="20"/>
          <w:szCs w:val="20"/>
        </w:rPr>
      </w:pPr>
      <w:r w:rsidRPr="00696A99">
        <w:rPr>
          <w:rFonts w:ascii="Tahoma" w:hAnsi="Tahoma" w:cs="Tahoma"/>
          <w:sz w:val="20"/>
          <w:szCs w:val="20"/>
        </w:rPr>
        <w:t xml:space="preserve">KSU-scholen zijn scholen met een katholieke signatuur met respect voor en </w:t>
      </w:r>
      <w:r w:rsidR="007713A1" w:rsidRPr="00696A99">
        <w:rPr>
          <w:rFonts w:ascii="Tahoma" w:hAnsi="Tahoma" w:cs="Tahoma"/>
          <w:sz w:val="20"/>
          <w:szCs w:val="20"/>
        </w:rPr>
        <w:t>v</w:t>
      </w:r>
      <w:r w:rsidRPr="00696A99">
        <w:rPr>
          <w:rFonts w:ascii="Tahoma" w:hAnsi="Tahoma" w:cs="Tahoma"/>
          <w:sz w:val="20"/>
          <w:szCs w:val="20"/>
        </w:rPr>
        <w:t xml:space="preserve">erdraagzaamheid naar andere levensbeschouwingen. Datzelfde respect vragen wij aan iedereen die onze scholen bezoekt. Vanuit diezelfde houding kijken wij ook naar kleding; kleding van medewerkers, kinderen en ouders moet voldoen aan de normen: verzorgd, fatsoenlijk en representatief. Het KSU-kledingprotocol is bestemd voor de kinderen en hun ouders van de KSU-scholen en voor alle medewerkers van de KSU. </w:t>
      </w:r>
    </w:p>
    <w:p w14:paraId="717883CB" w14:textId="4F5C4047" w:rsidR="00602745" w:rsidRPr="00696A99" w:rsidRDefault="00602745" w:rsidP="00B318BB">
      <w:pPr>
        <w:pStyle w:val="Geenafstand"/>
        <w:spacing w:line="360" w:lineRule="auto"/>
        <w:rPr>
          <w:rStyle w:val="GeenafstandChar"/>
          <w:rFonts w:ascii="Tahoma" w:hAnsi="Tahoma" w:cs="Tahoma"/>
          <w:sz w:val="20"/>
          <w:szCs w:val="20"/>
        </w:rPr>
      </w:pPr>
      <w:r w:rsidRPr="00696A99">
        <w:rPr>
          <w:rFonts w:ascii="Tahoma" w:hAnsi="Tahoma" w:cs="Tahoma"/>
          <w:sz w:val="20"/>
          <w:szCs w:val="20"/>
        </w:rPr>
        <w:t>Het KSU-kledingprotocol is opgenomen</w:t>
      </w:r>
      <w:r w:rsidR="007713A1" w:rsidRPr="00696A99">
        <w:rPr>
          <w:rFonts w:ascii="Tahoma" w:hAnsi="Tahoma" w:cs="Tahoma"/>
          <w:sz w:val="20"/>
          <w:szCs w:val="20"/>
        </w:rPr>
        <w:t xml:space="preserve"> in deze schoolgids</w:t>
      </w:r>
      <w:r w:rsidRPr="00696A99">
        <w:rPr>
          <w:rFonts w:ascii="Tahoma" w:hAnsi="Tahoma" w:cs="Tahoma"/>
          <w:sz w:val="20"/>
          <w:szCs w:val="20"/>
        </w:rPr>
        <w:t xml:space="preserve"> als bijlage 8 ‘</w:t>
      </w:r>
      <w:r w:rsidRPr="00696A99">
        <w:rPr>
          <w:rStyle w:val="GeenafstandChar"/>
          <w:rFonts w:ascii="Tahoma" w:hAnsi="Tahoma" w:cs="Tahoma"/>
          <w:sz w:val="20"/>
          <w:szCs w:val="20"/>
        </w:rPr>
        <w:t>Reglement Kledingprotocol KSU’.</w:t>
      </w:r>
    </w:p>
    <w:p w14:paraId="1B178231" w14:textId="77777777" w:rsidR="00602745" w:rsidRPr="00696A99" w:rsidRDefault="00602745" w:rsidP="00B318BB">
      <w:pPr>
        <w:rPr>
          <w:rFonts w:cs="Tahoma"/>
        </w:rPr>
      </w:pPr>
    </w:p>
    <w:p w14:paraId="272A8409" w14:textId="5DD1A170" w:rsidR="00C477BB" w:rsidRPr="00696A99" w:rsidRDefault="00C477BB" w:rsidP="0074476A">
      <w:pPr>
        <w:pStyle w:val="Kop2"/>
        <w:rPr>
          <w:rFonts w:cs="Tahoma"/>
          <w:sz w:val="20"/>
        </w:rPr>
      </w:pPr>
    </w:p>
    <w:p w14:paraId="66138B36" w14:textId="77777777" w:rsidR="006F207E" w:rsidRPr="00696A99" w:rsidRDefault="006F207E" w:rsidP="00B52874">
      <w:pPr>
        <w:rPr>
          <w:rFonts w:cs="Tahoma"/>
        </w:rPr>
      </w:pPr>
    </w:p>
    <w:p w14:paraId="31B75AA3" w14:textId="77777777" w:rsidR="00E36396" w:rsidRPr="00696A99" w:rsidRDefault="00E36396">
      <w:pPr>
        <w:rPr>
          <w:rFonts w:cs="Tahoma"/>
          <w:b/>
        </w:rPr>
      </w:pPr>
      <w:bookmarkStart w:id="287" w:name="_Toc297631765"/>
      <w:bookmarkStart w:id="288" w:name="_Toc354673268"/>
      <w:bookmarkStart w:id="289" w:name="_Toc41313130"/>
      <w:bookmarkStart w:id="290" w:name="_Toc41377611"/>
      <w:bookmarkStart w:id="291" w:name="_Toc42096902"/>
      <w:bookmarkStart w:id="292" w:name="_Toc42096977"/>
      <w:bookmarkStart w:id="293" w:name="_Toc41313132"/>
      <w:bookmarkStart w:id="294" w:name="_Toc41313151"/>
      <w:bookmarkStart w:id="295" w:name="_Toc41377633"/>
      <w:bookmarkStart w:id="296" w:name="_Toc42096923"/>
      <w:bookmarkStart w:id="297" w:name="_Toc42096998"/>
      <w:bookmarkEnd w:id="209"/>
      <w:bookmarkEnd w:id="210"/>
      <w:bookmarkEnd w:id="211"/>
      <w:bookmarkEnd w:id="212"/>
      <w:r w:rsidRPr="00696A99">
        <w:rPr>
          <w:rFonts w:cs="Tahoma"/>
        </w:rPr>
        <w:br w:type="page"/>
      </w:r>
    </w:p>
    <w:p w14:paraId="16D0897C" w14:textId="54FE0685" w:rsidR="002A2086" w:rsidRPr="00696A99" w:rsidRDefault="00511B27" w:rsidP="00A03230">
      <w:pPr>
        <w:pStyle w:val="Kop1"/>
        <w:spacing w:before="0" w:after="240" w:line="240" w:lineRule="exact"/>
        <w:rPr>
          <w:rFonts w:cs="Tahoma"/>
          <w:sz w:val="20"/>
        </w:rPr>
      </w:pPr>
      <w:bookmarkStart w:id="298" w:name="_Toc448734786"/>
      <w:r w:rsidRPr="00696A99">
        <w:rPr>
          <w:rFonts w:cs="Tahoma"/>
          <w:sz w:val="20"/>
        </w:rPr>
        <w:lastRenderedPageBreak/>
        <w:t xml:space="preserve">5. </w:t>
      </w:r>
      <w:bookmarkEnd w:id="287"/>
      <w:bookmarkEnd w:id="288"/>
      <w:r w:rsidR="000709FD" w:rsidRPr="00696A99">
        <w:rPr>
          <w:rFonts w:cs="Tahoma"/>
          <w:sz w:val="20"/>
        </w:rPr>
        <w:t>De ontwikkeling van het onderwijs</w:t>
      </w:r>
      <w:r w:rsidR="00A229C8" w:rsidRPr="00696A99">
        <w:rPr>
          <w:rFonts w:cs="Tahoma"/>
          <w:sz w:val="20"/>
        </w:rPr>
        <w:t>:</w:t>
      </w:r>
      <w:r w:rsidR="00F5412C" w:rsidRPr="00696A99">
        <w:rPr>
          <w:rFonts w:cs="Tahoma"/>
          <w:sz w:val="20"/>
        </w:rPr>
        <w:t xml:space="preserve"> </w:t>
      </w:r>
      <w:r w:rsidR="000709FD" w:rsidRPr="00696A99">
        <w:rPr>
          <w:rFonts w:cs="Tahoma"/>
          <w:sz w:val="20"/>
        </w:rPr>
        <w:t>kwaliteitszorg en resultaten</w:t>
      </w:r>
      <w:bookmarkEnd w:id="298"/>
    </w:p>
    <w:p w14:paraId="32AC6138" w14:textId="34FC1EED" w:rsidR="00946F68" w:rsidRPr="00696A99" w:rsidRDefault="00946F68" w:rsidP="00A229C8">
      <w:pPr>
        <w:rPr>
          <w:rFonts w:cs="Tahoma"/>
        </w:rPr>
      </w:pPr>
      <w:r w:rsidRPr="00696A99">
        <w:rPr>
          <w:rFonts w:cs="Tahoma"/>
        </w:rPr>
        <w:t>Volgens afspraak tussen de gemeente en de drie grote schoolbesturen hanteren alle scholen van de KSU, PCOU en SPO Utrecht een gelijke opzet voor het beschrijven en weergeven van de onderwijsresultaten, zodat tussen scholen onderling een vergelijking kan worden gemaakt. De opzet van dit hoofdstuk is dan ook voor alle scholen van deze besturen dezelfde.</w:t>
      </w:r>
    </w:p>
    <w:p w14:paraId="04B82E77" w14:textId="211AD2D7" w:rsidR="00197CEF" w:rsidRPr="00696A99" w:rsidRDefault="00197CEF" w:rsidP="00A229C8">
      <w:pPr>
        <w:pStyle w:val="Kop2"/>
        <w:rPr>
          <w:rFonts w:cs="Tahoma"/>
          <w:sz w:val="20"/>
        </w:rPr>
      </w:pPr>
      <w:bookmarkStart w:id="299" w:name="_Toc448734787"/>
      <w:r w:rsidRPr="00696A99">
        <w:rPr>
          <w:rFonts w:cs="Tahoma"/>
          <w:sz w:val="20"/>
        </w:rPr>
        <w:t>Kwaliteitszorg</w:t>
      </w:r>
      <w:bookmarkEnd w:id="299"/>
    </w:p>
    <w:p w14:paraId="28DB4813" w14:textId="111877D0" w:rsidR="00946F68" w:rsidRPr="00696A99" w:rsidRDefault="00946F68" w:rsidP="00A229C8">
      <w:pPr>
        <w:rPr>
          <w:rFonts w:cs="Tahoma"/>
        </w:rPr>
      </w:pPr>
      <w:r w:rsidRPr="00696A99">
        <w:rPr>
          <w:rFonts w:cs="Tahoma"/>
        </w:rPr>
        <w:t xml:space="preserve">Onze school werkt systematisch aan kwaliteitszorg. Onder kwaliteitszorg verstaan we: activiteiten die erop gericht zijn om de kwaliteit van het onderwijs te bepalen, te bewaken, te borgen en te verbeteren. Met andere woorden: wat vinden wij goed onderwijs, wat zijn de eisen van de overheid, welke doelen stellen we, hoe zorgen we ervoor dat we kwaliteit leveren, hoe houden we de bereikte kwaliteit vast en hoe weten we dat mensen die betrokken zijn bij onze school dit ook vinden? Onze school werkt aan de ontwikkeling en vernieuwing van het onderwijs en zorgt dat zaken die goed gaan, goed vastgelegd worden. </w:t>
      </w:r>
      <w:r w:rsidR="008A2F18" w:rsidRPr="00696A99">
        <w:rPr>
          <w:rFonts w:cs="Tahoma"/>
        </w:rPr>
        <w:t>O</w:t>
      </w:r>
      <w:r w:rsidRPr="00696A99">
        <w:rPr>
          <w:rFonts w:cs="Tahoma"/>
        </w:rPr>
        <w:t xml:space="preserve">nze school </w:t>
      </w:r>
      <w:r w:rsidR="008A2F18" w:rsidRPr="00696A99">
        <w:rPr>
          <w:rFonts w:cs="Tahoma"/>
        </w:rPr>
        <w:t>maakt, net als alle andere scholen van de KSU, gebruik</w:t>
      </w:r>
      <w:r w:rsidRPr="00696A99">
        <w:rPr>
          <w:rFonts w:cs="Tahoma"/>
        </w:rPr>
        <w:t xml:space="preserve"> van het kwaliteitszorgsysteem Integraal. Dit is een onderdeel van het leerlingvolgsysteem </w:t>
      </w:r>
      <w:r w:rsidR="00171F88" w:rsidRPr="00696A99">
        <w:rPr>
          <w:rFonts w:cs="Tahoma"/>
        </w:rPr>
        <w:t>ParnasSys</w:t>
      </w:r>
      <w:r w:rsidR="008A2F18" w:rsidRPr="00696A99">
        <w:rPr>
          <w:rFonts w:cs="Tahoma"/>
        </w:rPr>
        <w:t>,</w:t>
      </w:r>
      <w:r w:rsidRPr="00696A99">
        <w:rPr>
          <w:rFonts w:cs="Tahoma"/>
        </w:rPr>
        <w:t xml:space="preserve"> dat wij al langer gebruiken.</w:t>
      </w:r>
    </w:p>
    <w:p w14:paraId="29603C11" w14:textId="028C9C69" w:rsidR="004C1D90" w:rsidRDefault="008E4906" w:rsidP="00A229C8">
      <w:pPr>
        <w:pStyle w:val="Kop2"/>
        <w:rPr>
          <w:rFonts w:cs="Tahoma"/>
          <w:sz w:val="20"/>
        </w:rPr>
      </w:pPr>
      <w:bookmarkStart w:id="300" w:name="_Toc448734788"/>
      <w:r w:rsidRPr="00696A99">
        <w:rPr>
          <w:rFonts w:cs="Tahoma"/>
          <w:sz w:val="20"/>
        </w:rPr>
        <w:t xml:space="preserve">Evaluatie schooljaar </w:t>
      </w:r>
      <w:r w:rsidR="004C1D90" w:rsidRPr="00696A99">
        <w:rPr>
          <w:rFonts w:cs="Tahoma"/>
          <w:sz w:val="20"/>
        </w:rPr>
        <w:t>201</w:t>
      </w:r>
      <w:r w:rsidR="00CF7D88">
        <w:rPr>
          <w:rFonts w:cs="Tahoma"/>
          <w:sz w:val="20"/>
        </w:rPr>
        <w:t>5</w:t>
      </w:r>
      <w:r w:rsidR="004C1D90" w:rsidRPr="00696A99">
        <w:rPr>
          <w:rFonts w:cs="Tahoma"/>
          <w:sz w:val="20"/>
        </w:rPr>
        <w:t>-201</w:t>
      </w:r>
      <w:r w:rsidR="00CF7D88">
        <w:rPr>
          <w:rFonts w:cs="Tahoma"/>
          <w:sz w:val="20"/>
        </w:rPr>
        <w:t>6</w:t>
      </w:r>
      <w:bookmarkEnd w:id="300"/>
      <w:r w:rsidR="004C1D90" w:rsidRPr="00696A99">
        <w:rPr>
          <w:rFonts w:cs="Tahoma"/>
          <w:sz w:val="20"/>
        </w:rPr>
        <w:t xml:space="preserve"> </w:t>
      </w:r>
    </w:p>
    <w:p w14:paraId="67592489" w14:textId="5DC766EC" w:rsidR="00123277" w:rsidRDefault="00123277" w:rsidP="00123277"/>
    <w:p w14:paraId="45C456CF" w14:textId="774CEF27" w:rsidR="00123277" w:rsidRDefault="00123277" w:rsidP="00123277">
      <w:r>
        <w:t xml:space="preserve">Terugkijkend op het afgelopen jaar, kunnen we constateren dat </w:t>
      </w:r>
      <w:r w:rsidR="00366FB4">
        <w:t>we goede resultaten hebben geboekt. Veel verbeterplannen lopen nog door komende jaren, omdat ze passen bij de focus op het uitwerken van het schoolprofiel. Op het gebied van dalton hebben we het gevoel van eigenaarschap bij de kinderen vergroot en zijn we aan de slag gegaan met het werken met leerlingdoelen. Het cultuurplan is in een vergevorderd stadium en gaat het kader vormen van ons kunst- en cultuuronderwijs komende jaren. En op een aantal vakgebieden zijn de resultaten verhoogd. Daarbij</w:t>
      </w:r>
      <w:r w:rsidR="00807DFA">
        <w:t xml:space="preserve"> is er op succesvolle wijze een nieuwe kleutermethode geïmplementeerd.</w:t>
      </w:r>
      <w:r w:rsidR="00366FB4">
        <w:t xml:space="preserve">  </w:t>
      </w:r>
    </w:p>
    <w:p w14:paraId="7D66B783" w14:textId="4AA32AA3" w:rsidR="009D6BD3" w:rsidRPr="00696A99" w:rsidRDefault="00CB4F4B" w:rsidP="00A229C8">
      <w:pPr>
        <w:pStyle w:val="Kop2"/>
        <w:rPr>
          <w:rFonts w:cs="Tahoma"/>
          <w:sz w:val="20"/>
        </w:rPr>
      </w:pPr>
      <w:bookmarkStart w:id="301" w:name="_Toc448734789"/>
      <w:r w:rsidRPr="00696A99">
        <w:rPr>
          <w:rFonts w:cs="Tahoma"/>
          <w:sz w:val="20"/>
        </w:rPr>
        <w:t>Vooruitblik op schooljaar 201</w:t>
      </w:r>
      <w:r w:rsidR="00CF7D88">
        <w:rPr>
          <w:rFonts w:cs="Tahoma"/>
          <w:sz w:val="20"/>
        </w:rPr>
        <w:t>6</w:t>
      </w:r>
      <w:r w:rsidRPr="00696A99">
        <w:rPr>
          <w:rFonts w:cs="Tahoma"/>
          <w:sz w:val="20"/>
        </w:rPr>
        <w:t>-</w:t>
      </w:r>
      <w:r w:rsidR="008A2A79" w:rsidRPr="00696A99">
        <w:rPr>
          <w:rFonts w:cs="Tahoma"/>
          <w:sz w:val="20"/>
        </w:rPr>
        <w:t>201</w:t>
      </w:r>
      <w:r w:rsidR="00CF7D88">
        <w:rPr>
          <w:rFonts w:cs="Tahoma"/>
          <w:sz w:val="20"/>
        </w:rPr>
        <w:t>7</w:t>
      </w:r>
      <w:bookmarkEnd w:id="301"/>
    </w:p>
    <w:p w14:paraId="361C22F7" w14:textId="7BA0700A" w:rsidR="003D15B8" w:rsidRPr="00696A99" w:rsidRDefault="003D15B8" w:rsidP="00A229C8">
      <w:pPr>
        <w:rPr>
          <w:rFonts w:cs="Tahoma"/>
        </w:rPr>
      </w:pPr>
      <w:r w:rsidRPr="00696A99">
        <w:rPr>
          <w:rFonts w:cs="Tahoma"/>
        </w:rPr>
        <w:t xml:space="preserve">Komende jaren </w:t>
      </w:r>
      <w:r w:rsidR="00CF7D88">
        <w:rPr>
          <w:rFonts w:cs="Tahoma"/>
        </w:rPr>
        <w:t xml:space="preserve">(2016-2019) </w:t>
      </w:r>
      <w:r w:rsidRPr="00696A99">
        <w:rPr>
          <w:rFonts w:cs="Tahoma"/>
        </w:rPr>
        <w:t>richten we ons op een verdere invulling van ons schoolprofiel, ‘Dalton me</w:t>
      </w:r>
      <w:r w:rsidR="0056062B" w:rsidRPr="00696A99">
        <w:rPr>
          <w:rFonts w:cs="Tahoma"/>
        </w:rPr>
        <w:t xml:space="preserve">t een Plus!’ </w:t>
      </w:r>
      <w:r w:rsidR="00E27A3C" w:rsidRPr="00696A99">
        <w:rPr>
          <w:rFonts w:cs="Tahoma"/>
        </w:rPr>
        <w:t>Dat betekent dat we focussen op ons daltononderwijs en de uitwerking van de ‘plus’: Engels, hoogbegaafdheid en kunst- en cultuuronderwijs.</w:t>
      </w:r>
      <w:r w:rsidR="0056062B" w:rsidRPr="00696A99">
        <w:rPr>
          <w:rFonts w:cs="Tahoma"/>
        </w:rPr>
        <w:t xml:space="preserve"> Dat ziet u ook terug in onze verbeterplannen.</w:t>
      </w:r>
      <w:r w:rsidR="00C54EB4">
        <w:rPr>
          <w:rFonts w:cs="Tahoma"/>
        </w:rPr>
        <w:t xml:space="preserve"> Begin van het nieuwe schooljaar stellen we een plan op om binnen drie jaar ons uitstroomniveau van Engels te verhogen. Daarbij gaat het om de aanpak in de klas, de leerkrachtvaardigheden en de methodieken. Hiernaast wordt het cultuurplan afgerond en invulling gegeven. </w:t>
      </w:r>
      <w:r w:rsidR="00123277">
        <w:rPr>
          <w:rFonts w:cs="Tahoma"/>
        </w:rPr>
        <w:t xml:space="preserve">Deze zal leidend zijn voor het uitwerken van ons cultuuronderwijs komende drie jaar. </w:t>
      </w:r>
      <w:r w:rsidR="00C54EB4">
        <w:rPr>
          <w:rFonts w:cs="Tahoma"/>
        </w:rPr>
        <w:t>Daarbij zal in eerste instantie georiënteerd worden op een methode tekenen/handvaardigheid en het vergroten van het aanbod</w:t>
      </w:r>
      <w:r w:rsidR="00123277">
        <w:rPr>
          <w:rFonts w:cs="Tahoma"/>
        </w:rPr>
        <w:t xml:space="preserve"> aan culturele activiteiten. Naast de focus op uitwerking van het schoolprofiel, gebeurt er meer op school. Zo gaan we ons onder andere verder verdiepen op de inzet van tablets in ons onderwijs. </w:t>
      </w:r>
    </w:p>
    <w:p w14:paraId="2E2BC831" w14:textId="1C8CB62E" w:rsidR="005B666B" w:rsidRPr="00696A99" w:rsidRDefault="005B666B" w:rsidP="005B666B">
      <w:pPr>
        <w:pStyle w:val="Duidelijkcitaat"/>
        <w:rPr>
          <w:rFonts w:cs="Tahoma"/>
        </w:rPr>
      </w:pPr>
      <w:r w:rsidRPr="00696A99">
        <w:rPr>
          <w:rFonts w:cs="Tahoma"/>
        </w:rPr>
        <w:lastRenderedPageBreak/>
        <w:t>“De leerkracht is de belangrijkste bepalende factor voor de kwaliteit van het onderwijs en zijn professionele gerag is cruciaal voor het slagen van onderwijsverbeteringen”</w:t>
      </w:r>
    </w:p>
    <w:p w14:paraId="0C90BE33" w14:textId="592E079A" w:rsidR="00123277" w:rsidRDefault="00317AF4" w:rsidP="0078566C">
      <w:pPr>
        <w:rPr>
          <w:rFonts w:cs="Tahoma"/>
        </w:rPr>
      </w:pPr>
      <w:r w:rsidRPr="00696A99">
        <w:rPr>
          <w:rFonts w:cs="Tahoma"/>
        </w:rPr>
        <w:t>Bij het maken van o</w:t>
      </w:r>
      <w:r w:rsidR="0056062B" w:rsidRPr="00696A99">
        <w:rPr>
          <w:rFonts w:cs="Tahoma"/>
        </w:rPr>
        <w:t>nze v</w:t>
      </w:r>
      <w:r w:rsidR="00CA0A6C" w:rsidRPr="00696A99">
        <w:rPr>
          <w:rFonts w:cs="Tahoma"/>
        </w:rPr>
        <w:t xml:space="preserve">erbeterplannen </w:t>
      </w:r>
      <w:r w:rsidRPr="00696A99">
        <w:rPr>
          <w:rFonts w:cs="Tahoma"/>
        </w:rPr>
        <w:t>baseren we ons op</w:t>
      </w:r>
      <w:r w:rsidR="00CA0A6C" w:rsidRPr="00696A99">
        <w:rPr>
          <w:rFonts w:cs="Tahoma"/>
        </w:rPr>
        <w:t xml:space="preserve"> </w:t>
      </w:r>
      <w:r w:rsidRPr="00696A99">
        <w:rPr>
          <w:rFonts w:cs="Tahoma"/>
        </w:rPr>
        <w:t>allerlei</w:t>
      </w:r>
      <w:r w:rsidR="00CA0A6C" w:rsidRPr="00696A99">
        <w:rPr>
          <w:rFonts w:cs="Tahoma"/>
        </w:rPr>
        <w:t xml:space="preserve"> </w:t>
      </w:r>
      <w:r w:rsidRPr="00696A99">
        <w:rPr>
          <w:rFonts w:cs="Tahoma"/>
        </w:rPr>
        <w:t>‘harde’ gegevens (</w:t>
      </w:r>
      <w:r w:rsidR="00CA0A6C" w:rsidRPr="00696A99">
        <w:rPr>
          <w:rFonts w:cs="Tahoma"/>
        </w:rPr>
        <w:t>managementinformatie</w:t>
      </w:r>
      <w:r w:rsidRPr="00696A99">
        <w:rPr>
          <w:rFonts w:cs="Tahoma"/>
        </w:rPr>
        <w:t>)</w:t>
      </w:r>
      <w:r w:rsidR="00CA0A6C" w:rsidRPr="00696A99">
        <w:rPr>
          <w:rFonts w:cs="Tahoma"/>
        </w:rPr>
        <w:t xml:space="preserve">. </w:t>
      </w:r>
      <w:r w:rsidRPr="00696A99">
        <w:rPr>
          <w:rFonts w:cs="Tahoma"/>
        </w:rPr>
        <w:t xml:space="preserve">Daarbij kunt u denken aan </w:t>
      </w:r>
      <w:r w:rsidR="00CA0A6C" w:rsidRPr="00696A99">
        <w:rPr>
          <w:rFonts w:cs="Tahoma"/>
        </w:rPr>
        <w:t xml:space="preserve">het Cito-LOVS, </w:t>
      </w:r>
      <w:r w:rsidR="00E67E9F" w:rsidRPr="00696A99">
        <w:rPr>
          <w:rFonts w:cs="Tahoma"/>
        </w:rPr>
        <w:t xml:space="preserve">de </w:t>
      </w:r>
      <w:r w:rsidR="00CA0A6C" w:rsidRPr="00696A99">
        <w:rPr>
          <w:rFonts w:cs="Tahoma"/>
        </w:rPr>
        <w:t xml:space="preserve">Cito-eindtoets, de resultaten van methodegebonden toetsen, inspectierapporten, gegevens vanuit de kwaliteitsmeter van de KSU, tevredenheidsonderzoeken, </w:t>
      </w:r>
      <w:r w:rsidR="00141B90" w:rsidRPr="00696A99">
        <w:rPr>
          <w:rFonts w:cs="Tahoma"/>
        </w:rPr>
        <w:t xml:space="preserve">de veiligheidsthermometer, </w:t>
      </w:r>
      <w:r w:rsidR="00CA0A6C" w:rsidRPr="00696A99">
        <w:rPr>
          <w:rFonts w:cs="Tahoma"/>
        </w:rPr>
        <w:t xml:space="preserve">klassenbezoeken en gegevens uit de zorg. Verbeterplannen worden </w:t>
      </w:r>
      <w:r w:rsidR="00CF7D88">
        <w:rPr>
          <w:rFonts w:cs="Tahoma"/>
        </w:rPr>
        <w:t>zoveel mogelijk ‘</w:t>
      </w:r>
      <w:r w:rsidR="00CA0A6C" w:rsidRPr="00696A99">
        <w:rPr>
          <w:rFonts w:cs="Tahoma"/>
        </w:rPr>
        <w:t>SMART</w:t>
      </w:r>
      <w:r w:rsidR="00CF7D88">
        <w:rPr>
          <w:rFonts w:cs="Tahoma"/>
        </w:rPr>
        <w:t>’</w:t>
      </w:r>
      <w:r w:rsidR="00CA0A6C" w:rsidRPr="00696A99">
        <w:rPr>
          <w:rFonts w:cs="Tahoma"/>
        </w:rPr>
        <w:t xml:space="preserve"> beschreven en op een planmatige </w:t>
      </w:r>
      <w:r w:rsidRPr="00696A99">
        <w:rPr>
          <w:rFonts w:cs="Tahoma"/>
        </w:rPr>
        <w:t>manier</w:t>
      </w:r>
      <w:r w:rsidR="00CA0A6C" w:rsidRPr="00696A99">
        <w:rPr>
          <w:rFonts w:cs="Tahoma"/>
        </w:rPr>
        <w:t xml:space="preserve"> uitgevoerd, waarbij er veel aandacht is voor leerkrachtvaardigheden en -gedrag. Teamleren, het uitwisselen van kennis en ervaring en het – daardoor – samen groeien krijgen steeds meer aandacht. De leerkracht is immers de belangrijkste bepalende factor voor de kwaliteit van het onderwijs en zijn professionele gedrag is cruciaal voor het slagen van onderwijsverbeteringen.</w:t>
      </w:r>
      <w:r w:rsidR="00C54EB4">
        <w:rPr>
          <w:rFonts w:cs="Tahoma"/>
        </w:rPr>
        <w:t xml:space="preserve"> </w:t>
      </w:r>
      <w:r w:rsidR="006728F2">
        <w:rPr>
          <w:rFonts w:cs="Tahoma"/>
        </w:rPr>
        <w:t>Vanuit deze overtuiging hanteert de school de</w:t>
      </w:r>
      <w:r w:rsidR="00F92DD9">
        <w:rPr>
          <w:rFonts w:cs="Tahoma"/>
        </w:rPr>
        <w:t xml:space="preserve"> ‘LeerKRACHT-methodiek’ sinds schooljaar 2014-2015. Het team is opgedeeld in een aantal kleinere subteams. Deze stellen gezamenlijke doelen op die ze graag willen behalen. Om  </w:t>
      </w:r>
    </w:p>
    <w:p w14:paraId="762615B0" w14:textId="2E8DAF74" w:rsidR="00F925AC" w:rsidRPr="00696A99" w:rsidRDefault="00F925AC" w:rsidP="00A229C8">
      <w:pPr>
        <w:pStyle w:val="Kop2"/>
        <w:rPr>
          <w:rFonts w:cs="Tahoma"/>
          <w:sz w:val="20"/>
        </w:rPr>
      </w:pPr>
      <w:bookmarkStart w:id="302" w:name="_Toc448734790"/>
      <w:r w:rsidRPr="00696A99">
        <w:rPr>
          <w:rFonts w:cs="Tahoma"/>
          <w:sz w:val="20"/>
        </w:rPr>
        <w:t>De resultaten van het onderwijs</w:t>
      </w:r>
      <w:bookmarkEnd w:id="302"/>
      <w:r w:rsidRPr="00696A99">
        <w:rPr>
          <w:rFonts w:cs="Tahoma"/>
          <w:sz w:val="20"/>
        </w:rPr>
        <w:t xml:space="preserve"> </w:t>
      </w:r>
    </w:p>
    <w:p w14:paraId="2E1AFAB3" w14:textId="3655662A" w:rsidR="00F925AC" w:rsidRPr="00696A99" w:rsidRDefault="00F925AC" w:rsidP="00A229C8">
      <w:pPr>
        <w:rPr>
          <w:rFonts w:cs="Tahoma"/>
        </w:rPr>
      </w:pPr>
      <w:r w:rsidRPr="00696A99">
        <w:rPr>
          <w:rFonts w:cs="Tahoma"/>
        </w:rPr>
        <w:t xml:space="preserve">Wij volgen de ontwikkeling van de leerlingen nauwgezet en houden de gegevens van resultaten bij in een leerlingvolgsysteem. We gebruiken hiervoor het systeem met de naam </w:t>
      </w:r>
      <w:r w:rsidR="00171F88" w:rsidRPr="00696A99">
        <w:rPr>
          <w:rFonts w:cs="Tahoma"/>
        </w:rPr>
        <w:t>ParnasSys</w:t>
      </w:r>
      <w:r w:rsidRPr="00696A99">
        <w:rPr>
          <w:rFonts w:cs="Tahoma"/>
        </w:rPr>
        <w:t xml:space="preserve">. De leerlingen worden regelmatig getoetst met de zogenaamde methodegebonden toetsen. Daarnaast gebruiken we halfjaarlijks op het gebied van bijvoorbeeld rekenen/wiskunde, lezen en spelling, landelijk genormeerde toetsen van het Cito. Deze toetsen worden afgenomen volgens een planning die is vastgelegd in een toetskalender met een bijbehorend toetsprotocol. Op basis van de gegevens uit de toetsen worden zo nodig de groepsplannen (het leerstofaanbod van de groepen, kleine groepjes of individuele leerlingen) op- of bijgesteld. </w:t>
      </w:r>
    </w:p>
    <w:p w14:paraId="363D9A1C" w14:textId="77777777" w:rsidR="00A24465" w:rsidRPr="00696A99" w:rsidRDefault="00A24465">
      <w:pPr>
        <w:spacing w:line="240" w:lineRule="auto"/>
        <w:rPr>
          <w:rFonts w:cs="Tahoma"/>
          <w:b/>
          <w:kern w:val="0"/>
        </w:rPr>
      </w:pPr>
      <w:r w:rsidRPr="00696A99">
        <w:rPr>
          <w:rFonts w:cs="Tahoma"/>
        </w:rPr>
        <w:br w:type="page"/>
      </w:r>
    </w:p>
    <w:p w14:paraId="48E7D9C1" w14:textId="24359263" w:rsidR="009D6BD3" w:rsidRPr="00696A99" w:rsidRDefault="009D6BD3" w:rsidP="005B666B">
      <w:pPr>
        <w:pStyle w:val="Kop3"/>
        <w:rPr>
          <w:rFonts w:cs="Tahoma"/>
        </w:rPr>
      </w:pPr>
      <w:r w:rsidRPr="00696A99">
        <w:rPr>
          <w:rFonts w:cs="Tahoma"/>
        </w:rPr>
        <w:lastRenderedPageBreak/>
        <w:t>De resultaten nader bekeken</w:t>
      </w:r>
    </w:p>
    <w:p w14:paraId="0199AFA3" w14:textId="1A55EC23" w:rsidR="009D6BD3" w:rsidRPr="00696A99" w:rsidRDefault="009D6BD3" w:rsidP="00A229C8">
      <w:pPr>
        <w:rPr>
          <w:rFonts w:cs="Tahoma"/>
        </w:rPr>
      </w:pPr>
      <w:r w:rsidRPr="00696A99">
        <w:rPr>
          <w:rFonts w:cs="Tahoma"/>
        </w:rPr>
        <w:t>Hieronder ziet u een overzicht van de resultaten van de Cito</w:t>
      </w:r>
      <w:r w:rsidR="000507AD" w:rsidRPr="00696A99">
        <w:rPr>
          <w:rFonts w:cs="Tahoma"/>
        </w:rPr>
        <w:t>-</w:t>
      </w:r>
      <w:r w:rsidRPr="00696A99">
        <w:rPr>
          <w:rFonts w:cs="Tahoma"/>
        </w:rPr>
        <w:t>eindtoets van de laatste drie jaar. In de beoordeling is rekening gehouden met specifieke schoolke</w:t>
      </w:r>
      <w:r w:rsidR="004E3330" w:rsidRPr="00696A99">
        <w:rPr>
          <w:rFonts w:cs="Tahoma"/>
        </w:rPr>
        <w:t>nmerken (de leerling</w:t>
      </w:r>
      <w:r w:rsidR="000507AD" w:rsidRPr="00696A99">
        <w:rPr>
          <w:rFonts w:cs="Tahoma"/>
        </w:rPr>
        <w:t>en</w:t>
      </w:r>
      <w:r w:rsidR="004E3330" w:rsidRPr="00696A99">
        <w:rPr>
          <w:rFonts w:cs="Tahoma"/>
        </w:rPr>
        <w:t>populatie).</w:t>
      </w:r>
    </w:p>
    <w:tbl>
      <w:tblPr>
        <w:tblStyle w:val="Tabelraster"/>
        <w:tblW w:w="0" w:type="auto"/>
        <w:tblLook w:val="04A0" w:firstRow="1" w:lastRow="0" w:firstColumn="1" w:lastColumn="0" w:noHBand="0" w:noVBand="1"/>
      </w:tblPr>
      <w:tblGrid>
        <w:gridCol w:w="1284"/>
        <w:gridCol w:w="1603"/>
        <w:gridCol w:w="1594"/>
        <w:gridCol w:w="1539"/>
        <w:gridCol w:w="1554"/>
        <w:gridCol w:w="1488"/>
      </w:tblGrid>
      <w:tr w:rsidR="00397D2A" w:rsidRPr="00696A99" w14:paraId="3B9C022A" w14:textId="77777777" w:rsidTr="00DE38EC">
        <w:tc>
          <w:tcPr>
            <w:tcW w:w="0" w:type="auto"/>
          </w:tcPr>
          <w:p w14:paraId="42CB8447" w14:textId="08C2C075" w:rsidR="00397D2A" w:rsidRPr="00696A99" w:rsidRDefault="00397D2A" w:rsidP="00DE38EC">
            <w:pPr>
              <w:spacing w:line="360" w:lineRule="exact"/>
              <w:rPr>
                <w:rFonts w:cs="Tahoma"/>
                <w:b/>
              </w:rPr>
            </w:pPr>
            <w:r w:rsidRPr="00696A99">
              <w:rPr>
                <w:rFonts w:cs="Tahoma"/>
                <w:b/>
              </w:rPr>
              <w:t>Schooljaar</w:t>
            </w:r>
          </w:p>
        </w:tc>
        <w:tc>
          <w:tcPr>
            <w:tcW w:w="0" w:type="auto"/>
          </w:tcPr>
          <w:p w14:paraId="149E65F2" w14:textId="5554EDF7" w:rsidR="00397D2A" w:rsidRPr="00696A99" w:rsidRDefault="00DE38EC" w:rsidP="00DE38EC">
            <w:pPr>
              <w:spacing w:line="360" w:lineRule="exact"/>
              <w:jc w:val="center"/>
              <w:rPr>
                <w:rFonts w:cs="Tahoma"/>
                <w:b/>
              </w:rPr>
            </w:pPr>
            <w:r w:rsidRPr="00696A99">
              <w:rPr>
                <w:rFonts w:cs="Tahoma"/>
                <w:b/>
              </w:rPr>
              <w:t xml:space="preserve">Schoolscore </w:t>
            </w:r>
            <w:r w:rsidRPr="00696A99">
              <w:rPr>
                <w:rFonts w:cs="Tahoma"/>
              </w:rPr>
              <w:t>O</w:t>
            </w:r>
            <w:r w:rsidR="00397D2A" w:rsidRPr="00696A99">
              <w:rPr>
                <w:rFonts w:cs="Tahoma"/>
              </w:rPr>
              <w:t>ngecorrigeerd</w:t>
            </w:r>
          </w:p>
          <w:p w14:paraId="1BB9B9B3" w14:textId="77777777" w:rsidR="00397D2A" w:rsidRPr="00696A99" w:rsidRDefault="00397D2A" w:rsidP="00DE38EC">
            <w:pPr>
              <w:spacing w:line="360" w:lineRule="exact"/>
              <w:jc w:val="center"/>
              <w:rPr>
                <w:rFonts w:cs="Tahoma"/>
                <w:b/>
              </w:rPr>
            </w:pPr>
          </w:p>
        </w:tc>
        <w:tc>
          <w:tcPr>
            <w:tcW w:w="0" w:type="auto"/>
          </w:tcPr>
          <w:p w14:paraId="3F15D820" w14:textId="325DF157" w:rsidR="00397D2A" w:rsidRPr="00696A99" w:rsidRDefault="00397D2A" w:rsidP="00DE38EC">
            <w:pPr>
              <w:spacing w:line="360" w:lineRule="exact"/>
              <w:jc w:val="center"/>
              <w:rPr>
                <w:rFonts w:cs="Tahoma"/>
                <w:b/>
              </w:rPr>
            </w:pPr>
            <w:r w:rsidRPr="00696A99">
              <w:rPr>
                <w:rFonts w:cs="Tahoma"/>
                <w:b/>
              </w:rPr>
              <w:t>Landelijk gemiddelde</w:t>
            </w:r>
          </w:p>
          <w:p w14:paraId="44112422" w14:textId="39AE5C68" w:rsidR="00397D2A" w:rsidRPr="00696A99" w:rsidRDefault="00397D2A" w:rsidP="00DE38EC">
            <w:pPr>
              <w:spacing w:line="360" w:lineRule="exact"/>
              <w:jc w:val="center"/>
              <w:rPr>
                <w:rFonts w:cs="Tahoma"/>
              </w:rPr>
            </w:pPr>
            <w:r w:rsidRPr="00696A99">
              <w:rPr>
                <w:rFonts w:cs="Tahoma"/>
              </w:rPr>
              <w:t>Ongecorrigeerd</w:t>
            </w:r>
          </w:p>
        </w:tc>
        <w:tc>
          <w:tcPr>
            <w:tcW w:w="0" w:type="auto"/>
          </w:tcPr>
          <w:p w14:paraId="60A40464" w14:textId="77777777" w:rsidR="00397D2A" w:rsidRPr="00696A99" w:rsidRDefault="00397D2A" w:rsidP="00DE38EC">
            <w:pPr>
              <w:spacing w:line="360" w:lineRule="exact"/>
              <w:jc w:val="center"/>
              <w:rPr>
                <w:rFonts w:cs="Tahoma"/>
                <w:b/>
              </w:rPr>
            </w:pPr>
            <w:r w:rsidRPr="00696A99">
              <w:rPr>
                <w:rFonts w:cs="Tahoma"/>
                <w:b/>
              </w:rPr>
              <w:t>Schoolscore</w:t>
            </w:r>
          </w:p>
          <w:p w14:paraId="0F495A94" w14:textId="6C4167D7" w:rsidR="00397D2A" w:rsidRPr="00696A99" w:rsidRDefault="00DE38EC" w:rsidP="00DE38EC">
            <w:pPr>
              <w:spacing w:line="360" w:lineRule="exact"/>
              <w:jc w:val="center"/>
              <w:rPr>
                <w:rFonts w:cs="Tahoma"/>
              </w:rPr>
            </w:pPr>
            <w:r w:rsidRPr="00696A99">
              <w:rPr>
                <w:rFonts w:cs="Tahoma"/>
              </w:rPr>
              <w:t>G</w:t>
            </w:r>
            <w:r w:rsidR="00397D2A" w:rsidRPr="00696A99">
              <w:rPr>
                <w:rFonts w:cs="Tahoma"/>
              </w:rPr>
              <w:t>ecorrigeerd</w:t>
            </w:r>
          </w:p>
          <w:p w14:paraId="0C24A8F9" w14:textId="77777777" w:rsidR="00397D2A" w:rsidRPr="00696A99" w:rsidRDefault="00397D2A" w:rsidP="00DE38EC">
            <w:pPr>
              <w:spacing w:line="360" w:lineRule="exact"/>
              <w:jc w:val="center"/>
              <w:rPr>
                <w:rFonts w:cs="Tahoma"/>
                <w:b/>
              </w:rPr>
            </w:pPr>
            <w:r w:rsidRPr="00696A99">
              <w:rPr>
                <w:rFonts w:cs="Tahoma"/>
              </w:rPr>
              <w:t>leerlinggewicht</w:t>
            </w:r>
          </w:p>
        </w:tc>
        <w:tc>
          <w:tcPr>
            <w:tcW w:w="0" w:type="auto"/>
          </w:tcPr>
          <w:p w14:paraId="75731DB0" w14:textId="59007038" w:rsidR="00397D2A" w:rsidRPr="00696A99" w:rsidRDefault="00397D2A" w:rsidP="00DE38EC">
            <w:pPr>
              <w:spacing w:line="360" w:lineRule="exact"/>
              <w:jc w:val="center"/>
              <w:rPr>
                <w:rFonts w:cs="Tahoma"/>
                <w:b/>
              </w:rPr>
            </w:pPr>
            <w:r w:rsidRPr="00696A99">
              <w:rPr>
                <w:rFonts w:cs="Tahoma"/>
                <w:b/>
              </w:rPr>
              <w:t>Landelijk gemiddelde</w:t>
            </w:r>
          </w:p>
          <w:p w14:paraId="5C46E2D8" w14:textId="00DDF77A" w:rsidR="00397D2A" w:rsidRPr="00696A99" w:rsidRDefault="00DE38EC" w:rsidP="00DE38EC">
            <w:pPr>
              <w:spacing w:line="360" w:lineRule="exact"/>
              <w:jc w:val="center"/>
              <w:rPr>
                <w:rFonts w:cs="Tahoma"/>
              </w:rPr>
            </w:pPr>
            <w:r w:rsidRPr="00696A99">
              <w:rPr>
                <w:rFonts w:cs="Tahoma"/>
              </w:rPr>
              <w:t>G</w:t>
            </w:r>
            <w:r w:rsidR="00397D2A" w:rsidRPr="00696A99">
              <w:rPr>
                <w:rFonts w:cs="Tahoma"/>
              </w:rPr>
              <w:t>ecorrigeerd</w:t>
            </w:r>
          </w:p>
          <w:p w14:paraId="267966B1" w14:textId="77777777" w:rsidR="00397D2A" w:rsidRPr="00696A99" w:rsidRDefault="00397D2A" w:rsidP="00DE38EC">
            <w:pPr>
              <w:spacing w:line="360" w:lineRule="exact"/>
              <w:jc w:val="center"/>
              <w:rPr>
                <w:rFonts w:cs="Tahoma"/>
                <w:b/>
              </w:rPr>
            </w:pPr>
            <w:r w:rsidRPr="00696A99">
              <w:rPr>
                <w:rFonts w:cs="Tahoma"/>
              </w:rPr>
              <w:t>leerlinggewicht</w:t>
            </w:r>
          </w:p>
        </w:tc>
        <w:tc>
          <w:tcPr>
            <w:tcW w:w="0" w:type="auto"/>
          </w:tcPr>
          <w:p w14:paraId="67198D38" w14:textId="77777777" w:rsidR="00DE38EC" w:rsidRPr="00696A99" w:rsidRDefault="00DE38EC" w:rsidP="00DE38EC">
            <w:pPr>
              <w:spacing w:line="360" w:lineRule="exact"/>
              <w:jc w:val="center"/>
              <w:rPr>
                <w:rFonts w:cs="Tahoma"/>
                <w:b/>
              </w:rPr>
            </w:pPr>
            <w:r w:rsidRPr="00696A99">
              <w:rPr>
                <w:rFonts w:cs="Tahoma"/>
                <w:b/>
              </w:rPr>
              <w:t>B</w:t>
            </w:r>
            <w:r w:rsidR="00397D2A" w:rsidRPr="00696A99">
              <w:rPr>
                <w:rFonts w:cs="Tahoma"/>
                <w:b/>
              </w:rPr>
              <w:t>eoordeling</w:t>
            </w:r>
          </w:p>
          <w:p w14:paraId="1A654F32" w14:textId="5A4B7F20" w:rsidR="00397D2A" w:rsidRPr="00696A99" w:rsidRDefault="00397D2A" w:rsidP="00DE38EC">
            <w:pPr>
              <w:spacing w:line="360" w:lineRule="exact"/>
              <w:jc w:val="center"/>
              <w:rPr>
                <w:rFonts w:cs="Tahoma"/>
                <w:b/>
              </w:rPr>
            </w:pPr>
            <w:r w:rsidRPr="00696A99">
              <w:rPr>
                <w:rFonts w:cs="Tahoma"/>
              </w:rPr>
              <w:t>volgens de norm van de Inspectie van het Onderwijs</w:t>
            </w:r>
          </w:p>
        </w:tc>
      </w:tr>
      <w:tr w:rsidR="0050700C" w:rsidRPr="00696A99" w14:paraId="603E413D" w14:textId="77777777" w:rsidTr="00DE38EC">
        <w:tc>
          <w:tcPr>
            <w:tcW w:w="0" w:type="auto"/>
          </w:tcPr>
          <w:p w14:paraId="3995F425" w14:textId="0B84526F" w:rsidR="0050700C" w:rsidRPr="00696A99" w:rsidRDefault="0050700C" w:rsidP="00DE38EC">
            <w:pPr>
              <w:spacing w:line="360" w:lineRule="exact"/>
              <w:rPr>
                <w:rFonts w:cs="Tahoma"/>
              </w:rPr>
            </w:pPr>
            <w:r w:rsidRPr="00696A99">
              <w:rPr>
                <w:rFonts w:cs="Tahoma"/>
              </w:rPr>
              <w:t>2015-2016</w:t>
            </w:r>
          </w:p>
        </w:tc>
        <w:tc>
          <w:tcPr>
            <w:tcW w:w="0" w:type="auto"/>
          </w:tcPr>
          <w:p w14:paraId="48C40336" w14:textId="77777777" w:rsidR="0050700C" w:rsidRPr="00696A99" w:rsidRDefault="0050700C" w:rsidP="00DE38EC">
            <w:pPr>
              <w:spacing w:line="360" w:lineRule="exact"/>
              <w:jc w:val="center"/>
              <w:rPr>
                <w:rFonts w:cs="Tahoma"/>
              </w:rPr>
            </w:pPr>
          </w:p>
        </w:tc>
        <w:tc>
          <w:tcPr>
            <w:tcW w:w="0" w:type="auto"/>
          </w:tcPr>
          <w:p w14:paraId="22BC0B4E" w14:textId="77777777" w:rsidR="0050700C" w:rsidRPr="00696A99" w:rsidRDefault="0050700C" w:rsidP="00DE38EC">
            <w:pPr>
              <w:spacing w:line="360" w:lineRule="exact"/>
              <w:jc w:val="center"/>
              <w:rPr>
                <w:rFonts w:cs="Tahoma"/>
              </w:rPr>
            </w:pPr>
          </w:p>
        </w:tc>
        <w:tc>
          <w:tcPr>
            <w:tcW w:w="0" w:type="auto"/>
          </w:tcPr>
          <w:p w14:paraId="230A7D43" w14:textId="77777777" w:rsidR="0050700C" w:rsidRPr="00696A99" w:rsidRDefault="0050700C" w:rsidP="00DE38EC">
            <w:pPr>
              <w:spacing w:line="360" w:lineRule="exact"/>
              <w:jc w:val="center"/>
              <w:rPr>
                <w:rFonts w:cs="Tahoma"/>
              </w:rPr>
            </w:pPr>
          </w:p>
        </w:tc>
        <w:tc>
          <w:tcPr>
            <w:tcW w:w="0" w:type="auto"/>
          </w:tcPr>
          <w:p w14:paraId="64744995" w14:textId="77777777" w:rsidR="0050700C" w:rsidRPr="00696A99" w:rsidRDefault="0050700C" w:rsidP="00DE38EC">
            <w:pPr>
              <w:spacing w:line="360" w:lineRule="exact"/>
              <w:jc w:val="center"/>
              <w:rPr>
                <w:rFonts w:cs="Tahoma"/>
              </w:rPr>
            </w:pPr>
          </w:p>
        </w:tc>
        <w:tc>
          <w:tcPr>
            <w:tcW w:w="0" w:type="auto"/>
          </w:tcPr>
          <w:p w14:paraId="5C37B597" w14:textId="391C1F52" w:rsidR="0050700C" w:rsidRPr="00696A99" w:rsidRDefault="0050700C" w:rsidP="00DE38EC">
            <w:pPr>
              <w:spacing w:line="360" w:lineRule="exact"/>
              <w:jc w:val="center"/>
              <w:rPr>
                <w:rFonts w:cs="Tahoma"/>
              </w:rPr>
            </w:pPr>
            <w:r w:rsidRPr="00696A99">
              <w:rPr>
                <w:rFonts w:cs="Tahoma"/>
              </w:rPr>
              <w:t>voldoende</w:t>
            </w:r>
          </w:p>
        </w:tc>
      </w:tr>
      <w:tr w:rsidR="004E3330" w:rsidRPr="00696A99" w14:paraId="1A740A2C" w14:textId="77777777" w:rsidTr="00DE38EC">
        <w:tc>
          <w:tcPr>
            <w:tcW w:w="0" w:type="auto"/>
          </w:tcPr>
          <w:p w14:paraId="20CCA5D0" w14:textId="02AC7050" w:rsidR="004E3330" w:rsidRPr="00696A99" w:rsidRDefault="004E3330" w:rsidP="00DE38EC">
            <w:pPr>
              <w:spacing w:line="360" w:lineRule="exact"/>
              <w:rPr>
                <w:rFonts w:cs="Tahoma"/>
              </w:rPr>
            </w:pPr>
            <w:r w:rsidRPr="00696A99">
              <w:rPr>
                <w:rFonts w:cs="Tahoma"/>
              </w:rPr>
              <w:t>2014-2015</w:t>
            </w:r>
          </w:p>
        </w:tc>
        <w:tc>
          <w:tcPr>
            <w:tcW w:w="0" w:type="auto"/>
          </w:tcPr>
          <w:p w14:paraId="6601D4D5" w14:textId="2E4EBFA3" w:rsidR="004E3330" w:rsidRPr="00696A99" w:rsidRDefault="00F82A65" w:rsidP="00DE38EC">
            <w:pPr>
              <w:spacing w:line="360" w:lineRule="exact"/>
              <w:jc w:val="center"/>
              <w:rPr>
                <w:rFonts w:cs="Tahoma"/>
              </w:rPr>
            </w:pPr>
            <w:r w:rsidRPr="00696A99">
              <w:rPr>
                <w:rFonts w:cs="Tahoma"/>
              </w:rPr>
              <w:t>542,0</w:t>
            </w:r>
          </w:p>
        </w:tc>
        <w:tc>
          <w:tcPr>
            <w:tcW w:w="0" w:type="auto"/>
          </w:tcPr>
          <w:p w14:paraId="6F4ED906" w14:textId="1E1A94ED" w:rsidR="004E3330" w:rsidRPr="00696A99" w:rsidRDefault="00F82A65" w:rsidP="00DE38EC">
            <w:pPr>
              <w:spacing w:line="360" w:lineRule="exact"/>
              <w:jc w:val="center"/>
              <w:rPr>
                <w:rFonts w:cs="Tahoma"/>
              </w:rPr>
            </w:pPr>
            <w:r w:rsidRPr="00696A99">
              <w:rPr>
                <w:rFonts w:cs="Tahoma"/>
              </w:rPr>
              <w:t>534,8</w:t>
            </w:r>
          </w:p>
        </w:tc>
        <w:tc>
          <w:tcPr>
            <w:tcW w:w="0" w:type="auto"/>
          </w:tcPr>
          <w:p w14:paraId="3EE8BFBA" w14:textId="7CD01139" w:rsidR="004E3330" w:rsidRPr="00696A99" w:rsidRDefault="00F82A65" w:rsidP="00DE38EC">
            <w:pPr>
              <w:spacing w:line="360" w:lineRule="exact"/>
              <w:jc w:val="center"/>
              <w:rPr>
                <w:rFonts w:cs="Tahoma"/>
              </w:rPr>
            </w:pPr>
            <w:r w:rsidRPr="00696A99">
              <w:rPr>
                <w:rFonts w:cs="Tahoma"/>
              </w:rPr>
              <w:t>535,5</w:t>
            </w:r>
          </w:p>
        </w:tc>
        <w:tc>
          <w:tcPr>
            <w:tcW w:w="0" w:type="auto"/>
          </w:tcPr>
          <w:p w14:paraId="021028DA" w14:textId="5531C2B3" w:rsidR="004E3330" w:rsidRPr="00696A99" w:rsidRDefault="00F82A65" w:rsidP="00DE38EC">
            <w:pPr>
              <w:spacing w:line="360" w:lineRule="exact"/>
              <w:jc w:val="center"/>
              <w:rPr>
                <w:rFonts w:cs="Tahoma"/>
              </w:rPr>
            </w:pPr>
            <w:r w:rsidRPr="00696A99">
              <w:rPr>
                <w:rFonts w:cs="Tahoma"/>
              </w:rPr>
              <w:t>534,9</w:t>
            </w:r>
          </w:p>
        </w:tc>
        <w:tc>
          <w:tcPr>
            <w:tcW w:w="0" w:type="auto"/>
          </w:tcPr>
          <w:p w14:paraId="40FBE459" w14:textId="710724C4" w:rsidR="004E3330" w:rsidRPr="00696A99" w:rsidRDefault="00F82A65" w:rsidP="00DE38EC">
            <w:pPr>
              <w:spacing w:line="360" w:lineRule="exact"/>
              <w:jc w:val="center"/>
              <w:rPr>
                <w:rFonts w:cs="Tahoma"/>
              </w:rPr>
            </w:pPr>
            <w:r w:rsidRPr="00696A99">
              <w:rPr>
                <w:rFonts w:cs="Tahoma"/>
              </w:rPr>
              <w:t>voldoende</w:t>
            </w:r>
          </w:p>
        </w:tc>
      </w:tr>
      <w:tr w:rsidR="004E3330" w:rsidRPr="00696A99" w14:paraId="125E0C56" w14:textId="77777777" w:rsidTr="00DE38EC">
        <w:tc>
          <w:tcPr>
            <w:tcW w:w="0" w:type="auto"/>
          </w:tcPr>
          <w:p w14:paraId="5CA6B350" w14:textId="77777777" w:rsidR="004E3330" w:rsidRPr="00696A99" w:rsidRDefault="004E3330" w:rsidP="00DE38EC">
            <w:pPr>
              <w:spacing w:line="360" w:lineRule="exact"/>
              <w:rPr>
                <w:rFonts w:cs="Tahoma"/>
              </w:rPr>
            </w:pPr>
            <w:r w:rsidRPr="00696A99">
              <w:rPr>
                <w:rFonts w:cs="Tahoma"/>
              </w:rPr>
              <w:t>2013-2014</w:t>
            </w:r>
          </w:p>
        </w:tc>
        <w:tc>
          <w:tcPr>
            <w:tcW w:w="0" w:type="auto"/>
          </w:tcPr>
          <w:p w14:paraId="0239F821" w14:textId="77777777" w:rsidR="004E3330" w:rsidRPr="00696A99" w:rsidRDefault="004E3330" w:rsidP="00DE38EC">
            <w:pPr>
              <w:spacing w:line="360" w:lineRule="exact"/>
              <w:jc w:val="center"/>
              <w:rPr>
                <w:rFonts w:cs="Tahoma"/>
              </w:rPr>
            </w:pPr>
            <w:r w:rsidRPr="00696A99">
              <w:rPr>
                <w:rFonts w:cs="Tahoma"/>
              </w:rPr>
              <w:t>535,0</w:t>
            </w:r>
          </w:p>
        </w:tc>
        <w:tc>
          <w:tcPr>
            <w:tcW w:w="0" w:type="auto"/>
          </w:tcPr>
          <w:p w14:paraId="04F0CB54" w14:textId="77777777" w:rsidR="004E3330" w:rsidRPr="00696A99" w:rsidRDefault="004E3330" w:rsidP="00DE38EC">
            <w:pPr>
              <w:spacing w:line="360" w:lineRule="exact"/>
              <w:jc w:val="center"/>
              <w:rPr>
                <w:rFonts w:cs="Tahoma"/>
              </w:rPr>
            </w:pPr>
            <w:r w:rsidRPr="00696A99">
              <w:rPr>
                <w:rFonts w:cs="Tahoma"/>
              </w:rPr>
              <w:t>534,4</w:t>
            </w:r>
          </w:p>
        </w:tc>
        <w:tc>
          <w:tcPr>
            <w:tcW w:w="0" w:type="auto"/>
          </w:tcPr>
          <w:p w14:paraId="24B517FB" w14:textId="77777777" w:rsidR="004E3330" w:rsidRPr="00696A99" w:rsidRDefault="004E3330" w:rsidP="00DE38EC">
            <w:pPr>
              <w:spacing w:line="360" w:lineRule="exact"/>
              <w:jc w:val="center"/>
              <w:rPr>
                <w:rFonts w:cs="Tahoma"/>
              </w:rPr>
            </w:pPr>
            <w:r w:rsidRPr="00696A99">
              <w:rPr>
                <w:rFonts w:cs="Tahoma"/>
              </w:rPr>
              <w:t>535,5</w:t>
            </w:r>
          </w:p>
        </w:tc>
        <w:tc>
          <w:tcPr>
            <w:tcW w:w="0" w:type="auto"/>
          </w:tcPr>
          <w:p w14:paraId="5265C713" w14:textId="77777777" w:rsidR="004E3330" w:rsidRPr="00696A99" w:rsidRDefault="004E3330" w:rsidP="00DE38EC">
            <w:pPr>
              <w:spacing w:line="360" w:lineRule="exact"/>
              <w:jc w:val="center"/>
              <w:rPr>
                <w:rFonts w:cs="Tahoma"/>
              </w:rPr>
            </w:pPr>
            <w:r w:rsidRPr="00696A99">
              <w:rPr>
                <w:rFonts w:cs="Tahoma"/>
              </w:rPr>
              <w:t>534,6</w:t>
            </w:r>
          </w:p>
        </w:tc>
        <w:tc>
          <w:tcPr>
            <w:tcW w:w="0" w:type="auto"/>
          </w:tcPr>
          <w:p w14:paraId="2592F8C3" w14:textId="77777777" w:rsidR="004E3330" w:rsidRPr="00696A99" w:rsidRDefault="004E3330" w:rsidP="00DE38EC">
            <w:pPr>
              <w:spacing w:line="360" w:lineRule="exact"/>
              <w:jc w:val="center"/>
              <w:rPr>
                <w:rFonts w:cs="Tahoma"/>
              </w:rPr>
            </w:pPr>
            <w:r w:rsidRPr="00696A99">
              <w:rPr>
                <w:rFonts w:cs="Tahoma"/>
              </w:rPr>
              <w:t>voldoende</w:t>
            </w:r>
          </w:p>
        </w:tc>
      </w:tr>
    </w:tbl>
    <w:p w14:paraId="724BAC2F" w14:textId="77777777" w:rsidR="00DE38EC" w:rsidRPr="00696A99" w:rsidRDefault="00DE38EC" w:rsidP="00DE38EC">
      <w:pPr>
        <w:spacing w:after="240" w:line="360" w:lineRule="exact"/>
        <w:rPr>
          <w:rFonts w:cs="Tahoma"/>
        </w:rPr>
      </w:pPr>
    </w:p>
    <w:p w14:paraId="37F0AA5A" w14:textId="5C197D03" w:rsidR="00473C8E" w:rsidRPr="00696A99" w:rsidRDefault="00473C8E" w:rsidP="00A229C8">
      <w:pPr>
        <w:pStyle w:val="Kop3"/>
        <w:rPr>
          <w:rFonts w:cs="Tahoma"/>
        </w:rPr>
      </w:pPr>
      <w:r w:rsidRPr="00696A99">
        <w:rPr>
          <w:rFonts w:cs="Tahoma"/>
        </w:rPr>
        <w:t>Uitstroom naar het voortgezet onderwijs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2291"/>
        <w:gridCol w:w="2164"/>
        <w:gridCol w:w="2164"/>
      </w:tblGrid>
      <w:tr w:rsidR="0050700C" w:rsidRPr="00696A99" w14:paraId="622B8580" w14:textId="7C4FA1F4" w:rsidTr="0050700C">
        <w:tc>
          <w:tcPr>
            <w:tcW w:w="1348" w:type="pct"/>
            <w:shd w:val="clear" w:color="auto" w:fill="auto"/>
          </w:tcPr>
          <w:p w14:paraId="26C412D7" w14:textId="31FF8A4B" w:rsidR="0050700C" w:rsidRPr="00696A99" w:rsidRDefault="0050700C" w:rsidP="00DE38EC">
            <w:pPr>
              <w:pStyle w:val="Geenafstand"/>
              <w:spacing w:line="360" w:lineRule="exact"/>
              <w:rPr>
                <w:rFonts w:ascii="Tahoma" w:hAnsi="Tahoma" w:cs="Tahoma"/>
                <w:b/>
                <w:color w:val="000000"/>
                <w:sz w:val="20"/>
                <w:szCs w:val="20"/>
              </w:rPr>
            </w:pPr>
            <w:r w:rsidRPr="00696A99">
              <w:rPr>
                <w:rFonts w:ascii="Tahoma" w:hAnsi="Tahoma" w:cs="Tahoma"/>
                <w:b/>
                <w:color w:val="000000"/>
                <w:sz w:val="20"/>
                <w:szCs w:val="20"/>
              </w:rPr>
              <w:t>Schooltype</w:t>
            </w:r>
          </w:p>
        </w:tc>
        <w:tc>
          <w:tcPr>
            <w:tcW w:w="1264" w:type="pct"/>
            <w:shd w:val="clear" w:color="auto" w:fill="auto"/>
          </w:tcPr>
          <w:p w14:paraId="756FEEDD" w14:textId="77777777" w:rsidR="0050700C" w:rsidRPr="00696A99" w:rsidRDefault="0050700C" w:rsidP="00DE38EC">
            <w:pPr>
              <w:pStyle w:val="Geenafstand"/>
              <w:spacing w:line="360" w:lineRule="exact"/>
              <w:jc w:val="center"/>
              <w:rPr>
                <w:rFonts w:ascii="Tahoma" w:hAnsi="Tahoma" w:cs="Tahoma"/>
                <w:b/>
                <w:color w:val="000000"/>
                <w:sz w:val="20"/>
                <w:szCs w:val="20"/>
              </w:rPr>
            </w:pPr>
            <w:r w:rsidRPr="00696A99">
              <w:rPr>
                <w:rFonts w:ascii="Tahoma" w:hAnsi="Tahoma" w:cs="Tahoma"/>
                <w:b/>
                <w:color w:val="000000"/>
                <w:sz w:val="20"/>
                <w:szCs w:val="20"/>
              </w:rPr>
              <w:t>2013-2014</w:t>
            </w:r>
          </w:p>
        </w:tc>
        <w:tc>
          <w:tcPr>
            <w:tcW w:w="1194" w:type="pct"/>
          </w:tcPr>
          <w:p w14:paraId="0BDB9CEE" w14:textId="4CE10596" w:rsidR="0050700C" w:rsidRPr="00696A99" w:rsidRDefault="0050700C" w:rsidP="00DE38EC">
            <w:pPr>
              <w:pStyle w:val="Geenafstand"/>
              <w:spacing w:line="360" w:lineRule="exact"/>
              <w:jc w:val="center"/>
              <w:rPr>
                <w:rFonts w:ascii="Tahoma" w:hAnsi="Tahoma" w:cs="Tahoma"/>
                <w:b/>
                <w:color w:val="000000"/>
                <w:sz w:val="20"/>
                <w:szCs w:val="20"/>
              </w:rPr>
            </w:pPr>
            <w:r w:rsidRPr="00696A99">
              <w:rPr>
                <w:rFonts w:ascii="Tahoma" w:hAnsi="Tahoma" w:cs="Tahoma"/>
                <w:b/>
                <w:color w:val="000000"/>
                <w:sz w:val="20"/>
                <w:szCs w:val="20"/>
              </w:rPr>
              <w:t>2014-2015</w:t>
            </w:r>
          </w:p>
        </w:tc>
        <w:tc>
          <w:tcPr>
            <w:tcW w:w="1194" w:type="pct"/>
          </w:tcPr>
          <w:p w14:paraId="16050F58" w14:textId="114AEAC4" w:rsidR="0050700C" w:rsidRPr="00696A99" w:rsidRDefault="0050700C" w:rsidP="00DE38EC">
            <w:pPr>
              <w:pStyle w:val="Geenafstand"/>
              <w:spacing w:line="360" w:lineRule="exact"/>
              <w:jc w:val="center"/>
              <w:rPr>
                <w:rFonts w:ascii="Tahoma" w:hAnsi="Tahoma" w:cs="Tahoma"/>
                <w:b/>
                <w:color w:val="000000"/>
                <w:sz w:val="20"/>
                <w:szCs w:val="20"/>
              </w:rPr>
            </w:pPr>
            <w:r w:rsidRPr="00696A99">
              <w:rPr>
                <w:rFonts w:ascii="Tahoma" w:hAnsi="Tahoma" w:cs="Tahoma"/>
                <w:b/>
                <w:color w:val="000000"/>
                <w:sz w:val="20"/>
                <w:szCs w:val="20"/>
              </w:rPr>
              <w:t>2015-2016</w:t>
            </w:r>
          </w:p>
        </w:tc>
      </w:tr>
      <w:tr w:rsidR="0050700C" w:rsidRPr="00696A99" w14:paraId="6172CACE" w14:textId="705BEEC3" w:rsidTr="0050700C">
        <w:tc>
          <w:tcPr>
            <w:tcW w:w="1348" w:type="pct"/>
            <w:shd w:val="clear" w:color="auto" w:fill="auto"/>
          </w:tcPr>
          <w:p w14:paraId="3AAD6B06" w14:textId="77777777" w:rsidR="0050700C" w:rsidRPr="00696A99" w:rsidRDefault="0050700C" w:rsidP="00DE38EC">
            <w:pPr>
              <w:pStyle w:val="Geenafstand"/>
              <w:spacing w:line="360" w:lineRule="exact"/>
              <w:rPr>
                <w:rFonts w:ascii="Tahoma" w:hAnsi="Tahoma" w:cs="Tahoma"/>
                <w:color w:val="000000"/>
                <w:sz w:val="20"/>
                <w:szCs w:val="20"/>
              </w:rPr>
            </w:pPr>
            <w:r w:rsidRPr="00696A99">
              <w:rPr>
                <w:rFonts w:ascii="Tahoma" w:hAnsi="Tahoma" w:cs="Tahoma"/>
                <w:color w:val="000000"/>
                <w:sz w:val="20"/>
                <w:szCs w:val="20"/>
              </w:rPr>
              <w:t>VSO/LWOO-zorg</w:t>
            </w:r>
          </w:p>
        </w:tc>
        <w:tc>
          <w:tcPr>
            <w:tcW w:w="1264" w:type="pct"/>
            <w:shd w:val="clear" w:color="auto" w:fill="auto"/>
          </w:tcPr>
          <w:p w14:paraId="2A6AE227" w14:textId="77777777" w:rsidR="0050700C" w:rsidRPr="00696A99" w:rsidRDefault="0050700C" w:rsidP="00DE38EC">
            <w:pPr>
              <w:pStyle w:val="Geenafstand"/>
              <w:spacing w:line="360" w:lineRule="exact"/>
              <w:jc w:val="center"/>
              <w:rPr>
                <w:rFonts w:ascii="Tahoma" w:hAnsi="Tahoma" w:cs="Tahoma"/>
                <w:color w:val="000000"/>
                <w:sz w:val="20"/>
                <w:szCs w:val="20"/>
              </w:rPr>
            </w:pPr>
            <w:r w:rsidRPr="00696A99">
              <w:rPr>
                <w:rFonts w:ascii="Tahoma" w:hAnsi="Tahoma" w:cs="Tahoma"/>
                <w:color w:val="000000"/>
                <w:sz w:val="20"/>
                <w:szCs w:val="20"/>
              </w:rPr>
              <w:t>1</w:t>
            </w:r>
          </w:p>
        </w:tc>
        <w:tc>
          <w:tcPr>
            <w:tcW w:w="1194" w:type="pct"/>
          </w:tcPr>
          <w:p w14:paraId="7FFEC449" w14:textId="07CF1B9D" w:rsidR="0050700C" w:rsidRPr="00696A99" w:rsidRDefault="0050700C" w:rsidP="00DE38EC">
            <w:pPr>
              <w:pStyle w:val="Geenafstand"/>
              <w:spacing w:line="360" w:lineRule="exact"/>
              <w:jc w:val="center"/>
              <w:rPr>
                <w:rFonts w:ascii="Tahoma" w:hAnsi="Tahoma" w:cs="Tahoma"/>
                <w:color w:val="000000"/>
                <w:sz w:val="20"/>
                <w:szCs w:val="20"/>
              </w:rPr>
            </w:pPr>
            <w:r w:rsidRPr="00696A99">
              <w:rPr>
                <w:rFonts w:ascii="Tahoma" w:hAnsi="Tahoma" w:cs="Tahoma"/>
                <w:color w:val="000000"/>
                <w:sz w:val="20"/>
                <w:szCs w:val="20"/>
              </w:rPr>
              <w:t>0</w:t>
            </w:r>
          </w:p>
        </w:tc>
        <w:tc>
          <w:tcPr>
            <w:tcW w:w="1194" w:type="pct"/>
          </w:tcPr>
          <w:p w14:paraId="11E3A7A1" w14:textId="77777777" w:rsidR="0050700C" w:rsidRPr="00696A99" w:rsidRDefault="0050700C" w:rsidP="00DE38EC">
            <w:pPr>
              <w:pStyle w:val="Geenafstand"/>
              <w:spacing w:line="360" w:lineRule="exact"/>
              <w:jc w:val="center"/>
              <w:rPr>
                <w:rFonts w:ascii="Tahoma" w:hAnsi="Tahoma" w:cs="Tahoma"/>
                <w:color w:val="000000"/>
                <w:sz w:val="20"/>
                <w:szCs w:val="20"/>
              </w:rPr>
            </w:pPr>
          </w:p>
        </w:tc>
      </w:tr>
      <w:tr w:rsidR="0050700C" w:rsidRPr="00696A99" w14:paraId="598B71D7" w14:textId="13EE3ABE" w:rsidTr="0050700C">
        <w:trPr>
          <w:trHeight w:val="417"/>
        </w:trPr>
        <w:tc>
          <w:tcPr>
            <w:tcW w:w="1348" w:type="pct"/>
            <w:shd w:val="clear" w:color="auto" w:fill="auto"/>
          </w:tcPr>
          <w:p w14:paraId="74AB9631" w14:textId="72963D83" w:rsidR="0050700C" w:rsidRPr="00696A99" w:rsidRDefault="0050700C" w:rsidP="00DE38EC">
            <w:pPr>
              <w:pStyle w:val="Geenafstand"/>
              <w:spacing w:line="360" w:lineRule="exact"/>
              <w:rPr>
                <w:rFonts w:ascii="Tahoma" w:hAnsi="Tahoma" w:cs="Tahoma"/>
                <w:color w:val="000000"/>
                <w:sz w:val="20"/>
                <w:szCs w:val="20"/>
              </w:rPr>
            </w:pPr>
            <w:r w:rsidRPr="00696A99">
              <w:rPr>
                <w:rFonts w:ascii="Tahoma" w:hAnsi="Tahoma" w:cs="Tahoma"/>
                <w:color w:val="000000"/>
                <w:sz w:val="20"/>
                <w:szCs w:val="20"/>
              </w:rPr>
              <w:t>Internationale kopklas</w:t>
            </w:r>
          </w:p>
        </w:tc>
        <w:tc>
          <w:tcPr>
            <w:tcW w:w="1264" w:type="pct"/>
            <w:shd w:val="clear" w:color="auto" w:fill="auto"/>
          </w:tcPr>
          <w:p w14:paraId="076C1C6F" w14:textId="77777777" w:rsidR="0050700C" w:rsidRPr="00696A99" w:rsidRDefault="0050700C" w:rsidP="00DE38EC">
            <w:pPr>
              <w:pStyle w:val="Geenafstand"/>
              <w:spacing w:line="360" w:lineRule="exact"/>
              <w:jc w:val="center"/>
              <w:rPr>
                <w:rFonts w:ascii="Tahoma" w:hAnsi="Tahoma" w:cs="Tahoma"/>
                <w:color w:val="000000"/>
                <w:sz w:val="20"/>
                <w:szCs w:val="20"/>
              </w:rPr>
            </w:pPr>
            <w:r w:rsidRPr="00696A99">
              <w:rPr>
                <w:rFonts w:ascii="Tahoma" w:hAnsi="Tahoma" w:cs="Tahoma"/>
                <w:color w:val="000000"/>
                <w:sz w:val="20"/>
                <w:szCs w:val="20"/>
              </w:rPr>
              <w:t>0</w:t>
            </w:r>
          </w:p>
        </w:tc>
        <w:tc>
          <w:tcPr>
            <w:tcW w:w="1194" w:type="pct"/>
          </w:tcPr>
          <w:p w14:paraId="5270334B" w14:textId="2F630551" w:rsidR="0050700C" w:rsidRPr="00696A99" w:rsidRDefault="0050700C" w:rsidP="00DE38EC">
            <w:pPr>
              <w:pStyle w:val="Geenafstand"/>
              <w:spacing w:line="360" w:lineRule="exact"/>
              <w:jc w:val="center"/>
              <w:rPr>
                <w:rFonts w:ascii="Tahoma" w:hAnsi="Tahoma" w:cs="Tahoma"/>
                <w:color w:val="000000"/>
                <w:sz w:val="20"/>
                <w:szCs w:val="20"/>
              </w:rPr>
            </w:pPr>
            <w:r w:rsidRPr="00696A99">
              <w:rPr>
                <w:rFonts w:ascii="Tahoma" w:hAnsi="Tahoma" w:cs="Tahoma"/>
                <w:color w:val="000000"/>
                <w:sz w:val="20"/>
                <w:szCs w:val="20"/>
              </w:rPr>
              <w:t>0</w:t>
            </w:r>
          </w:p>
        </w:tc>
        <w:tc>
          <w:tcPr>
            <w:tcW w:w="1194" w:type="pct"/>
          </w:tcPr>
          <w:p w14:paraId="35505A26" w14:textId="77777777" w:rsidR="0050700C" w:rsidRPr="00696A99" w:rsidRDefault="0050700C" w:rsidP="00DE38EC">
            <w:pPr>
              <w:pStyle w:val="Geenafstand"/>
              <w:spacing w:line="360" w:lineRule="exact"/>
              <w:jc w:val="center"/>
              <w:rPr>
                <w:rFonts w:ascii="Tahoma" w:hAnsi="Tahoma" w:cs="Tahoma"/>
                <w:color w:val="000000"/>
                <w:sz w:val="20"/>
                <w:szCs w:val="20"/>
              </w:rPr>
            </w:pPr>
          </w:p>
        </w:tc>
      </w:tr>
      <w:tr w:rsidR="0050700C" w:rsidRPr="00696A99" w14:paraId="401600DE" w14:textId="56120EEC" w:rsidTr="0050700C">
        <w:tc>
          <w:tcPr>
            <w:tcW w:w="1348" w:type="pct"/>
            <w:shd w:val="clear" w:color="auto" w:fill="auto"/>
          </w:tcPr>
          <w:p w14:paraId="559B22B1" w14:textId="77777777" w:rsidR="0050700C" w:rsidRPr="00696A99" w:rsidRDefault="0050700C" w:rsidP="00DE38EC">
            <w:pPr>
              <w:pStyle w:val="Geenafstand"/>
              <w:spacing w:line="360" w:lineRule="exact"/>
              <w:rPr>
                <w:rFonts w:ascii="Tahoma" w:hAnsi="Tahoma" w:cs="Tahoma"/>
                <w:color w:val="000000"/>
                <w:sz w:val="20"/>
                <w:szCs w:val="20"/>
              </w:rPr>
            </w:pPr>
            <w:r w:rsidRPr="00696A99">
              <w:rPr>
                <w:rFonts w:ascii="Tahoma" w:hAnsi="Tahoma" w:cs="Tahoma"/>
                <w:color w:val="000000"/>
                <w:sz w:val="20"/>
                <w:szCs w:val="20"/>
              </w:rPr>
              <w:t>Vmbo-k, vmbo-b, LWOO</w:t>
            </w:r>
          </w:p>
        </w:tc>
        <w:tc>
          <w:tcPr>
            <w:tcW w:w="1264" w:type="pct"/>
            <w:shd w:val="clear" w:color="auto" w:fill="auto"/>
          </w:tcPr>
          <w:p w14:paraId="30BF9077" w14:textId="77777777" w:rsidR="0050700C" w:rsidRPr="00696A99" w:rsidRDefault="0050700C" w:rsidP="00DE38EC">
            <w:pPr>
              <w:pStyle w:val="Geenafstand"/>
              <w:spacing w:line="360" w:lineRule="exact"/>
              <w:jc w:val="center"/>
              <w:rPr>
                <w:rFonts w:ascii="Tahoma" w:hAnsi="Tahoma" w:cs="Tahoma"/>
                <w:color w:val="000000"/>
                <w:sz w:val="20"/>
                <w:szCs w:val="20"/>
              </w:rPr>
            </w:pPr>
            <w:r w:rsidRPr="00696A99">
              <w:rPr>
                <w:rFonts w:ascii="Tahoma" w:hAnsi="Tahoma" w:cs="Tahoma"/>
                <w:color w:val="000000"/>
                <w:sz w:val="20"/>
                <w:szCs w:val="20"/>
              </w:rPr>
              <w:t>7 (waarvan 3 LWOO)</w:t>
            </w:r>
          </w:p>
        </w:tc>
        <w:tc>
          <w:tcPr>
            <w:tcW w:w="1194" w:type="pct"/>
          </w:tcPr>
          <w:p w14:paraId="26749B93" w14:textId="30F291DA" w:rsidR="0050700C" w:rsidRPr="00696A99" w:rsidRDefault="0050700C" w:rsidP="00DE38EC">
            <w:pPr>
              <w:pStyle w:val="Geenafstand"/>
              <w:spacing w:line="360" w:lineRule="exact"/>
              <w:jc w:val="center"/>
              <w:rPr>
                <w:rFonts w:ascii="Tahoma" w:hAnsi="Tahoma" w:cs="Tahoma"/>
                <w:color w:val="000000"/>
                <w:sz w:val="20"/>
                <w:szCs w:val="20"/>
              </w:rPr>
            </w:pPr>
            <w:r w:rsidRPr="00696A99">
              <w:rPr>
                <w:rFonts w:ascii="Tahoma" w:hAnsi="Tahoma" w:cs="Tahoma"/>
                <w:color w:val="000000"/>
                <w:sz w:val="20"/>
                <w:szCs w:val="20"/>
              </w:rPr>
              <w:t>9 (waarvan 0 LWOO)</w:t>
            </w:r>
          </w:p>
        </w:tc>
        <w:tc>
          <w:tcPr>
            <w:tcW w:w="1194" w:type="pct"/>
          </w:tcPr>
          <w:p w14:paraId="0DD3445C" w14:textId="77777777" w:rsidR="0050700C" w:rsidRPr="00696A99" w:rsidRDefault="0050700C" w:rsidP="00DE38EC">
            <w:pPr>
              <w:pStyle w:val="Geenafstand"/>
              <w:spacing w:line="360" w:lineRule="exact"/>
              <w:jc w:val="center"/>
              <w:rPr>
                <w:rFonts w:ascii="Tahoma" w:hAnsi="Tahoma" w:cs="Tahoma"/>
                <w:color w:val="000000"/>
                <w:sz w:val="20"/>
                <w:szCs w:val="20"/>
              </w:rPr>
            </w:pPr>
          </w:p>
        </w:tc>
      </w:tr>
      <w:tr w:rsidR="0050700C" w:rsidRPr="00696A99" w14:paraId="12DC966D" w14:textId="6E670EAE" w:rsidTr="0050700C">
        <w:tc>
          <w:tcPr>
            <w:tcW w:w="1348" w:type="pct"/>
            <w:shd w:val="clear" w:color="auto" w:fill="auto"/>
          </w:tcPr>
          <w:p w14:paraId="272C241C" w14:textId="77777777" w:rsidR="0050700C" w:rsidRPr="00696A99" w:rsidRDefault="0050700C" w:rsidP="00DE38EC">
            <w:pPr>
              <w:pStyle w:val="Geenafstand"/>
              <w:spacing w:line="360" w:lineRule="exact"/>
              <w:rPr>
                <w:rFonts w:ascii="Tahoma" w:hAnsi="Tahoma" w:cs="Tahoma"/>
                <w:color w:val="000000"/>
                <w:sz w:val="20"/>
                <w:szCs w:val="20"/>
              </w:rPr>
            </w:pPr>
            <w:r w:rsidRPr="00696A99">
              <w:rPr>
                <w:rFonts w:ascii="Tahoma" w:hAnsi="Tahoma" w:cs="Tahoma"/>
                <w:color w:val="000000"/>
                <w:sz w:val="20"/>
                <w:szCs w:val="20"/>
              </w:rPr>
              <w:t>Vmbo-t</w:t>
            </w:r>
          </w:p>
        </w:tc>
        <w:tc>
          <w:tcPr>
            <w:tcW w:w="1264" w:type="pct"/>
            <w:shd w:val="clear" w:color="auto" w:fill="auto"/>
          </w:tcPr>
          <w:p w14:paraId="063DFB41" w14:textId="77777777" w:rsidR="0050700C" w:rsidRPr="00696A99" w:rsidRDefault="0050700C" w:rsidP="00DE38EC">
            <w:pPr>
              <w:pStyle w:val="Geenafstand"/>
              <w:spacing w:line="360" w:lineRule="exact"/>
              <w:jc w:val="center"/>
              <w:rPr>
                <w:rFonts w:ascii="Tahoma" w:hAnsi="Tahoma" w:cs="Tahoma"/>
                <w:color w:val="000000"/>
                <w:sz w:val="20"/>
                <w:szCs w:val="20"/>
              </w:rPr>
            </w:pPr>
            <w:r w:rsidRPr="00696A99">
              <w:rPr>
                <w:rFonts w:ascii="Tahoma" w:hAnsi="Tahoma" w:cs="Tahoma"/>
                <w:color w:val="000000"/>
                <w:sz w:val="20"/>
                <w:szCs w:val="20"/>
              </w:rPr>
              <w:t>8</w:t>
            </w:r>
          </w:p>
        </w:tc>
        <w:tc>
          <w:tcPr>
            <w:tcW w:w="1194" w:type="pct"/>
          </w:tcPr>
          <w:p w14:paraId="0F58A0E4" w14:textId="64D237CD" w:rsidR="0050700C" w:rsidRPr="00696A99" w:rsidRDefault="0050700C" w:rsidP="00DE38EC">
            <w:pPr>
              <w:pStyle w:val="Geenafstand"/>
              <w:spacing w:line="360" w:lineRule="exact"/>
              <w:jc w:val="center"/>
              <w:rPr>
                <w:rFonts w:ascii="Tahoma" w:hAnsi="Tahoma" w:cs="Tahoma"/>
                <w:color w:val="000000"/>
                <w:sz w:val="20"/>
                <w:szCs w:val="20"/>
              </w:rPr>
            </w:pPr>
            <w:r w:rsidRPr="00696A99">
              <w:rPr>
                <w:rFonts w:ascii="Tahoma" w:hAnsi="Tahoma" w:cs="Tahoma"/>
                <w:color w:val="000000"/>
                <w:sz w:val="20"/>
                <w:szCs w:val="20"/>
              </w:rPr>
              <w:t>8</w:t>
            </w:r>
          </w:p>
        </w:tc>
        <w:tc>
          <w:tcPr>
            <w:tcW w:w="1194" w:type="pct"/>
          </w:tcPr>
          <w:p w14:paraId="02AB0E25" w14:textId="77777777" w:rsidR="0050700C" w:rsidRPr="00696A99" w:rsidRDefault="0050700C" w:rsidP="00DE38EC">
            <w:pPr>
              <w:pStyle w:val="Geenafstand"/>
              <w:spacing w:line="360" w:lineRule="exact"/>
              <w:jc w:val="center"/>
              <w:rPr>
                <w:rFonts w:ascii="Tahoma" w:hAnsi="Tahoma" w:cs="Tahoma"/>
                <w:color w:val="000000"/>
                <w:sz w:val="20"/>
                <w:szCs w:val="20"/>
              </w:rPr>
            </w:pPr>
          </w:p>
        </w:tc>
      </w:tr>
      <w:tr w:rsidR="0050700C" w:rsidRPr="00696A99" w14:paraId="04475785" w14:textId="740251D4" w:rsidTr="0050700C">
        <w:tc>
          <w:tcPr>
            <w:tcW w:w="1348" w:type="pct"/>
            <w:shd w:val="clear" w:color="auto" w:fill="auto"/>
          </w:tcPr>
          <w:p w14:paraId="338394B6" w14:textId="77777777" w:rsidR="0050700C" w:rsidRPr="00696A99" w:rsidRDefault="0050700C" w:rsidP="00DE38EC">
            <w:pPr>
              <w:pStyle w:val="Geenafstand"/>
              <w:spacing w:line="360" w:lineRule="exact"/>
              <w:rPr>
                <w:rFonts w:ascii="Tahoma" w:hAnsi="Tahoma" w:cs="Tahoma"/>
                <w:color w:val="000000"/>
                <w:sz w:val="20"/>
                <w:szCs w:val="20"/>
              </w:rPr>
            </w:pPr>
            <w:r w:rsidRPr="00696A99">
              <w:rPr>
                <w:rFonts w:ascii="Tahoma" w:hAnsi="Tahoma" w:cs="Tahoma"/>
                <w:color w:val="000000"/>
                <w:sz w:val="20"/>
                <w:szCs w:val="20"/>
              </w:rPr>
              <w:t>Havo</w:t>
            </w:r>
          </w:p>
        </w:tc>
        <w:tc>
          <w:tcPr>
            <w:tcW w:w="1264" w:type="pct"/>
            <w:shd w:val="clear" w:color="auto" w:fill="auto"/>
          </w:tcPr>
          <w:p w14:paraId="2A2FBBE0" w14:textId="77777777" w:rsidR="0050700C" w:rsidRPr="00696A99" w:rsidRDefault="0050700C" w:rsidP="00DE38EC">
            <w:pPr>
              <w:pStyle w:val="Geenafstand"/>
              <w:spacing w:line="360" w:lineRule="exact"/>
              <w:jc w:val="center"/>
              <w:rPr>
                <w:rFonts w:ascii="Tahoma" w:hAnsi="Tahoma" w:cs="Tahoma"/>
                <w:color w:val="000000"/>
                <w:sz w:val="20"/>
                <w:szCs w:val="20"/>
              </w:rPr>
            </w:pPr>
            <w:r w:rsidRPr="00696A99">
              <w:rPr>
                <w:rFonts w:ascii="Tahoma" w:hAnsi="Tahoma" w:cs="Tahoma"/>
                <w:color w:val="000000"/>
                <w:sz w:val="20"/>
                <w:szCs w:val="20"/>
              </w:rPr>
              <w:t>12</w:t>
            </w:r>
          </w:p>
        </w:tc>
        <w:tc>
          <w:tcPr>
            <w:tcW w:w="1194" w:type="pct"/>
          </w:tcPr>
          <w:p w14:paraId="4BCB7C5E" w14:textId="6FB3AAFB" w:rsidR="0050700C" w:rsidRPr="00696A99" w:rsidRDefault="0050700C" w:rsidP="00DE38EC">
            <w:pPr>
              <w:pStyle w:val="Geenafstand"/>
              <w:spacing w:line="360" w:lineRule="exact"/>
              <w:jc w:val="center"/>
              <w:rPr>
                <w:rFonts w:ascii="Tahoma" w:hAnsi="Tahoma" w:cs="Tahoma"/>
                <w:color w:val="000000"/>
                <w:sz w:val="20"/>
                <w:szCs w:val="20"/>
              </w:rPr>
            </w:pPr>
            <w:r w:rsidRPr="00696A99">
              <w:rPr>
                <w:rFonts w:ascii="Tahoma" w:hAnsi="Tahoma" w:cs="Tahoma"/>
                <w:color w:val="000000"/>
                <w:sz w:val="20"/>
                <w:szCs w:val="20"/>
              </w:rPr>
              <w:t>10</w:t>
            </w:r>
          </w:p>
        </w:tc>
        <w:tc>
          <w:tcPr>
            <w:tcW w:w="1194" w:type="pct"/>
          </w:tcPr>
          <w:p w14:paraId="180A325F" w14:textId="77777777" w:rsidR="0050700C" w:rsidRPr="00696A99" w:rsidRDefault="0050700C" w:rsidP="00DE38EC">
            <w:pPr>
              <w:pStyle w:val="Geenafstand"/>
              <w:spacing w:line="360" w:lineRule="exact"/>
              <w:jc w:val="center"/>
              <w:rPr>
                <w:rFonts w:ascii="Tahoma" w:hAnsi="Tahoma" w:cs="Tahoma"/>
                <w:color w:val="000000"/>
                <w:sz w:val="20"/>
                <w:szCs w:val="20"/>
              </w:rPr>
            </w:pPr>
          </w:p>
        </w:tc>
      </w:tr>
      <w:tr w:rsidR="0050700C" w:rsidRPr="00696A99" w14:paraId="53AB754A" w14:textId="3EA300FE" w:rsidTr="0050700C">
        <w:tc>
          <w:tcPr>
            <w:tcW w:w="1348" w:type="pct"/>
            <w:shd w:val="clear" w:color="auto" w:fill="auto"/>
          </w:tcPr>
          <w:p w14:paraId="3FF5464F" w14:textId="77777777" w:rsidR="0050700C" w:rsidRPr="00696A99" w:rsidRDefault="0050700C" w:rsidP="00DE38EC">
            <w:pPr>
              <w:pStyle w:val="Geenafstand"/>
              <w:spacing w:line="360" w:lineRule="exact"/>
              <w:rPr>
                <w:rFonts w:ascii="Tahoma" w:hAnsi="Tahoma" w:cs="Tahoma"/>
                <w:color w:val="000000"/>
                <w:sz w:val="20"/>
                <w:szCs w:val="20"/>
              </w:rPr>
            </w:pPr>
            <w:r w:rsidRPr="00696A99">
              <w:rPr>
                <w:rFonts w:ascii="Tahoma" w:hAnsi="Tahoma" w:cs="Tahoma"/>
                <w:color w:val="000000"/>
                <w:sz w:val="20"/>
                <w:szCs w:val="20"/>
              </w:rPr>
              <w:t>Vwo</w:t>
            </w:r>
          </w:p>
        </w:tc>
        <w:tc>
          <w:tcPr>
            <w:tcW w:w="1264" w:type="pct"/>
            <w:shd w:val="clear" w:color="auto" w:fill="auto"/>
          </w:tcPr>
          <w:p w14:paraId="6FA2CD50" w14:textId="77777777" w:rsidR="0050700C" w:rsidRPr="00696A99" w:rsidRDefault="0050700C" w:rsidP="00DE38EC">
            <w:pPr>
              <w:pStyle w:val="Geenafstand"/>
              <w:spacing w:line="360" w:lineRule="exact"/>
              <w:jc w:val="center"/>
              <w:rPr>
                <w:rFonts w:ascii="Tahoma" w:hAnsi="Tahoma" w:cs="Tahoma"/>
                <w:color w:val="000000"/>
                <w:sz w:val="20"/>
                <w:szCs w:val="20"/>
              </w:rPr>
            </w:pPr>
            <w:r w:rsidRPr="00696A99">
              <w:rPr>
                <w:rFonts w:ascii="Tahoma" w:hAnsi="Tahoma" w:cs="Tahoma"/>
                <w:color w:val="000000"/>
                <w:sz w:val="20"/>
                <w:szCs w:val="20"/>
              </w:rPr>
              <w:t>10</w:t>
            </w:r>
          </w:p>
        </w:tc>
        <w:tc>
          <w:tcPr>
            <w:tcW w:w="1194" w:type="pct"/>
          </w:tcPr>
          <w:p w14:paraId="369D5560" w14:textId="236698C5" w:rsidR="0050700C" w:rsidRPr="00696A99" w:rsidRDefault="0050700C" w:rsidP="00DE38EC">
            <w:pPr>
              <w:pStyle w:val="Geenafstand"/>
              <w:spacing w:line="360" w:lineRule="exact"/>
              <w:jc w:val="center"/>
              <w:rPr>
                <w:rFonts w:ascii="Tahoma" w:hAnsi="Tahoma" w:cs="Tahoma"/>
                <w:color w:val="000000"/>
                <w:sz w:val="20"/>
                <w:szCs w:val="20"/>
              </w:rPr>
            </w:pPr>
            <w:r w:rsidRPr="00696A99">
              <w:rPr>
                <w:rFonts w:ascii="Tahoma" w:hAnsi="Tahoma" w:cs="Tahoma"/>
                <w:color w:val="000000"/>
                <w:sz w:val="20"/>
                <w:szCs w:val="20"/>
              </w:rPr>
              <w:t>12</w:t>
            </w:r>
          </w:p>
        </w:tc>
        <w:tc>
          <w:tcPr>
            <w:tcW w:w="1194" w:type="pct"/>
          </w:tcPr>
          <w:p w14:paraId="0E69D55C" w14:textId="77777777" w:rsidR="0050700C" w:rsidRPr="00696A99" w:rsidRDefault="0050700C" w:rsidP="00DE38EC">
            <w:pPr>
              <w:pStyle w:val="Geenafstand"/>
              <w:spacing w:line="360" w:lineRule="exact"/>
              <w:jc w:val="center"/>
              <w:rPr>
                <w:rFonts w:ascii="Tahoma" w:hAnsi="Tahoma" w:cs="Tahoma"/>
                <w:color w:val="000000"/>
                <w:sz w:val="20"/>
                <w:szCs w:val="20"/>
              </w:rPr>
            </w:pPr>
          </w:p>
        </w:tc>
      </w:tr>
    </w:tbl>
    <w:p w14:paraId="6A4F4D26" w14:textId="77777777" w:rsidR="005B666B" w:rsidRPr="00696A99" w:rsidRDefault="005B666B" w:rsidP="005B666B">
      <w:pPr>
        <w:rPr>
          <w:rFonts w:cs="Tahoma"/>
        </w:rPr>
      </w:pPr>
    </w:p>
    <w:p w14:paraId="59ED91C2" w14:textId="09FD9D5E" w:rsidR="00141B90" w:rsidRPr="00696A99" w:rsidRDefault="00141B90" w:rsidP="00A229C8">
      <w:pPr>
        <w:pStyle w:val="Kop3"/>
        <w:rPr>
          <w:rFonts w:cs="Tahoma"/>
        </w:rPr>
      </w:pPr>
      <w:r w:rsidRPr="00696A99">
        <w:rPr>
          <w:rFonts w:cs="Tahoma"/>
        </w:rPr>
        <w:t>Wat doen wij met de resultaten?</w:t>
      </w:r>
    </w:p>
    <w:p w14:paraId="618AC31D" w14:textId="5B9E597F" w:rsidR="00141B90" w:rsidRPr="00696A99" w:rsidRDefault="00141B90" w:rsidP="00A229C8">
      <w:pPr>
        <w:rPr>
          <w:rFonts w:cs="Tahoma"/>
        </w:rPr>
      </w:pPr>
      <w:r w:rsidRPr="00696A99">
        <w:rPr>
          <w:rFonts w:cs="Tahoma"/>
        </w:rPr>
        <w:t>De resultaten zijn voor ons een vertrekpunt voor verdere verbetering van ons onderwijs, zowel op school- en groepsniveau als op het niveau van de individuele leerling. Daarop baseren wij nieuw beleid.</w:t>
      </w:r>
    </w:p>
    <w:p w14:paraId="48A46C39" w14:textId="38E804CB" w:rsidR="002A2086" w:rsidRPr="00696A99" w:rsidRDefault="00141B90" w:rsidP="00A229C8">
      <w:pPr>
        <w:rPr>
          <w:rFonts w:cs="Tahoma"/>
        </w:rPr>
      </w:pPr>
      <w:r w:rsidRPr="00696A99">
        <w:rPr>
          <w:rFonts w:cs="Tahoma"/>
        </w:rPr>
        <w:t>Verder geven we de</w:t>
      </w:r>
      <w:r w:rsidR="002A2086" w:rsidRPr="00696A99">
        <w:rPr>
          <w:rFonts w:cs="Tahoma"/>
        </w:rPr>
        <w:t xml:space="preserve"> resultaten van de niet</w:t>
      </w:r>
      <w:r w:rsidR="00120777" w:rsidRPr="00696A99">
        <w:rPr>
          <w:rFonts w:cs="Tahoma"/>
        </w:rPr>
        <w:t>-</w:t>
      </w:r>
      <w:r w:rsidR="002A2086" w:rsidRPr="00696A99">
        <w:rPr>
          <w:rFonts w:cs="Tahoma"/>
        </w:rPr>
        <w:t xml:space="preserve">methodegebonden toetsen voor een groot deel door aan het monitoringsysteem van de Gemeente Utrecht. </w:t>
      </w:r>
      <w:r w:rsidRPr="00696A99">
        <w:rPr>
          <w:rFonts w:cs="Tahoma"/>
        </w:rPr>
        <w:t>Met dit monitoringsysteem volgt de gemeente de scholen.</w:t>
      </w:r>
      <w:r w:rsidR="002A2086" w:rsidRPr="00696A99">
        <w:rPr>
          <w:rFonts w:cs="Tahoma"/>
        </w:rPr>
        <w:t xml:space="preserve"> </w:t>
      </w:r>
      <w:r w:rsidRPr="00696A99">
        <w:rPr>
          <w:rFonts w:cs="Tahoma"/>
        </w:rPr>
        <w:t>D</w:t>
      </w:r>
      <w:r w:rsidR="002A2086" w:rsidRPr="00696A99">
        <w:rPr>
          <w:rFonts w:cs="Tahoma"/>
        </w:rPr>
        <w:t xml:space="preserve">e Inspectie publiceert </w:t>
      </w:r>
      <w:r w:rsidRPr="00696A99">
        <w:rPr>
          <w:rFonts w:cs="Tahoma"/>
        </w:rPr>
        <w:t xml:space="preserve">hierin ook </w:t>
      </w:r>
      <w:r w:rsidR="002A2086" w:rsidRPr="00696A99">
        <w:rPr>
          <w:rFonts w:cs="Tahoma"/>
        </w:rPr>
        <w:t xml:space="preserve">de bevindingen van de schoolbezoeken en de ouders kunnen </w:t>
      </w:r>
      <w:r w:rsidRPr="00696A99">
        <w:rPr>
          <w:rFonts w:cs="Tahoma"/>
        </w:rPr>
        <w:t xml:space="preserve">via dit systeem </w:t>
      </w:r>
      <w:r w:rsidR="00120777" w:rsidRPr="00696A99">
        <w:rPr>
          <w:rFonts w:cs="Tahoma"/>
        </w:rPr>
        <w:t>d</w:t>
      </w:r>
      <w:r w:rsidR="002A2086" w:rsidRPr="00696A99">
        <w:rPr>
          <w:rFonts w:cs="Tahoma"/>
        </w:rPr>
        <w:t xml:space="preserve">esgewenst inzage krijgen in groeps- of schoolresultaten. Individuele resultaten worden alleen na toestemming van de ouders openbaar gemaakt. </w:t>
      </w:r>
    </w:p>
    <w:p w14:paraId="66D8A890" w14:textId="77777777" w:rsidR="009D6BD3" w:rsidRPr="00696A99" w:rsidRDefault="009D6BD3" w:rsidP="00DE38EC">
      <w:pPr>
        <w:spacing w:after="240" w:line="360" w:lineRule="exact"/>
        <w:rPr>
          <w:rFonts w:cs="Tahoma"/>
        </w:rPr>
      </w:pPr>
    </w:p>
    <w:bookmarkEnd w:id="289"/>
    <w:bookmarkEnd w:id="290"/>
    <w:bookmarkEnd w:id="291"/>
    <w:bookmarkEnd w:id="292"/>
    <w:bookmarkEnd w:id="293"/>
    <w:bookmarkEnd w:id="294"/>
    <w:bookmarkEnd w:id="295"/>
    <w:bookmarkEnd w:id="296"/>
    <w:bookmarkEnd w:id="297"/>
    <w:p w14:paraId="4C0F4357" w14:textId="77777777" w:rsidR="00DE38EC" w:rsidRPr="00696A99" w:rsidRDefault="00DE38EC">
      <w:pPr>
        <w:rPr>
          <w:rFonts w:cs="Tahoma"/>
          <w:b/>
        </w:rPr>
      </w:pPr>
      <w:r w:rsidRPr="00696A99">
        <w:rPr>
          <w:rFonts w:cs="Tahoma"/>
        </w:rPr>
        <w:br w:type="page"/>
      </w:r>
    </w:p>
    <w:p w14:paraId="20C77EB2" w14:textId="58DDB255" w:rsidR="00666208" w:rsidRPr="00696A99" w:rsidRDefault="00473C8E" w:rsidP="00473C8E">
      <w:pPr>
        <w:pStyle w:val="Kop1"/>
        <w:rPr>
          <w:rFonts w:cs="Tahoma"/>
          <w:sz w:val="20"/>
        </w:rPr>
      </w:pPr>
      <w:bookmarkStart w:id="303" w:name="_Toc448734791"/>
      <w:r w:rsidRPr="00696A99">
        <w:rPr>
          <w:rFonts w:cs="Tahoma"/>
          <w:sz w:val="20"/>
        </w:rPr>
        <w:lastRenderedPageBreak/>
        <w:t>6. Algemene informatie</w:t>
      </w:r>
      <w:bookmarkEnd w:id="303"/>
    </w:p>
    <w:p w14:paraId="50F41E2D" w14:textId="1B811C65" w:rsidR="00AB393E" w:rsidRPr="00696A99" w:rsidRDefault="00AB393E" w:rsidP="00A229C8">
      <w:pPr>
        <w:pStyle w:val="Kop2"/>
        <w:rPr>
          <w:rFonts w:cs="Tahoma"/>
          <w:sz w:val="20"/>
        </w:rPr>
      </w:pPr>
      <w:bookmarkStart w:id="304" w:name="_Toc448734792"/>
      <w:r w:rsidRPr="00696A99">
        <w:rPr>
          <w:rFonts w:cs="Tahoma"/>
          <w:sz w:val="20"/>
        </w:rPr>
        <w:t>Zakelijke gegevens</w:t>
      </w:r>
      <w:bookmarkEnd w:id="304"/>
    </w:p>
    <w:p w14:paraId="40368AC6" w14:textId="77777777" w:rsidR="00AB393E" w:rsidRPr="00696A99" w:rsidRDefault="00AB393E" w:rsidP="00AB393E">
      <w:pPr>
        <w:rPr>
          <w:rFonts w:cs="Tahoma"/>
        </w:rPr>
      </w:pPr>
    </w:p>
    <w:p w14:paraId="0776B363" w14:textId="4011F2CE" w:rsidR="00AB393E" w:rsidRPr="00696A99" w:rsidRDefault="009D210B" w:rsidP="00AB393E">
      <w:pPr>
        <w:rPr>
          <w:rFonts w:cs="Tahoma"/>
          <w:i/>
        </w:rPr>
      </w:pPr>
      <w:r w:rsidRPr="00696A99">
        <w:rPr>
          <w:rFonts w:cs="Tahoma"/>
          <w:i/>
        </w:rPr>
        <w:t>Gertrudisschool</w:t>
      </w:r>
    </w:p>
    <w:p w14:paraId="67C5FFE3" w14:textId="55B1ED46" w:rsidR="0071779E" w:rsidRPr="00696A99" w:rsidRDefault="0071779E" w:rsidP="00AB393E">
      <w:pPr>
        <w:rPr>
          <w:rFonts w:cs="Tahoma"/>
        </w:rPr>
      </w:pPr>
      <w:r w:rsidRPr="00696A99">
        <w:rPr>
          <w:rFonts w:cs="Tahoma"/>
        </w:rPr>
        <w:t>Schoolleider</w:t>
      </w:r>
      <w:r w:rsidRPr="00696A99">
        <w:rPr>
          <w:rFonts w:cs="Tahoma"/>
        </w:rPr>
        <w:tab/>
      </w:r>
      <w:r w:rsidRPr="00696A99">
        <w:rPr>
          <w:rFonts w:cs="Tahoma"/>
        </w:rPr>
        <w:tab/>
      </w:r>
      <w:r w:rsidRPr="00696A99">
        <w:rPr>
          <w:rFonts w:cs="Tahoma"/>
        </w:rPr>
        <w:tab/>
        <w:t>: drs. R.A. (Ralf) Tienhooven</w:t>
      </w:r>
    </w:p>
    <w:p w14:paraId="6FCC8E31" w14:textId="25E886AD" w:rsidR="00AB393E" w:rsidRPr="00696A99" w:rsidRDefault="00AB393E" w:rsidP="00AB393E">
      <w:pPr>
        <w:rPr>
          <w:rFonts w:cs="Tahoma"/>
        </w:rPr>
      </w:pPr>
      <w:r w:rsidRPr="00696A99">
        <w:rPr>
          <w:rFonts w:cs="Tahoma"/>
        </w:rPr>
        <w:t>Adres</w:t>
      </w:r>
      <w:r w:rsidRPr="00696A99">
        <w:rPr>
          <w:rFonts w:cs="Tahoma"/>
        </w:rPr>
        <w:tab/>
      </w:r>
      <w:r w:rsidRPr="00696A99">
        <w:rPr>
          <w:rFonts w:cs="Tahoma"/>
        </w:rPr>
        <w:tab/>
      </w:r>
      <w:r w:rsidRPr="00696A99">
        <w:rPr>
          <w:rFonts w:cs="Tahoma"/>
        </w:rPr>
        <w:tab/>
      </w:r>
      <w:r w:rsidR="0071779E" w:rsidRPr="00696A99">
        <w:rPr>
          <w:rFonts w:cs="Tahoma"/>
        </w:rPr>
        <w:tab/>
      </w:r>
      <w:r w:rsidRPr="00696A99">
        <w:rPr>
          <w:rFonts w:cs="Tahoma"/>
        </w:rPr>
        <w:t>: Amaliadwarsstraat 2</w:t>
      </w:r>
    </w:p>
    <w:p w14:paraId="1577D49B" w14:textId="64835211" w:rsidR="00AB393E" w:rsidRPr="00696A99" w:rsidRDefault="00AB393E" w:rsidP="00AB393E">
      <w:pPr>
        <w:rPr>
          <w:rFonts w:cs="Tahoma"/>
        </w:rPr>
      </w:pPr>
      <w:r w:rsidRPr="00696A99">
        <w:rPr>
          <w:rFonts w:cs="Tahoma"/>
        </w:rPr>
        <w:t>Postcode</w:t>
      </w:r>
      <w:r w:rsidR="009D210B" w:rsidRPr="00696A99">
        <w:rPr>
          <w:rFonts w:cs="Tahoma"/>
        </w:rPr>
        <w:t xml:space="preserve"> en plaats</w:t>
      </w:r>
      <w:r w:rsidRPr="00696A99">
        <w:rPr>
          <w:rFonts w:cs="Tahoma"/>
        </w:rPr>
        <w:tab/>
      </w:r>
      <w:r w:rsidR="0071779E" w:rsidRPr="00696A99">
        <w:rPr>
          <w:rFonts w:cs="Tahoma"/>
        </w:rPr>
        <w:tab/>
      </w:r>
      <w:r w:rsidRPr="00696A99">
        <w:rPr>
          <w:rFonts w:cs="Tahoma"/>
        </w:rPr>
        <w:t>: 3522 AR Utrecht</w:t>
      </w:r>
    </w:p>
    <w:p w14:paraId="3123F9E1" w14:textId="3674203C" w:rsidR="00AB393E" w:rsidRPr="00696A99" w:rsidRDefault="00AB393E" w:rsidP="00AB393E">
      <w:pPr>
        <w:rPr>
          <w:rFonts w:cs="Tahoma"/>
        </w:rPr>
      </w:pPr>
      <w:r w:rsidRPr="00696A99">
        <w:rPr>
          <w:rFonts w:cs="Tahoma"/>
        </w:rPr>
        <w:t xml:space="preserve">Telefoon </w:t>
      </w:r>
      <w:r w:rsidRPr="00696A99">
        <w:rPr>
          <w:rFonts w:cs="Tahoma"/>
        </w:rPr>
        <w:tab/>
      </w:r>
      <w:r w:rsidRPr="00696A99">
        <w:rPr>
          <w:rFonts w:cs="Tahoma"/>
        </w:rPr>
        <w:tab/>
      </w:r>
      <w:r w:rsidR="0071779E" w:rsidRPr="00696A99">
        <w:rPr>
          <w:rFonts w:cs="Tahoma"/>
        </w:rPr>
        <w:tab/>
      </w:r>
      <w:r w:rsidRPr="00696A99">
        <w:rPr>
          <w:rFonts w:cs="Tahoma"/>
        </w:rPr>
        <w:t>: 030 2885371</w:t>
      </w:r>
    </w:p>
    <w:p w14:paraId="4C35EFB9" w14:textId="0E2FF551" w:rsidR="00AB393E" w:rsidRPr="00696A99" w:rsidRDefault="00AB393E" w:rsidP="00AB393E">
      <w:pPr>
        <w:rPr>
          <w:rFonts w:cs="Tahoma"/>
        </w:rPr>
      </w:pPr>
      <w:r w:rsidRPr="00696A99">
        <w:rPr>
          <w:rFonts w:cs="Tahoma"/>
        </w:rPr>
        <w:t>Fax</w:t>
      </w:r>
      <w:r w:rsidRPr="00696A99">
        <w:rPr>
          <w:rFonts w:cs="Tahoma"/>
        </w:rPr>
        <w:tab/>
      </w:r>
      <w:r w:rsidRPr="00696A99">
        <w:rPr>
          <w:rFonts w:cs="Tahoma"/>
        </w:rPr>
        <w:tab/>
      </w:r>
      <w:r w:rsidRPr="00696A99">
        <w:rPr>
          <w:rFonts w:cs="Tahoma"/>
        </w:rPr>
        <w:tab/>
      </w:r>
      <w:r w:rsidR="0071779E" w:rsidRPr="00696A99">
        <w:rPr>
          <w:rFonts w:cs="Tahoma"/>
        </w:rPr>
        <w:tab/>
      </w:r>
      <w:r w:rsidRPr="00696A99">
        <w:rPr>
          <w:rFonts w:cs="Tahoma"/>
        </w:rPr>
        <w:t>: 030 2851232</w:t>
      </w:r>
    </w:p>
    <w:p w14:paraId="4C3A74E2" w14:textId="793F455B" w:rsidR="00AB393E" w:rsidRPr="00696A99" w:rsidRDefault="00AB393E" w:rsidP="00AB393E">
      <w:pPr>
        <w:rPr>
          <w:rFonts w:cs="Tahoma"/>
        </w:rPr>
      </w:pPr>
      <w:r w:rsidRPr="00696A99">
        <w:rPr>
          <w:rFonts w:cs="Tahoma"/>
        </w:rPr>
        <w:t>Tweede locatie</w:t>
      </w:r>
      <w:r w:rsidRPr="00696A99">
        <w:rPr>
          <w:rFonts w:cs="Tahoma"/>
        </w:rPr>
        <w:tab/>
      </w:r>
      <w:r w:rsidRPr="00696A99">
        <w:rPr>
          <w:rFonts w:cs="Tahoma"/>
        </w:rPr>
        <w:tab/>
      </w:r>
      <w:r w:rsidR="0071779E" w:rsidRPr="00696A99">
        <w:rPr>
          <w:rFonts w:cs="Tahoma"/>
        </w:rPr>
        <w:tab/>
      </w:r>
      <w:r w:rsidRPr="00696A99">
        <w:rPr>
          <w:rFonts w:cs="Tahoma"/>
        </w:rPr>
        <w:t>: Waalstraat 251</w:t>
      </w:r>
    </w:p>
    <w:p w14:paraId="79A2D26C" w14:textId="0B54B5EA" w:rsidR="00AB393E" w:rsidRPr="00696A99" w:rsidRDefault="00AB393E" w:rsidP="00AB393E">
      <w:pPr>
        <w:rPr>
          <w:rFonts w:cs="Tahoma"/>
        </w:rPr>
      </w:pPr>
      <w:r w:rsidRPr="00696A99">
        <w:rPr>
          <w:rFonts w:cs="Tahoma"/>
        </w:rPr>
        <w:t>Postcode</w:t>
      </w:r>
      <w:r w:rsidR="009D210B" w:rsidRPr="00696A99">
        <w:rPr>
          <w:rFonts w:cs="Tahoma"/>
        </w:rPr>
        <w:t xml:space="preserve"> en plaats</w:t>
      </w:r>
      <w:r w:rsidRPr="00696A99">
        <w:rPr>
          <w:rFonts w:cs="Tahoma"/>
        </w:rPr>
        <w:tab/>
      </w:r>
      <w:r w:rsidR="0071779E" w:rsidRPr="00696A99">
        <w:rPr>
          <w:rFonts w:cs="Tahoma"/>
        </w:rPr>
        <w:tab/>
      </w:r>
      <w:r w:rsidRPr="00696A99">
        <w:rPr>
          <w:rFonts w:cs="Tahoma"/>
        </w:rPr>
        <w:t>: 3522 SH</w:t>
      </w:r>
      <w:r w:rsidR="009D210B" w:rsidRPr="00696A99">
        <w:rPr>
          <w:rFonts w:cs="Tahoma"/>
        </w:rPr>
        <w:t xml:space="preserve"> Utrecht</w:t>
      </w:r>
    </w:p>
    <w:p w14:paraId="766F6EA5" w14:textId="7C250C32" w:rsidR="00AB393E" w:rsidRPr="00696A99" w:rsidRDefault="00AB393E" w:rsidP="00AB393E">
      <w:pPr>
        <w:rPr>
          <w:rFonts w:cs="Tahoma"/>
        </w:rPr>
      </w:pPr>
      <w:r w:rsidRPr="00696A99">
        <w:rPr>
          <w:rFonts w:cs="Tahoma"/>
        </w:rPr>
        <w:t>Telefoon</w:t>
      </w:r>
      <w:r w:rsidRPr="00696A99">
        <w:rPr>
          <w:rFonts w:cs="Tahoma"/>
        </w:rPr>
        <w:tab/>
      </w:r>
      <w:r w:rsidRPr="00696A99">
        <w:rPr>
          <w:rFonts w:cs="Tahoma"/>
        </w:rPr>
        <w:tab/>
      </w:r>
      <w:r w:rsidR="0071779E" w:rsidRPr="00696A99">
        <w:rPr>
          <w:rFonts w:cs="Tahoma"/>
        </w:rPr>
        <w:tab/>
      </w:r>
      <w:r w:rsidRPr="00696A99">
        <w:rPr>
          <w:rFonts w:cs="Tahoma"/>
        </w:rPr>
        <w:t>: 030 2871925</w:t>
      </w:r>
    </w:p>
    <w:p w14:paraId="2BF4A20F" w14:textId="2F4328AB" w:rsidR="00AB393E" w:rsidRPr="00696A99" w:rsidRDefault="00DE4140" w:rsidP="00AB393E">
      <w:pPr>
        <w:rPr>
          <w:rFonts w:cs="Tahoma"/>
          <w:lang w:val="en-US"/>
        </w:rPr>
      </w:pPr>
      <w:r w:rsidRPr="00696A99">
        <w:rPr>
          <w:rFonts w:cs="Tahoma"/>
          <w:lang w:val="en-US"/>
        </w:rPr>
        <w:t>E-mail</w:t>
      </w:r>
      <w:r w:rsidRPr="00696A99">
        <w:rPr>
          <w:rFonts w:cs="Tahoma"/>
          <w:lang w:val="en-US"/>
        </w:rPr>
        <w:tab/>
      </w:r>
      <w:r w:rsidRPr="00696A99">
        <w:rPr>
          <w:rFonts w:cs="Tahoma"/>
          <w:lang w:val="en-US"/>
        </w:rPr>
        <w:tab/>
      </w:r>
      <w:r w:rsidRPr="00696A99">
        <w:rPr>
          <w:rFonts w:cs="Tahoma"/>
          <w:lang w:val="en-US"/>
        </w:rPr>
        <w:tab/>
      </w:r>
      <w:r w:rsidRPr="00696A99">
        <w:rPr>
          <w:rFonts w:cs="Tahoma"/>
          <w:lang w:val="en-US"/>
        </w:rPr>
        <w:tab/>
      </w:r>
      <w:r w:rsidR="00AB393E" w:rsidRPr="00696A99">
        <w:rPr>
          <w:rFonts w:cs="Tahoma"/>
          <w:lang w:val="en-US"/>
        </w:rPr>
        <w:t xml:space="preserve">: </w:t>
      </w:r>
      <w:bookmarkStart w:id="305" w:name="_Hlt113608731"/>
      <w:r w:rsidR="00AB393E" w:rsidRPr="00696A99">
        <w:rPr>
          <w:rFonts w:cs="Tahoma"/>
        </w:rPr>
        <w:fldChar w:fldCharType="begin"/>
      </w:r>
      <w:r w:rsidR="00AB393E" w:rsidRPr="00696A99">
        <w:rPr>
          <w:rFonts w:cs="Tahoma"/>
          <w:lang w:val="en-US"/>
        </w:rPr>
        <w:instrText xml:space="preserve"> HYPERLINK mailto:info.gertrudis@ksu-utrecht.nl </w:instrText>
      </w:r>
      <w:r w:rsidR="00AB393E" w:rsidRPr="00696A99">
        <w:rPr>
          <w:rFonts w:cs="Tahoma"/>
        </w:rPr>
        <w:fldChar w:fldCharType="separate"/>
      </w:r>
      <w:r w:rsidR="00AB393E" w:rsidRPr="00696A99">
        <w:rPr>
          <w:rFonts w:cs="Tahoma"/>
          <w:lang w:val="en-US"/>
        </w:rPr>
        <w:t>info.</w:t>
      </w:r>
      <w:bookmarkEnd w:id="305"/>
      <w:r w:rsidR="00AB393E" w:rsidRPr="00696A99">
        <w:rPr>
          <w:rFonts w:cs="Tahoma"/>
          <w:lang w:val="en-US"/>
        </w:rPr>
        <w:t>gertrudis@ksu-utrecht.nl</w:t>
      </w:r>
      <w:r w:rsidR="00AB393E" w:rsidRPr="00696A99">
        <w:rPr>
          <w:rFonts w:cs="Tahoma"/>
        </w:rPr>
        <w:fldChar w:fldCharType="end"/>
      </w:r>
    </w:p>
    <w:p w14:paraId="62F9E580" w14:textId="29B76743" w:rsidR="00AB393E" w:rsidRPr="00696A99" w:rsidRDefault="00AB393E" w:rsidP="00AB393E">
      <w:pPr>
        <w:rPr>
          <w:rFonts w:cs="Tahoma"/>
        </w:rPr>
      </w:pPr>
      <w:r w:rsidRPr="00696A99">
        <w:rPr>
          <w:rFonts w:cs="Tahoma"/>
        </w:rPr>
        <w:t>Website</w:t>
      </w:r>
      <w:r w:rsidRPr="00696A99">
        <w:rPr>
          <w:rFonts w:cs="Tahoma"/>
        </w:rPr>
        <w:tab/>
      </w:r>
      <w:r w:rsidRPr="00696A99">
        <w:rPr>
          <w:rFonts w:cs="Tahoma"/>
        </w:rPr>
        <w:tab/>
      </w:r>
      <w:r w:rsidRPr="00696A99">
        <w:rPr>
          <w:rFonts w:cs="Tahoma"/>
        </w:rPr>
        <w:tab/>
      </w:r>
      <w:r w:rsidR="0071779E" w:rsidRPr="00696A99">
        <w:rPr>
          <w:rFonts w:cs="Tahoma"/>
        </w:rPr>
        <w:tab/>
      </w:r>
      <w:r w:rsidRPr="00696A99">
        <w:rPr>
          <w:rFonts w:cs="Tahoma"/>
        </w:rPr>
        <w:t xml:space="preserve">: </w:t>
      </w:r>
      <w:hyperlink r:id="rId15" w:history="1">
        <w:r w:rsidRPr="00696A99">
          <w:rPr>
            <w:rFonts w:cs="Tahoma"/>
          </w:rPr>
          <w:t>www.ksu-gertrudis.nl</w:t>
        </w:r>
      </w:hyperlink>
    </w:p>
    <w:p w14:paraId="27E6475A" w14:textId="7C0140B7" w:rsidR="00AB393E" w:rsidRPr="00696A99" w:rsidRDefault="00AB393E" w:rsidP="00AB393E">
      <w:pPr>
        <w:rPr>
          <w:rFonts w:cs="Tahoma"/>
        </w:rPr>
      </w:pPr>
      <w:r w:rsidRPr="00696A99">
        <w:rPr>
          <w:rFonts w:cs="Tahoma"/>
        </w:rPr>
        <w:t>BRIN-nummer</w:t>
      </w:r>
      <w:r w:rsidRPr="00696A99">
        <w:rPr>
          <w:rFonts w:cs="Tahoma"/>
        </w:rPr>
        <w:tab/>
      </w:r>
      <w:r w:rsidRPr="00696A99">
        <w:rPr>
          <w:rFonts w:cs="Tahoma"/>
        </w:rPr>
        <w:tab/>
      </w:r>
      <w:r w:rsidR="0071779E" w:rsidRPr="00696A99">
        <w:rPr>
          <w:rFonts w:cs="Tahoma"/>
        </w:rPr>
        <w:tab/>
      </w:r>
      <w:r w:rsidRPr="00696A99">
        <w:rPr>
          <w:rFonts w:cs="Tahoma"/>
        </w:rPr>
        <w:t>: 15WG</w:t>
      </w:r>
    </w:p>
    <w:p w14:paraId="484C1818" w14:textId="571CA257" w:rsidR="00AB393E" w:rsidRPr="00696A99" w:rsidRDefault="00AB393E" w:rsidP="00AB393E">
      <w:pPr>
        <w:rPr>
          <w:rFonts w:cs="Tahoma"/>
        </w:rPr>
      </w:pPr>
      <w:r w:rsidRPr="00696A99">
        <w:rPr>
          <w:rFonts w:cs="Tahoma"/>
        </w:rPr>
        <w:t>Aantal leerlingen</w:t>
      </w:r>
      <w:r w:rsidRPr="00696A99">
        <w:rPr>
          <w:rFonts w:cs="Tahoma"/>
        </w:rPr>
        <w:tab/>
      </w:r>
      <w:r w:rsidR="0071779E" w:rsidRPr="00696A99">
        <w:rPr>
          <w:rFonts w:cs="Tahoma"/>
        </w:rPr>
        <w:tab/>
      </w:r>
      <w:r w:rsidRPr="00696A99">
        <w:rPr>
          <w:rFonts w:cs="Tahoma"/>
        </w:rPr>
        <w:t>: 469 (1-09-2014)</w:t>
      </w:r>
    </w:p>
    <w:p w14:paraId="2A4526BD" w14:textId="77777777" w:rsidR="00AB393E" w:rsidRPr="00696A99" w:rsidRDefault="00AB393E" w:rsidP="00AB393E">
      <w:pPr>
        <w:rPr>
          <w:rFonts w:cs="Tahoma"/>
        </w:rPr>
      </w:pPr>
    </w:p>
    <w:p w14:paraId="2A3871BB" w14:textId="7151DC10" w:rsidR="00AB393E" w:rsidRPr="00696A99" w:rsidRDefault="00AB393E" w:rsidP="00AB393E">
      <w:pPr>
        <w:rPr>
          <w:rFonts w:cs="Tahoma"/>
          <w:i/>
        </w:rPr>
      </w:pPr>
      <w:r w:rsidRPr="00696A99">
        <w:rPr>
          <w:rFonts w:cs="Tahoma"/>
          <w:i/>
        </w:rPr>
        <w:t>Katholieke Scholenstichting Utrecht</w:t>
      </w:r>
      <w:r w:rsidR="008C1892" w:rsidRPr="00696A99">
        <w:rPr>
          <w:rFonts w:cs="Tahoma"/>
          <w:i/>
        </w:rPr>
        <w:t xml:space="preserve"> (KSU)</w:t>
      </w:r>
    </w:p>
    <w:p w14:paraId="33C60769" w14:textId="064F7C65" w:rsidR="0071779E" w:rsidRPr="00696A99" w:rsidRDefault="0071779E" w:rsidP="00AB393E">
      <w:pPr>
        <w:rPr>
          <w:rFonts w:cs="Tahoma"/>
        </w:rPr>
      </w:pPr>
      <w:r w:rsidRPr="00696A99">
        <w:rPr>
          <w:rFonts w:cs="Tahoma"/>
        </w:rPr>
        <w:t>Voorzitter college van bestuur</w:t>
      </w:r>
      <w:r w:rsidRPr="00696A99">
        <w:rPr>
          <w:rFonts w:cs="Tahoma"/>
        </w:rPr>
        <w:tab/>
        <w:t>: dhr. J. (Jan) van der Klis</w:t>
      </w:r>
    </w:p>
    <w:p w14:paraId="45FFEDB8" w14:textId="4A2F6A82" w:rsidR="0071779E" w:rsidRPr="00696A99" w:rsidRDefault="0071779E" w:rsidP="00AB393E">
      <w:pPr>
        <w:rPr>
          <w:rFonts w:cs="Tahoma"/>
        </w:rPr>
      </w:pPr>
      <w:r w:rsidRPr="00696A99">
        <w:rPr>
          <w:rFonts w:cs="Tahoma"/>
        </w:rPr>
        <w:t>Lid college van bestuur</w:t>
      </w:r>
      <w:r w:rsidRPr="00696A99">
        <w:rPr>
          <w:rFonts w:cs="Tahoma"/>
        </w:rPr>
        <w:tab/>
      </w:r>
      <w:r w:rsidRPr="00696A99">
        <w:rPr>
          <w:rFonts w:cs="Tahoma"/>
        </w:rPr>
        <w:tab/>
        <w:t>: dr</w:t>
      </w:r>
      <w:r w:rsidR="00CD4C8F" w:rsidRPr="00696A99">
        <w:rPr>
          <w:rFonts w:cs="Tahoma"/>
        </w:rPr>
        <w:t>s</w:t>
      </w:r>
      <w:r w:rsidRPr="00696A99">
        <w:rPr>
          <w:rFonts w:cs="Tahoma"/>
        </w:rPr>
        <w:t>. C. (Carel) Laenen</w:t>
      </w:r>
    </w:p>
    <w:p w14:paraId="292F495D" w14:textId="17C625EA" w:rsidR="0071779E" w:rsidRPr="00696A99" w:rsidRDefault="0071779E" w:rsidP="00AB393E">
      <w:pPr>
        <w:rPr>
          <w:rFonts w:cs="Tahoma"/>
        </w:rPr>
      </w:pPr>
      <w:r w:rsidRPr="00696A99">
        <w:rPr>
          <w:rFonts w:cs="Tahoma"/>
        </w:rPr>
        <w:t xml:space="preserve">Clusterdirecteur cluster </w:t>
      </w:r>
      <w:r w:rsidR="00CD4C8F" w:rsidRPr="00696A99">
        <w:rPr>
          <w:rFonts w:cs="Tahoma"/>
        </w:rPr>
        <w:t>A</w:t>
      </w:r>
      <w:r w:rsidRPr="00696A99">
        <w:rPr>
          <w:rFonts w:cs="Tahoma"/>
        </w:rPr>
        <w:tab/>
        <w:t>: dhr. M. (Mogens) Domela</w:t>
      </w:r>
    </w:p>
    <w:p w14:paraId="526FCE0D" w14:textId="3E6C6BD6" w:rsidR="00AB393E" w:rsidRPr="00696A99" w:rsidRDefault="009D210B" w:rsidP="00AB393E">
      <w:pPr>
        <w:rPr>
          <w:rFonts w:cs="Tahoma"/>
        </w:rPr>
      </w:pPr>
      <w:r w:rsidRPr="00696A99">
        <w:rPr>
          <w:rFonts w:cs="Tahoma"/>
        </w:rPr>
        <w:t>Adres</w:t>
      </w:r>
      <w:r w:rsidRPr="00696A99">
        <w:rPr>
          <w:rFonts w:cs="Tahoma"/>
        </w:rPr>
        <w:tab/>
      </w:r>
      <w:r w:rsidRPr="00696A99">
        <w:rPr>
          <w:rFonts w:cs="Tahoma"/>
        </w:rPr>
        <w:tab/>
      </w:r>
      <w:r w:rsidRPr="00696A99">
        <w:rPr>
          <w:rFonts w:cs="Tahoma"/>
        </w:rPr>
        <w:tab/>
      </w:r>
      <w:r w:rsidR="0071779E" w:rsidRPr="00696A99">
        <w:rPr>
          <w:rFonts w:cs="Tahoma"/>
        </w:rPr>
        <w:tab/>
      </w:r>
      <w:r w:rsidRPr="00696A99">
        <w:rPr>
          <w:rFonts w:cs="Tahoma"/>
        </w:rPr>
        <w:t xml:space="preserve">: </w:t>
      </w:r>
      <w:r w:rsidR="00AB393E" w:rsidRPr="00696A99">
        <w:rPr>
          <w:rFonts w:cs="Tahoma"/>
        </w:rPr>
        <w:t>Postbus 9001</w:t>
      </w:r>
    </w:p>
    <w:p w14:paraId="2640AEA1" w14:textId="6071B6E0" w:rsidR="00AB393E" w:rsidRPr="00696A99" w:rsidRDefault="009D210B" w:rsidP="00AB393E">
      <w:pPr>
        <w:rPr>
          <w:rFonts w:cs="Tahoma"/>
        </w:rPr>
      </w:pPr>
      <w:r w:rsidRPr="00696A99">
        <w:rPr>
          <w:rFonts w:cs="Tahoma"/>
        </w:rPr>
        <w:t>Postcode en plaats</w:t>
      </w:r>
      <w:r w:rsidRPr="00696A99">
        <w:rPr>
          <w:rFonts w:cs="Tahoma"/>
        </w:rPr>
        <w:tab/>
      </w:r>
      <w:r w:rsidR="0071779E" w:rsidRPr="00696A99">
        <w:rPr>
          <w:rFonts w:cs="Tahoma"/>
        </w:rPr>
        <w:tab/>
      </w:r>
      <w:r w:rsidRPr="00696A99">
        <w:rPr>
          <w:rFonts w:cs="Tahoma"/>
        </w:rPr>
        <w:t xml:space="preserve">: </w:t>
      </w:r>
      <w:r w:rsidR="00AB393E" w:rsidRPr="00696A99">
        <w:rPr>
          <w:rFonts w:cs="Tahoma"/>
        </w:rPr>
        <w:t>3506 GA Utrecht</w:t>
      </w:r>
    </w:p>
    <w:p w14:paraId="1A780B2A" w14:textId="41BA8AC3" w:rsidR="00AB393E" w:rsidRPr="00696A99" w:rsidRDefault="00AB393E" w:rsidP="00AB393E">
      <w:pPr>
        <w:rPr>
          <w:rFonts w:cs="Tahoma"/>
        </w:rPr>
      </w:pPr>
      <w:r w:rsidRPr="00696A99">
        <w:rPr>
          <w:rFonts w:cs="Tahoma"/>
        </w:rPr>
        <w:t>Telefoon</w:t>
      </w:r>
      <w:r w:rsidR="009D210B" w:rsidRPr="00696A99">
        <w:rPr>
          <w:rFonts w:cs="Tahoma"/>
        </w:rPr>
        <w:tab/>
      </w:r>
      <w:r w:rsidR="009D210B" w:rsidRPr="00696A99">
        <w:rPr>
          <w:rFonts w:cs="Tahoma"/>
        </w:rPr>
        <w:tab/>
      </w:r>
      <w:r w:rsidR="0071779E" w:rsidRPr="00696A99">
        <w:rPr>
          <w:rFonts w:cs="Tahoma"/>
        </w:rPr>
        <w:tab/>
      </w:r>
      <w:r w:rsidRPr="00696A99">
        <w:rPr>
          <w:rFonts w:cs="Tahoma"/>
        </w:rPr>
        <w:t>: 030 2642080</w:t>
      </w:r>
    </w:p>
    <w:p w14:paraId="6F2EFD2C" w14:textId="5590D39E" w:rsidR="008C1892" w:rsidRPr="00696A99" w:rsidRDefault="008C1892" w:rsidP="00AB393E">
      <w:pPr>
        <w:rPr>
          <w:rFonts w:cs="Tahoma"/>
        </w:rPr>
      </w:pPr>
      <w:r w:rsidRPr="00696A99">
        <w:rPr>
          <w:rFonts w:cs="Tahoma"/>
        </w:rPr>
        <w:t>E-mail</w:t>
      </w:r>
      <w:r w:rsidR="009D210B" w:rsidRPr="00696A99">
        <w:rPr>
          <w:rFonts w:cs="Tahoma"/>
        </w:rPr>
        <w:tab/>
      </w:r>
      <w:r w:rsidR="009D210B" w:rsidRPr="00696A99">
        <w:rPr>
          <w:rFonts w:cs="Tahoma"/>
        </w:rPr>
        <w:tab/>
      </w:r>
      <w:r w:rsidR="009D210B" w:rsidRPr="00696A99">
        <w:rPr>
          <w:rFonts w:cs="Tahoma"/>
        </w:rPr>
        <w:tab/>
      </w:r>
      <w:r w:rsidR="0071779E" w:rsidRPr="00696A99">
        <w:rPr>
          <w:rFonts w:cs="Tahoma"/>
        </w:rPr>
        <w:tab/>
      </w:r>
      <w:r w:rsidRPr="00696A99">
        <w:rPr>
          <w:rFonts w:cs="Tahoma"/>
        </w:rPr>
        <w:t>: secretariaat@ksu-utrecht.nl</w:t>
      </w:r>
    </w:p>
    <w:p w14:paraId="0A511856" w14:textId="35E8719A" w:rsidR="00AB393E" w:rsidRPr="00696A99" w:rsidRDefault="00AB393E" w:rsidP="00AB393E">
      <w:pPr>
        <w:rPr>
          <w:rFonts w:cs="Tahoma"/>
        </w:rPr>
      </w:pPr>
      <w:r w:rsidRPr="00696A99">
        <w:rPr>
          <w:rFonts w:cs="Tahoma"/>
        </w:rPr>
        <w:t>Website</w:t>
      </w:r>
      <w:r w:rsidR="009D210B" w:rsidRPr="00696A99">
        <w:rPr>
          <w:rFonts w:cs="Tahoma"/>
        </w:rPr>
        <w:tab/>
      </w:r>
      <w:r w:rsidR="009D210B" w:rsidRPr="00696A99">
        <w:rPr>
          <w:rFonts w:cs="Tahoma"/>
        </w:rPr>
        <w:tab/>
      </w:r>
      <w:r w:rsidR="009D210B" w:rsidRPr="00696A99">
        <w:rPr>
          <w:rFonts w:cs="Tahoma"/>
        </w:rPr>
        <w:tab/>
      </w:r>
      <w:r w:rsidR="0071779E" w:rsidRPr="00696A99">
        <w:rPr>
          <w:rFonts w:cs="Tahoma"/>
        </w:rPr>
        <w:tab/>
      </w:r>
      <w:r w:rsidRPr="00696A99">
        <w:rPr>
          <w:rFonts w:cs="Tahoma"/>
        </w:rPr>
        <w:t xml:space="preserve">: </w:t>
      </w:r>
      <w:r w:rsidR="009D210B" w:rsidRPr="00696A99">
        <w:rPr>
          <w:rFonts w:cs="Tahoma"/>
        </w:rPr>
        <w:t>www.ksu-utrecht.nl</w:t>
      </w:r>
    </w:p>
    <w:p w14:paraId="61DBD323" w14:textId="77777777" w:rsidR="009D210B" w:rsidRPr="00696A99" w:rsidRDefault="009D210B" w:rsidP="00AB393E">
      <w:pPr>
        <w:rPr>
          <w:rFonts w:cs="Tahoma"/>
        </w:rPr>
      </w:pPr>
    </w:p>
    <w:p w14:paraId="6D068F90" w14:textId="77777777" w:rsidR="009D210B" w:rsidRPr="00696A99" w:rsidRDefault="009D210B" w:rsidP="00AB393E">
      <w:pPr>
        <w:rPr>
          <w:rFonts w:cs="Tahoma"/>
        </w:rPr>
      </w:pPr>
    </w:p>
    <w:p w14:paraId="72D28C08" w14:textId="77777777" w:rsidR="0071779E" w:rsidRPr="00696A99" w:rsidRDefault="0071779E" w:rsidP="00AB393E">
      <w:pPr>
        <w:rPr>
          <w:rFonts w:cs="Tahoma"/>
        </w:rPr>
      </w:pPr>
    </w:p>
    <w:p w14:paraId="7959CE75" w14:textId="77777777" w:rsidR="0071779E" w:rsidRPr="00696A99" w:rsidRDefault="0071779E">
      <w:pPr>
        <w:rPr>
          <w:rFonts w:cs="Tahoma"/>
          <w:b/>
        </w:rPr>
      </w:pPr>
      <w:bookmarkStart w:id="306" w:name="_Toc420656227"/>
      <w:bookmarkStart w:id="307" w:name="_Toc420656483"/>
      <w:bookmarkStart w:id="308" w:name="_Toc420656789"/>
      <w:bookmarkStart w:id="309" w:name="_Toc420657012"/>
      <w:bookmarkStart w:id="310" w:name="_Toc420657128"/>
      <w:bookmarkStart w:id="311" w:name="_Toc422385866"/>
      <w:bookmarkStart w:id="312" w:name="_Toc422387303"/>
      <w:bookmarkStart w:id="313" w:name="_Toc422388229"/>
      <w:bookmarkStart w:id="314" w:name="_Toc422388407"/>
      <w:bookmarkStart w:id="315" w:name="_Toc422389049"/>
      <w:bookmarkStart w:id="316" w:name="_Toc422389212"/>
      <w:bookmarkStart w:id="317" w:name="_Toc422460075"/>
      <w:bookmarkStart w:id="318" w:name="_Toc422460663"/>
      <w:bookmarkStart w:id="319" w:name="_Toc422460876"/>
      <w:bookmarkStart w:id="320" w:name="_Toc431032180"/>
      <w:bookmarkStart w:id="321" w:name="_Toc483657399"/>
      <w:r w:rsidRPr="00696A99">
        <w:rPr>
          <w:rFonts w:cs="Tahoma"/>
          <w:i/>
        </w:rPr>
        <w:br w:type="page"/>
      </w:r>
    </w:p>
    <w:p w14:paraId="2146F201" w14:textId="257C99BF" w:rsidR="008C1892" w:rsidRPr="00696A99" w:rsidRDefault="008C1892" w:rsidP="00A229C8">
      <w:pPr>
        <w:pStyle w:val="Kop2"/>
        <w:rPr>
          <w:rFonts w:cs="Tahoma"/>
          <w:sz w:val="20"/>
        </w:rPr>
      </w:pPr>
      <w:bookmarkStart w:id="322" w:name="_Toc448734793"/>
      <w:r w:rsidRPr="00696A99">
        <w:rPr>
          <w:rFonts w:cs="Tahoma"/>
          <w:sz w:val="20"/>
        </w:rPr>
        <w:lastRenderedPageBreak/>
        <w:t>Personeel schooljaar 201</w:t>
      </w:r>
      <w:r w:rsidR="00B05799">
        <w:rPr>
          <w:rFonts w:cs="Tahoma"/>
          <w:sz w:val="20"/>
        </w:rPr>
        <w:t>6</w:t>
      </w:r>
      <w:r w:rsidRPr="00696A99">
        <w:rPr>
          <w:rFonts w:cs="Tahoma"/>
          <w:sz w:val="20"/>
        </w:rPr>
        <w:t>-201</w:t>
      </w:r>
      <w:r w:rsidR="00B05799">
        <w:rPr>
          <w:rFonts w:cs="Tahoma"/>
          <w:sz w:val="20"/>
        </w:rPr>
        <w:t>7</w:t>
      </w:r>
      <w:bookmarkEnd w:id="322"/>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694"/>
        <w:gridCol w:w="3575"/>
      </w:tblGrid>
      <w:tr w:rsidR="008C1892" w:rsidRPr="00696A99" w14:paraId="55BCD3CB" w14:textId="77777777" w:rsidTr="0071779E">
        <w:tc>
          <w:tcPr>
            <w:tcW w:w="2943" w:type="dxa"/>
            <w:tcBorders>
              <w:top w:val="single" w:sz="4" w:space="0" w:color="auto"/>
              <w:left w:val="single" w:sz="4" w:space="0" w:color="auto"/>
              <w:bottom w:val="single" w:sz="4" w:space="0" w:color="auto"/>
              <w:right w:val="single" w:sz="4" w:space="0" w:color="auto"/>
            </w:tcBorders>
            <w:shd w:val="clear" w:color="auto" w:fill="D9D9D9"/>
            <w:hideMark/>
          </w:tcPr>
          <w:p w14:paraId="39BECE8E" w14:textId="77777777" w:rsidR="008C1892" w:rsidRPr="00696A99" w:rsidRDefault="008C1892" w:rsidP="008C1892">
            <w:pPr>
              <w:spacing w:after="120"/>
              <w:rPr>
                <w:rFonts w:cs="Tahoma"/>
                <w:b/>
                <w:lang w:eastAsia="en-US"/>
              </w:rPr>
            </w:pPr>
            <w:r w:rsidRPr="00696A99">
              <w:rPr>
                <w:rFonts w:cs="Tahoma"/>
                <w:b/>
              </w:rPr>
              <w:t>Schoolleiding</w:t>
            </w:r>
          </w:p>
        </w:tc>
        <w:tc>
          <w:tcPr>
            <w:tcW w:w="2694" w:type="dxa"/>
            <w:tcBorders>
              <w:top w:val="single" w:sz="4" w:space="0" w:color="auto"/>
              <w:left w:val="single" w:sz="4" w:space="0" w:color="auto"/>
              <w:bottom w:val="single" w:sz="4" w:space="0" w:color="auto"/>
              <w:right w:val="single" w:sz="4" w:space="0" w:color="auto"/>
            </w:tcBorders>
            <w:shd w:val="clear" w:color="auto" w:fill="D9D9D9"/>
          </w:tcPr>
          <w:p w14:paraId="6806EE48" w14:textId="77777777" w:rsidR="008C1892" w:rsidRPr="00696A99" w:rsidRDefault="008C1892" w:rsidP="008C1892">
            <w:pPr>
              <w:spacing w:after="120"/>
              <w:rPr>
                <w:rFonts w:cs="Tahoma"/>
                <w:b/>
                <w:lang w:eastAsia="en-US"/>
              </w:rPr>
            </w:pPr>
          </w:p>
        </w:tc>
        <w:tc>
          <w:tcPr>
            <w:tcW w:w="3575" w:type="dxa"/>
            <w:tcBorders>
              <w:top w:val="single" w:sz="4" w:space="0" w:color="auto"/>
              <w:left w:val="single" w:sz="4" w:space="0" w:color="auto"/>
              <w:bottom w:val="single" w:sz="4" w:space="0" w:color="auto"/>
              <w:right w:val="single" w:sz="4" w:space="0" w:color="auto"/>
            </w:tcBorders>
            <w:shd w:val="clear" w:color="auto" w:fill="D9D9D9"/>
          </w:tcPr>
          <w:p w14:paraId="6CF0320B" w14:textId="77777777" w:rsidR="008C1892" w:rsidRPr="00696A99" w:rsidRDefault="008C1892" w:rsidP="008C1892">
            <w:pPr>
              <w:spacing w:after="120"/>
              <w:rPr>
                <w:rFonts w:cs="Tahoma"/>
                <w:b/>
                <w:lang w:eastAsia="en-US"/>
              </w:rPr>
            </w:pPr>
          </w:p>
        </w:tc>
      </w:tr>
      <w:tr w:rsidR="008C1892" w:rsidRPr="00696A99" w14:paraId="40937F40" w14:textId="77777777" w:rsidTr="0071779E">
        <w:tc>
          <w:tcPr>
            <w:tcW w:w="2943" w:type="dxa"/>
            <w:tcBorders>
              <w:top w:val="single" w:sz="4" w:space="0" w:color="auto"/>
              <w:left w:val="single" w:sz="4" w:space="0" w:color="auto"/>
              <w:bottom w:val="single" w:sz="4" w:space="0" w:color="auto"/>
              <w:right w:val="single" w:sz="4" w:space="0" w:color="auto"/>
            </w:tcBorders>
            <w:shd w:val="clear" w:color="auto" w:fill="FFFFFF"/>
            <w:hideMark/>
          </w:tcPr>
          <w:p w14:paraId="48160011" w14:textId="54B99887" w:rsidR="008C1892" w:rsidRPr="00696A99" w:rsidRDefault="008C1892" w:rsidP="008C1892">
            <w:pPr>
              <w:rPr>
                <w:rFonts w:cs="Tahoma"/>
                <w:lang w:eastAsia="en-US"/>
              </w:rPr>
            </w:pPr>
            <w:r w:rsidRPr="00696A99">
              <w:rPr>
                <w:rFonts w:cs="Tahoma"/>
              </w:rPr>
              <w:t>Schoolleider</w:t>
            </w:r>
            <w:r w:rsidR="00663A4E" w:rsidRPr="00696A99">
              <w:rPr>
                <w:rFonts w:cs="Tahoma"/>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0F0D668B" w14:textId="77777777" w:rsidR="008C1892" w:rsidRPr="00696A99" w:rsidRDefault="008C1892" w:rsidP="008C1892">
            <w:pPr>
              <w:rPr>
                <w:rFonts w:cs="Tahoma"/>
                <w:lang w:eastAsia="en-US"/>
              </w:rPr>
            </w:pPr>
            <w:r w:rsidRPr="00696A99">
              <w:rPr>
                <w:rFonts w:cs="Tahoma"/>
              </w:rPr>
              <w:t>Ralf Tienhooven</w:t>
            </w:r>
          </w:p>
        </w:tc>
        <w:tc>
          <w:tcPr>
            <w:tcW w:w="3575" w:type="dxa"/>
            <w:tcBorders>
              <w:top w:val="single" w:sz="4" w:space="0" w:color="auto"/>
              <w:left w:val="single" w:sz="4" w:space="0" w:color="auto"/>
              <w:bottom w:val="single" w:sz="4" w:space="0" w:color="auto"/>
              <w:right w:val="single" w:sz="4" w:space="0" w:color="auto"/>
            </w:tcBorders>
            <w:shd w:val="clear" w:color="auto" w:fill="FFFFFF"/>
            <w:hideMark/>
          </w:tcPr>
          <w:p w14:paraId="10239839" w14:textId="191694C6" w:rsidR="008C1892" w:rsidRPr="00696A99" w:rsidRDefault="008C1892" w:rsidP="008C1892">
            <w:pPr>
              <w:rPr>
                <w:rFonts w:cs="Tahoma"/>
                <w:lang w:eastAsia="en-US"/>
              </w:rPr>
            </w:pPr>
            <w:r w:rsidRPr="00696A99">
              <w:rPr>
                <w:rFonts w:cs="Tahoma"/>
              </w:rPr>
              <w:t>ralf.tienhooven@ksu-utrecht.nl</w:t>
            </w:r>
          </w:p>
        </w:tc>
      </w:tr>
      <w:tr w:rsidR="008C1892" w:rsidRPr="00696A99" w14:paraId="14B03F76" w14:textId="77777777" w:rsidTr="0071779E">
        <w:tc>
          <w:tcPr>
            <w:tcW w:w="2943" w:type="dxa"/>
            <w:tcBorders>
              <w:top w:val="single" w:sz="4" w:space="0" w:color="auto"/>
              <w:left w:val="single" w:sz="4" w:space="0" w:color="auto"/>
              <w:bottom w:val="single" w:sz="4" w:space="0" w:color="auto"/>
              <w:right w:val="single" w:sz="4" w:space="0" w:color="auto"/>
            </w:tcBorders>
            <w:hideMark/>
          </w:tcPr>
          <w:p w14:paraId="75858B18" w14:textId="58696893" w:rsidR="008C1892" w:rsidRPr="00696A99" w:rsidRDefault="008C1892" w:rsidP="009D210B">
            <w:pPr>
              <w:rPr>
                <w:rFonts w:cs="Tahoma"/>
                <w:lang w:eastAsia="en-US"/>
              </w:rPr>
            </w:pPr>
            <w:r w:rsidRPr="00696A99">
              <w:rPr>
                <w:rFonts w:cs="Tahoma"/>
              </w:rPr>
              <w:t>Bouwcoördinatoren</w:t>
            </w:r>
            <w:r w:rsidR="00663A4E" w:rsidRPr="00696A99">
              <w:rPr>
                <w:rFonts w:cs="Tahoma"/>
                <w:color w:val="000000"/>
              </w:rPr>
              <w:t xml:space="preserve"> </w:t>
            </w:r>
          </w:p>
        </w:tc>
        <w:tc>
          <w:tcPr>
            <w:tcW w:w="2694" w:type="dxa"/>
            <w:tcBorders>
              <w:top w:val="single" w:sz="4" w:space="0" w:color="auto"/>
              <w:left w:val="single" w:sz="4" w:space="0" w:color="auto"/>
              <w:bottom w:val="single" w:sz="4" w:space="0" w:color="auto"/>
              <w:right w:val="single" w:sz="4" w:space="0" w:color="auto"/>
            </w:tcBorders>
            <w:hideMark/>
          </w:tcPr>
          <w:p w14:paraId="1F36178C" w14:textId="697D5B20" w:rsidR="008C1892" w:rsidRPr="00696A99" w:rsidRDefault="008C1892" w:rsidP="002E4F60">
            <w:pPr>
              <w:rPr>
                <w:rFonts w:cs="Tahoma"/>
                <w:lang w:eastAsia="en-US"/>
              </w:rPr>
            </w:pPr>
            <w:r w:rsidRPr="00696A99">
              <w:rPr>
                <w:rFonts w:cs="Tahoma"/>
                <w:color w:val="000000"/>
              </w:rPr>
              <w:t>Bert Brouwer (gr</w:t>
            </w:r>
            <w:r w:rsidR="002E4F60" w:rsidRPr="00696A99">
              <w:rPr>
                <w:rFonts w:cs="Tahoma"/>
                <w:color w:val="000000"/>
              </w:rPr>
              <w:t xml:space="preserve">. </w:t>
            </w:r>
            <w:r w:rsidR="00B05799">
              <w:rPr>
                <w:rFonts w:cs="Tahoma"/>
                <w:color w:val="000000"/>
              </w:rPr>
              <w:t>5</w:t>
            </w:r>
            <w:r w:rsidRPr="00696A99">
              <w:rPr>
                <w:rFonts w:cs="Tahoma"/>
                <w:color w:val="000000"/>
              </w:rPr>
              <w:t>-8)</w:t>
            </w:r>
            <w:r w:rsidRPr="00696A99">
              <w:rPr>
                <w:rFonts w:cs="Tahoma"/>
                <w:color w:val="000000"/>
              </w:rPr>
              <w:tab/>
            </w:r>
          </w:p>
        </w:tc>
        <w:tc>
          <w:tcPr>
            <w:tcW w:w="3575" w:type="dxa"/>
            <w:tcBorders>
              <w:top w:val="single" w:sz="4" w:space="0" w:color="auto"/>
              <w:left w:val="single" w:sz="4" w:space="0" w:color="auto"/>
              <w:bottom w:val="single" w:sz="4" w:space="0" w:color="auto"/>
              <w:right w:val="single" w:sz="4" w:space="0" w:color="auto"/>
            </w:tcBorders>
            <w:hideMark/>
          </w:tcPr>
          <w:p w14:paraId="79322B33" w14:textId="115BEE31" w:rsidR="008C1892" w:rsidRPr="00696A99" w:rsidRDefault="0071779E" w:rsidP="008C1892">
            <w:pPr>
              <w:rPr>
                <w:rFonts w:cs="Tahoma"/>
                <w:lang w:eastAsia="en-US"/>
              </w:rPr>
            </w:pPr>
            <w:r w:rsidRPr="00696A99">
              <w:rPr>
                <w:rFonts w:cs="Tahoma"/>
              </w:rPr>
              <w:t>bert.brouwer@ksu-utrecht.nl</w:t>
            </w:r>
          </w:p>
        </w:tc>
      </w:tr>
      <w:tr w:rsidR="008C1892" w:rsidRPr="00696A99" w14:paraId="592483BD" w14:textId="77777777" w:rsidTr="0071779E">
        <w:tc>
          <w:tcPr>
            <w:tcW w:w="2943" w:type="dxa"/>
            <w:tcBorders>
              <w:top w:val="single" w:sz="4" w:space="0" w:color="auto"/>
              <w:left w:val="single" w:sz="4" w:space="0" w:color="auto"/>
              <w:bottom w:val="single" w:sz="4" w:space="0" w:color="auto"/>
              <w:right w:val="single" w:sz="4" w:space="0" w:color="auto"/>
            </w:tcBorders>
          </w:tcPr>
          <w:p w14:paraId="487F5620" w14:textId="77777777" w:rsidR="008C1892" w:rsidRPr="00696A99" w:rsidRDefault="008C1892" w:rsidP="008C1892">
            <w:pPr>
              <w:rPr>
                <w:rFonts w:cs="Tahoma"/>
                <w:lang w:eastAsia="en-US"/>
              </w:rPr>
            </w:pPr>
          </w:p>
        </w:tc>
        <w:tc>
          <w:tcPr>
            <w:tcW w:w="2694" w:type="dxa"/>
            <w:tcBorders>
              <w:top w:val="single" w:sz="4" w:space="0" w:color="auto"/>
              <w:left w:val="single" w:sz="4" w:space="0" w:color="auto"/>
              <w:bottom w:val="single" w:sz="4" w:space="0" w:color="auto"/>
              <w:right w:val="single" w:sz="4" w:space="0" w:color="auto"/>
            </w:tcBorders>
            <w:hideMark/>
          </w:tcPr>
          <w:p w14:paraId="5817F5AC" w14:textId="2DC779F8" w:rsidR="008C1892" w:rsidRPr="00696A99" w:rsidRDefault="008C1892" w:rsidP="00B05799">
            <w:pPr>
              <w:rPr>
                <w:rFonts w:cs="Tahoma"/>
                <w:lang w:eastAsia="en-US"/>
              </w:rPr>
            </w:pPr>
            <w:r w:rsidRPr="00696A99">
              <w:rPr>
                <w:rFonts w:cs="Tahoma"/>
                <w:color w:val="000000"/>
              </w:rPr>
              <w:t>Elske van Ettinger (gr</w:t>
            </w:r>
            <w:r w:rsidR="002E4F60" w:rsidRPr="00696A99">
              <w:rPr>
                <w:rFonts w:cs="Tahoma"/>
                <w:color w:val="000000"/>
              </w:rPr>
              <w:t>.</w:t>
            </w:r>
            <w:r w:rsidRPr="00696A99">
              <w:rPr>
                <w:rFonts w:cs="Tahoma"/>
                <w:color w:val="000000"/>
              </w:rPr>
              <w:t xml:space="preserve"> 3-</w:t>
            </w:r>
            <w:r w:rsidR="00B05799">
              <w:rPr>
                <w:rFonts w:cs="Tahoma"/>
                <w:color w:val="000000"/>
              </w:rPr>
              <w:t>4</w:t>
            </w:r>
            <w:r w:rsidRPr="00696A99">
              <w:rPr>
                <w:rFonts w:cs="Tahoma"/>
                <w:color w:val="000000"/>
              </w:rPr>
              <w:t>)</w:t>
            </w:r>
          </w:p>
        </w:tc>
        <w:tc>
          <w:tcPr>
            <w:tcW w:w="3575" w:type="dxa"/>
            <w:tcBorders>
              <w:top w:val="single" w:sz="4" w:space="0" w:color="auto"/>
              <w:left w:val="single" w:sz="4" w:space="0" w:color="auto"/>
              <w:bottom w:val="single" w:sz="4" w:space="0" w:color="auto"/>
              <w:right w:val="single" w:sz="4" w:space="0" w:color="auto"/>
            </w:tcBorders>
            <w:hideMark/>
          </w:tcPr>
          <w:p w14:paraId="2A389E7A" w14:textId="7E861FB6" w:rsidR="008C1892" w:rsidRPr="00696A99" w:rsidRDefault="008C1892" w:rsidP="008C1892">
            <w:pPr>
              <w:rPr>
                <w:rFonts w:cs="Tahoma"/>
                <w:lang w:eastAsia="en-US"/>
              </w:rPr>
            </w:pPr>
            <w:r w:rsidRPr="00696A99">
              <w:rPr>
                <w:rFonts w:cs="Tahoma"/>
              </w:rPr>
              <w:t>elske.van.ettinger@ksu-utrecht.nl</w:t>
            </w:r>
          </w:p>
        </w:tc>
      </w:tr>
      <w:tr w:rsidR="008C1892" w:rsidRPr="00696A99" w14:paraId="047E5467" w14:textId="77777777" w:rsidTr="0071779E">
        <w:tc>
          <w:tcPr>
            <w:tcW w:w="2943" w:type="dxa"/>
            <w:tcBorders>
              <w:top w:val="single" w:sz="4" w:space="0" w:color="auto"/>
              <w:left w:val="single" w:sz="4" w:space="0" w:color="auto"/>
              <w:bottom w:val="single" w:sz="4" w:space="0" w:color="auto"/>
              <w:right w:val="single" w:sz="4" w:space="0" w:color="auto"/>
            </w:tcBorders>
          </w:tcPr>
          <w:p w14:paraId="68DEC632" w14:textId="77777777" w:rsidR="008C1892" w:rsidRPr="00696A99" w:rsidRDefault="008C1892" w:rsidP="008C1892">
            <w:pPr>
              <w:rPr>
                <w:rFonts w:cs="Tahoma"/>
                <w:lang w:eastAsia="en-US"/>
              </w:rPr>
            </w:pPr>
          </w:p>
        </w:tc>
        <w:tc>
          <w:tcPr>
            <w:tcW w:w="2694" w:type="dxa"/>
            <w:tcBorders>
              <w:top w:val="single" w:sz="4" w:space="0" w:color="auto"/>
              <w:left w:val="single" w:sz="4" w:space="0" w:color="auto"/>
              <w:bottom w:val="single" w:sz="4" w:space="0" w:color="auto"/>
              <w:right w:val="single" w:sz="4" w:space="0" w:color="auto"/>
            </w:tcBorders>
            <w:hideMark/>
          </w:tcPr>
          <w:p w14:paraId="45665284" w14:textId="243C88D6" w:rsidR="008C1892" w:rsidRPr="00696A99" w:rsidRDefault="008C1892" w:rsidP="002E4F60">
            <w:pPr>
              <w:rPr>
                <w:rFonts w:cs="Tahoma"/>
                <w:lang w:eastAsia="en-US"/>
              </w:rPr>
            </w:pPr>
            <w:r w:rsidRPr="00696A99">
              <w:rPr>
                <w:rFonts w:cs="Tahoma"/>
                <w:color w:val="000000"/>
              </w:rPr>
              <w:t>Babette Tammer (gr</w:t>
            </w:r>
            <w:r w:rsidR="002E4F60" w:rsidRPr="00696A99">
              <w:rPr>
                <w:rFonts w:cs="Tahoma"/>
                <w:color w:val="000000"/>
              </w:rPr>
              <w:t>.</w:t>
            </w:r>
            <w:r w:rsidRPr="00696A99">
              <w:rPr>
                <w:rFonts w:cs="Tahoma"/>
                <w:color w:val="000000"/>
              </w:rPr>
              <w:t xml:space="preserve"> 1-2)</w:t>
            </w:r>
          </w:p>
        </w:tc>
        <w:tc>
          <w:tcPr>
            <w:tcW w:w="3575" w:type="dxa"/>
            <w:tcBorders>
              <w:top w:val="single" w:sz="4" w:space="0" w:color="auto"/>
              <w:left w:val="single" w:sz="4" w:space="0" w:color="auto"/>
              <w:bottom w:val="single" w:sz="4" w:space="0" w:color="auto"/>
              <w:right w:val="single" w:sz="4" w:space="0" w:color="auto"/>
            </w:tcBorders>
            <w:hideMark/>
          </w:tcPr>
          <w:p w14:paraId="01787071" w14:textId="209353DF" w:rsidR="008C1892" w:rsidRPr="00696A99" w:rsidRDefault="0071779E" w:rsidP="008C1892">
            <w:pPr>
              <w:rPr>
                <w:rFonts w:cs="Tahoma"/>
                <w:lang w:eastAsia="en-US"/>
              </w:rPr>
            </w:pPr>
            <w:r w:rsidRPr="00696A99">
              <w:rPr>
                <w:rFonts w:cs="Tahoma"/>
                <w:lang w:eastAsia="en-US"/>
              </w:rPr>
              <w:t>babette.tammer@ksu-utrecht.nl</w:t>
            </w:r>
            <w:r w:rsidR="008C1892" w:rsidRPr="00696A99">
              <w:rPr>
                <w:rFonts w:cs="Tahoma"/>
                <w:lang w:eastAsia="en-US"/>
              </w:rPr>
              <w:t xml:space="preserve"> </w:t>
            </w:r>
          </w:p>
        </w:tc>
      </w:tr>
      <w:tr w:rsidR="008C1892" w:rsidRPr="00696A99" w14:paraId="191405B3" w14:textId="77777777" w:rsidTr="0071779E">
        <w:tc>
          <w:tcPr>
            <w:tcW w:w="2943" w:type="dxa"/>
            <w:tcBorders>
              <w:top w:val="single" w:sz="4" w:space="0" w:color="auto"/>
              <w:left w:val="single" w:sz="4" w:space="0" w:color="auto"/>
              <w:bottom w:val="single" w:sz="4" w:space="0" w:color="auto"/>
              <w:right w:val="single" w:sz="4" w:space="0" w:color="auto"/>
            </w:tcBorders>
            <w:shd w:val="clear" w:color="auto" w:fill="D9D9D9"/>
            <w:hideMark/>
          </w:tcPr>
          <w:p w14:paraId="7D78B37B" w14:textId="432B1A98" w:rsidR="008C1892" w:rsidRPr="00696A99" w:rsidRDefault="008C1892" w:rsidP="008C1892">
            <w:pPr>
              <w:rPr>
                <w:rFonts w:cs="Tahoma"/>
                <w:b/>
                <w:lang w:eastAsia="en-US"/>
              </w:rPr>
            </w:pPr>
            <w:r w:rsidRPr="00696A99">
              <w:rPr>
                <w:rFonts w:cs="Tahoma"/>
                <w:b/>
                <w:color w:val="000000"/>
              </w:rPr>
              <w:t>Groepsleerkrachten</w:t>
            </w:r>
          </w:p>
        </w:tc>
        <w:tc>
          <w:tcPr>
            <w:tcW w:w="2694" w:type="dxa"/>
            <w:tcBorders>
              <w:top w:val="single" w:sz="4" w:space="0" w:color="auto"/>
              <w:left w:val="single" w:sz="4" w:space="0" w:color="auto"/>
              <w:bottom w:val="single" w:sz="4" w:space="0" w:color="auto"/>
              <w:right w:val="single" w:sz="4" w:space="0" w:color="auto"/>
            </w:tcBorders>
            <w:shd w:val="clear" w:color="auto" w:fill="D9D9D9"/>
          </w:tcPr>
          <w:p w14:paraId="1A8A66A3" w14:textId="77777777" w:rsidR="008C1892" w:rsidRPr="00696A99" w:rsidRDefault="008C1892" w:rsidP="008C1892">
            <w:pPr>
              <w:rPr>
                <w:rFonts w:cs="Tahoma"/>
                <w:b/>
                <w:lang w:eastAsia="en-US"/>
              </w:rPr>
            </w:pPr>
          </w:p>
        </w:tc>
        <w:tc>
          <w:tcPr>
            <w:tcW w:w="3575" w:type="dxa"/>
            <w:tcBorders>
              <w:top w:val="single" w:sz="4" w:space="0" w:color="auto"/>
              <w:left w:val="single" w:sz="4" w:space="0" w:color="auto"/>
              <w:bottom w:val="single" w:sz="4" w:space="0" w:color="auto"/>
              <w:right w:val="single" w:sz="4" w:space="0" w:color="auto"/>
            </w:tcBorders>
            <w:shd w:val="clear" w:color="auto" w:fill="D9D9D9"/>
          </w:tcPr>
          <w:p w14:paraId="4A90337C" w14:textId="77777777" w:rsidR="008C1892" w:rsidRPr="00696A99" w:rsidRDefault="008C1892" w:rsidP="008C1892">
            <w:pPr>
              <w:rPr>
                <w:rFonts w:cs="Tahoma"/>
                <w:b/>
                <w:lang w:eastAsia="en-US"/>
              </w:rPr>
            </w:pPr>
          </w:p>
        </w:tc>
      </w:tr>
      <w:tr w:rsidR="008C1892" w:rsidRPr="00696A99" w14:paraId="0DFFE4E2" w14:textId="77777777" w:rsidTr="0071779E">
        <w:tc>
          <w:tcPr>
            <w:tcW w:w="2943" w:type="dxa"/>
            <w:tcBorders>
              <w:top w:val="single" w:sz="4" w:space="0" w:color="auto"/>
              <w:left w:val="single" w:sz="4" w:space="0" w:color="auto"/>
              <w:bottom w:val="single" w:sz="4" w:space="0" w:color="auto"/>
              <w:right w:val="single" w:sz="4" w:space="0" w:color="auto"/>
            </w:tcBorders>
            <w:hideMark/>
          </w:tcPr>
          <w:p w14:paraId="302B5BDA" w14:textId="466EA2F2" w:rsidR="008C1892" w:rsidRPr="00696A99" w:rsidRDefault="008C1892" w:rsidP="008C1892">
            <w:pPr>
              <w:rPr>
                <w:rFonts w:cs="Tahoma"/>
                <w:lang w:eastAsia="en-US"/>
              </w:rPr>
            </w:pPr>
            <w:r w:rsidRPr="00696A99">
              <w:rPr>
                <w:rFonts w:cs="Tahoma"/>
              </w:rPr>
              <w:t>Groep 1-2A</w:t>
            </w:r>
            <w:r w:rsidR="00663A4E" w:rsidRPr="00696A99">
              <w:rPr>
                <w:rFonts w:cs="Tahoma"/>
              </w:rPr>
              <w:t xml:space="preserve"> </w:t>
            </w:r>
          </w:p>
        </w:tc>
        <w:tc>
          <w:tcPr>
            <w:tcW w:w="2694" w:type="dxa"/>
            <w:tcBorders>
              <w:top w:val="single" w:sz="4" w:space="0" w:color="auto"/>
              <w:left w:val="single" w:sz="4" w:space="0" w:color="auto"/>
              <w:bottom w:val="single" w:sz="4" w:space="0" w:color="auto"/>
              <w:right w:val="single" w:sz="4" w:space="0" w:color="auto"/>
            </w:tcBorders>
            <w:hideMark/>
          </w:tcPr>
          <w:p w14:paraId="0A6F7A0A" w14:textId="77777777" w:rsidR="008C1892" w:rsidRPr="00696A99" w:rsidRDefault="008C1892" w:rsidP="008C1892">
            <w:pPr>
              <w:rPr>
                <w:rFonts w:cs="Tahoma"/>
                <w:lang w:eastAsia="en-US"/>
              </w:rPr>
            </w:pPr>
            <w:r w:rsidRPr="00696A99">
              <w:rPr>
                <w:rFonts w:cs="Tahoma"/>
              </w:rPr>
              <w:t>Ineke Tielrooy</w:t>
            </w:r>
            <w:r w:rsidRPr="00696A99">
              <w:rPr>
                <w:rFonts w:cs="Tahoma"/>
              </w:rPr>
              <w:tab/>
            </w:r>
          </w:p>
        </w:tc>
        <w:tc>
          <w:tcPr>
            <w:tcW w:w="3575" w:type="dxa"/>
            <w:tcBorders>
              <w:top w:val="single" w:sz="4" w:space="0" w:color="auto"/>
              <w:left w:val="single" w:sz="4" w:space="0" w:color="auto"/>
              <w:bottom w:val="single" w:sz="4" w:space="0" w:color="auto"/>
              <w:right w:val="single" w:sz="4" w:space="0" w:color="auto"/>
            </w:tcBorders>
            <w:hideMark/>
          </w:tcPr>
          <w:p w14:paraId="71A97BD1" w14:textId="6CEEA789" w:rsidR="008C1892" w:rsidRPr="00696A99" w:rsidRDefault="008C1892" w:rsidP="008C1892">
            <w:pPr>
              <w:rPr>
                <w:rFonts w:cs="Tahoma"/>
                <w:lang w:eastAsia="en-US"/>
              </w:rPr>
            </w:pPr>
            <w:r w:rsidRPr="00696A99">
              <w:rPr>
                <w:rFonts w:cs="Tahoma"/>
              </w:rPr>
              <w:t>ineke.tielrooy@ksu-utrecht.nl</w:t>
            </w:r>
          </w:p>
        </w:tc>
      </w:tr>
      <w:tr w:rsidR="008C1892" w:rsidRPr="00696A99" w14:paraId="1F24F803" w14:textId="77777777" w:rsidTr="00B05799">
        <w:tc>
          <w:tcPr>
            <w:tcW w:w="2943" w:type="dxa"/>
            <w:tcBorders>
              <w:top w:val="single" w:sz="4" w:space="0" w:color="auto"/>
              <w:left w:val="single" w:sz="4" w:space="0" w:color="auto"/>
              <w:bottom w:val="single" w:sz="4" w:space="0" w:color="auto"/>
              <w:right w:val="single" w:sz="4" w:space="0" w:color="auto"/>
            </w:tcBorders>
          </w:tcPr>
          <w:p w14:paraId="2CFC7191" w14:textId="77777777" w:rsidR="008C1892" w:rsidRPr="00696A99" w:rsidRDefault="008C1892" w:rsidP="008C1892">
            <w:pPr>
              <w:rPr>
                <w:rFonts w:cs="Tahoma"/>
                <w:lang w:eastAsia="en-US"/>
              </w:rPr>
            </w:pPr>
          </w:p>
        </w:tc>
        <w:tc>
          <w:tcPr>
            <w:tcW w:w="2694" w:type="dxa"/>
            <w:tcBorders>
              <w:top w:val="single" w:sz="4" w:space="0" w:color="auto"/>
              <w:left w:val="single" w:sz="4" w:space="0" w:color="auto"/>
              <w:bottom w:val="single" w:sz="4" w:space="0" w:color="auto"/>
              <w:right w:val="single" w:sz="4" w:space="0" w:color="auto"/>
            </w:tcBorders>
          </w:tcPr>
          <w:p w14:paraId="6B9D9BBE" w14:textId="64D12144" w:rsidR="008C1892" w:rsidRPr="00696A99" w:rsidRDefault="00B05799" w:rsidP="008C1892">
            <w:pPr>
              <w:rPr>
                <w:rFonts w:cs="Tahoma"/>
                <w:lang w:val="fr-FR" w:eastAsia="en-US"/>
              </w:rPr>
            </w:pPr>
            <w:r>
              <w:rPr>
                <w:rFonts w:cs="Tahoma"/>
                <w:lang w:val="fr-FR" w:eastAsia="en-US"/>
              </w:rPr>
              <w:t>Bianca Peek</w:t>
            </w:r>
          </w:p>
        </w:tc>
        <w:tc>
          <w:tcPr>
            <w:tcW w:w="3575" w:type="dxa"/>
            <w:tcBorders>
              <w:top w:val="single" w:sz="4" w:space="0" w:color="auto"/>
              <w:left w:val="single" w:sz="4" w:space="0" w:color="auto"/>
              <w:bottom w:val="single" w:sz="4" w:space="0" w:color="auto"/>
              <w:right w:val="single" w:sz="4" w:space="0" w:color="auto"/>
            </w:tcBorders>
            <w:hideMark/>
          </w:tcPr>
          <w:p w14:paraId="186CC096" w14:textId="1087C574" w:rsidR="008C1892" w:rsidRPr="00696A99" w:rsidRDefault="00B05799" w:rsidP="00B05799">
            <w:pPr>
              <w:rPr>
                <w:rStyle w:val="Hyperlink"/>
                <w:rFonts w:cs="Tahoma"/>
                <w:color w:val="auto"/>
                <w:u w:val="none"/>
                <w:lang w:val="fr-FR" w:eastAsia="en-US"/>
              </w:rPr>
            </w:pPr>
            <w:r>
              <w:rPr>
                <w:rStyle w:val="Hyperlink"/>
                <w:rFonts w:cs="Tahoma"/>
                <w:color w:val="auto"/>
                <w:u w:val="none"/>
                <w:lang w:val="fr-FR"/>
              </w:rPr>
              <w:t>Bianca.peek@ksu-utrecht.nl</w:t>
            </w:r>
          </w:p>
        </w:tc>
      </w:tr>
      <w:tr w:rsidR="008C1892" w:rsidRPr="00696A99" w14:paraId="5C6A199C" w14:textId="77777777" w:rsidTr="0071779E">
        <w:tc>
          <w:tcPr>
            <w:tcW w:w="2943" w:type="dxa"/>
            <w:tcBorders>
              <w:top w:val="single" w:sz="4" w:space="0" w:color="auto"/>
              <w:left w:val="single" w:sz="4" w:space="0" w:color="auto"/>
              <w:bottom w:val="single" w:sz="4" w:space="0" w:color="auto"/>
              <w:right w:val="single" w:sz="4" w:space="0" w:color="auto"/>
            </w:tcBorders>
            <w:hideMark/>
          </w:tcPr>
          <w:p w14:paraId="684B436F" w14:textId="7992B71B" w:rsidR="008C1892" w:rsidRPr="00696A99" w:rsidRDefault="008C1892" w:rsidP="008C1892">
            <w:pPr>
              <w:rPr>
                <w:rFonts w:cs="Tahoma"/>
                <w:lang w:eastAsia="en-US"/>
              </w:rPr>
            </w:pPr>
            <w:r w:rsidRPr="00696A99">
              <w:rPr>
                <w:rFonts w:cs="Tahoma"/>
              </w:rPr>
              <w:t>Groep 1-2B</w:t>
            </w:r>
            <w:r w:rsidR="00663A4E" w:rsidRPr="00696A99">
              <w:rPr>
                <w:rFonts w:cs="Tahoma"/>
              </w:rPr>
              <w:t xml:space="preserve"> </w:t>
            </w:r>
            <w:r w:rsidRPr="00696A99">
              <w:rPr>
                <w:rFonts w:cs="Tahoma"/>
              </w:rPr>
              <w:t xml:space="preserve">              </w:t>
            </w:r>
          </w:p>
        </w:tc>
        <w:tc>
          <w:tcPr>
            <w:tcW w:w="2694" w:type="dxa"/>
            <w:tcBorders>
              <w:top w:val="single" w:sz="4" w:space="0" w:color="auto"/>
              <w:left w:val="single" w:sz="4" w:space="0" w:color="auto"/>
              <w:bottom w:val="single" w:sz="4" w:space="0" w:color="auto"/>
              <w:right w:val="single" w:sz="4" w:space="0" w:color="auto"/>
            </w:tcBorders>
            <w:hideMark/>
          </w:tcPr>
          <w:p w14:paraId="2A66E9F1" w14:textId="77777777" w:rsidR="008C1892" w:rsidRPr="00696A99" w:rsidRDefault="008C1892" w:rsidP="008C1892">
            <w:pPr>
              <w:rPr>
                <w:rFonts w:cs="Tahoma"/>
                <w:lang w:eastAsia="en-US"/>
              </w:rPr>
            </w:pPr>
            <w:r w:rsidRPr="00696A99">
              <w:rPr>
                <w:rFonts w:cs="Tahoma"/>
              </w:rPr>
              <w:t>Eva Vernhout</w:t>
            </w:r>
          </w:p>
        </w:tc>
        <w:tc>
          <w:tcPr>
            <w:tcW w:w="3575" w:type="dxa"/>
            <w:tcBorders>
              <w:top w:val="single" w:sz="4" w:space="0" w:color="auto"/>
              <w:left w:val="single" w:sz="4" w:space="0" w:color="auto"/>
              <w:bottom w:val="single" w:sz="4" w:space="0" w:color="auto"/>
              <w:right w:val="single" w:sz="4" w:space="0" w:color="auto"/>
            </w:tcBorders>
            <w:hideMark/>
          </w:tcPr>
          <w:p w14:paraId="49299C9D" w14:textId="5FE041D5" w:rsidR="008C1892" w:rsidRPr="00696A99" w:rsidRDefault="008C1892" w:rsidP="008C1892">
            <w:pPr>
              <w:rPr>
                <w:rFonts w:cs="Tahoma"/>
                <w:lang w:eastAsia="en-US"/>
              </w:rPr>
            </w:pPr>
            <w:r w:rsidRPr="00696A99">
              <w:rPr>
                <w:rFonts w:cs="Tahoma"/>
              </w:rPr>
              <w:t>eva.vernhout@ksu-utrecht.nl</w:t>
            </w:r>
          </w:p>
        </w:tc>
      </w:tr>
      <w:tr w:rsidR="008C1892" w:rsidRPr="00696A99" w14:paraId="30E8D62D" w14:textId="77777777" w:rsidTr="0071779E">
        <w:tc>
          <w:tcPr>
            <w:tcW w:w="2943" w:type="dxa"/>
            <w:tcBorders>
              <w:top w:val="single" w:sz="4" w:space="0" w:color="auto"/>
              <w:left w:val="single" w:sz="4" w:space="0" w:color="auto"/>
              <w:bottom w:val="single" w:sz="4" w:space="0" w:color="auto"/>
              <w:right w:val="single" w:sz="4" w:space="0" w:color="auto"/>
            </w:tcBorders>
          </w:tcPr>
          <w:p w14:paraId="6D65690F" w14:textId="77777777" w:rsidR="008C1892" w:rsidRPr="00696A99" w:rsidRDefault="008C1892" w:rsidP="008C1892">
            <w:pPr>
              <w:rPr>
                <w:rFonts w:cs="Tahoma"/>
              </w:rPr>
            </w:pPr>
          </w:p>
        </w:tc>
        <w:tc>
          <w:tcPr>
            <w:tcW w:w="2694" w:type="dxa"/>
            <w:tcBorders>
              <w:top w:val="single" w:sz="4" w:space="0" w:color="auto"/>
              <w:left w:val="single" w:sz="4" w:space="0" w:color="auto"/>
              <w:bottom w:val="single" w:sz="4" w:space="0" w:color="auto"/>
              <w:right w:val="single" w:sz="4" w:space="0" w:color="auto"/>
            </w:tcBorders>
          </w:tcPr>
          <w:p w14:paraId="667C5A29" w14:textId="75CA4A61" w:rsidR="008C1892" w:rsidRPr="00696A99" w:rsidRDefault="00B05799" w:rsidP="00B05799">
            <w:pPr>
              <w:rPr>
                <w:rFonts w:cs="Tahoma"/>
              </w:rPr>
            </w:pPr>
            <w:r>
              <w:rPr>
                <w:rFonts w:cs="Tahoma"/>
              </w:rPr>
              <w:t>Liesbeth Rademaker</w:t>
            </w:r>
          </w:p>
        </w:tc>
        <w:tc>
          <w:tcPr>
            <w:tcW w:w="3575" w:type="dxa"/>
            <w:tcBorders>
              <w:top w:val="single" w:sz="4" w:space="0" w:color="auto"/>
              <w:left w:val="single" w:sz="4" w:space="0" w:color="auto"/>
              <w:bottom w:val="single" w:sz="4" w:space="0" w:color="auto"/>
              <w:right w:val="single" w:sz="4" w:space="0" w:color="auto"/>
            </w:tcBorders>
          </w:tcPr>
          <w:p w14:paraId="4B9BBE85" w14:textId="585841A2" w:rsidR="008C1892" w:rsidRPr="00B05799" w:rsidRDefault="004B49B6" w:rsidP="00B05799">
            <w:pPr>
              <w:rPr>
                <w:rFonts w:cs="Tahoma"/>
              </w:rPr>
            </w:pPr>
            <w:hyperlink r:id="rId16" w:history="1">
              <w:r w:rsidR="00B05799" w:rsidRPr="00B05799">
                <w:rPr>
                  <w:rStyle w:val="Hyperlink"/>
                  <w:color w:val="auto"/>
                  <w:u w:val="none"/>
                </w:rPr>
                <w:t>l</w:t>
              </w:r>
              <w:r w:rsidR="00B05799" w:rsidRPr="00B05799">
                <w:rPr>
                  <w:rStyle w:val="Hyperlink"/>
                  <w:rFonts w:cs="Tahoma"/>
                  <w:color w:val="auto"/>
                  <w:u w:val="none"/>
                </w:rPr>
                <w:t>iesbeth.rademaker@ksu-utrecht.nl</w:t>
              </w:r>
            </w:hyperlink>
            <w:r w:rsidR="00B05799" w:rsidRPr="00B05799">
              <w:rPr>
                <w:rFonts w:cs="Tahoma"/>
              </w:rPr>
              <w:t xml:space="preserve"> </w:t>
            </w:r>
          </w:p>
        </w:tc>
      </w:tr>
      <w:tr w:rsidR="008C1892" w:rsidRPr="00696A99" w14:paraId="1790B9D7" w14:textId="77777777" w:rsidTr="0071779E">
        <w:tc>
          <w:tcPr>
            <w:tcW w:w="2943" w:type="dxa"/>
            <w:tcBorders>
              <w:top w:val="single" w:sz="4" w:space="0" w:color="auto"/>
              <w:left w:val="single" w:sz="4" w:space="0" w:color="auto"/>
              <w:bottom w:val="single" w:sz="4" w:space="0" w:color="auto"/>
              <w:right w:val="single" w:sz="4" w:space="0" w:color="auto"/>
            </w:tcBorders>
            <w:hideMark/>
          </w:tcPr>
          <w:p w14:paraId="6F6D385D" w14:textId="441469B4" w:rsidR="008C1892" w:rsidRPr="00696A99" w:rsidRDefault="008C1892" w:rsidP="008C1892">
            <w:pPr>
              <w:rPr>
                <w:rFonts w:cs="Tahoma"/>
                <w:lang w:eastAsia="en-US"/>
              </w:rPr>
            </w:pPr>
            <w:r w:rsidRPr="00696A99">
              <w:rPr>
                <w:rFonts w:cs="Tahoma"/>
              </w:rPr>
              <w:t>Groep 1-2C</w:t>
            </w:r>
            <w:r w:rsidR="00663A4E" w:rsidRPr="00696A99">
              <w:rPr>
                <w:rFonts w:cs="Tahoma"/>
              </w:rPr>
              <w:t xml:space="preserve"> </w:t>
            </w:r>
            <w:r w:rsidRPr="00696A99">
              <w:rPr>
                <w:rFonts w:cs="Tahoma"/>
              </w:rPr>
              <w:t xml:space="preserve">              </w:t>
            </w:r>
          </w:p>
        </w:tc>
        <w:tc>
          <w:tcPr>
            <w:tcW w:w="2694" w:type="dxa"/>
            <w:tcBorders>
              <w:top w:val="single" w:sz="4" w:space="0" w:color="auto"/>
              <w:left w:val="single" w:sz="4" w:space="0" w:color="auto"/>
              <w:bottom w:val="single" w:sz="4" w:space="0" w:color="auto"/>
              <w:right w:val="single" w:sz="4" w:space="0" w:color="auto"/>
            </w:tcBorders>
            <w:hideMark/>
          </w:tcPr>
          <w:p w14:paraId="4C183495" w14:textId="77777777" w:rsidR="008C1892" w:rsidRPr="00696A99" w:rsidRDefault="008C1892" w:rsidP="008C1892">
            <w:pPr>
              <w:rPr>
                <w:rFonts w:cs="Tahoma"/>
                <w:lang w:eastAsia="en-US"/>
              </w:rPr>
            </w:pPr>
            <w:r w:rsidRPr="00696A99">
              <w:rPr>
                <w:rFonts w:cs="Tahoma"/>
              </w:rPr>
              <w:t>Bianca Peek</w:t>
            </w:r>
          </w:p>
        </w:tc>
        <w:tc>
          <w:tcPr>
            <w:tcW w:w="3575" w:type="dxa"/>
            <w:tcBorders>
              <w:top w:val="single" w:sz="4" w:space="0" w:color="auto"/>
              <w:left w:val="single" w:sz="4" w:space="0" w:color="auto"/>
              <w:bottom w:val="single" w:sz="4" w:space="0" w:color="auto"/>
              <w:right w:val="single" w:sz="4" w:space="0" w:color="auto"/>
            </w:tcBorders>
            <w:hideMark/>
          </w:tcPr>
          <w:p w14:paraId="57A60814" w14:textId="62D75546" w:rsidR="008C1892" w:rsidRPr="00696A99" w:rsidRDefault="008C1892" w:rsidP="008C1892">
            <w:pPr>
              <w:rPr>
                <w:rFonts w:cs="Tahoma"/>
                <w:lang w:eastAsia="en-US"/>
              </w:rPr>
            </w:pPr>
            <w:r w:rsidRPr="00696A99">
              <w:rPr>
                <w:rFonts w:cs="Tahoma"/>
              </w:rPr>
              <w:t>bianca.peek@ksu-utrecht.nl</w:t>
            </w:r>
          </w:p>
        </w:tc>
      </w:tr>
      <w:tr w:rsidR="008C1892" w:rsidRPr="00696A99" w14:paraId="512237F3" w14:textId="77777777" w:rsidTr="0071779E">
        <w:tc>
          <w:tcPr>
            <w:tcW w:w="2943" w:type="dxa"/>
            <w:tcBorders>
              <w:top w:val="single" w:sz="4" w:space="0" w:color="auto"/>
              <w:left w:val="single" w:sz="4" w:space="0" w:color="auto"/>
              <w:bottom w:val="single" w:sz="4" w:space="0" w:color="auto"/>
              <w:right w:val="single" w:sz="4" w:space="0" w:color="auto"/>
            </w:tcBorders>
          </w:tcPr>
          <w:p w14:paraId="26362707" w14:textId="77777777" w:rsidR="008C1892" w:rsidRPr="00696A99" w:rsidRDefault="008C1892" w:rsidP="008C1892">
            <w:pPr>
              <w:rPr>
                <w:rFonts w:cs="Tahoma"/>
                <w:lang w:eastAsia="en-US"/>
              </w:rPr>
            </w:pPr>
          </w:p>
        </w:tc>
        <w:tc>
          <w:tcPr>
            <w:tcW w:w="2694" w:type="dxa"/>
            <w:tcBorders>
              <w:top w:val="single" w:sz="4" w:space="0" w:color="auto"/>
              <w:left w:val="single" w:sz="4" w:space="0" w:color="auto"/>
              <w:bottom w:val="single" w:sz="4" w:space="0" w:color="auto"/>
              <w:right w:val="single" w:sz="4" w:space="0" w:color="auto"/>
            </w:tcBorders>
            <w:hideMark/>
          </w:tcPr>
          <w:p w14:paraId="0683FAAF" w14:textId="77777777" w:rsidR="008C1892" w:rsidRPr="00696A99" w:rsidRDefault="008C1892" w:rsidP="008C1892">
            <w:pPr>
              <w:rPr>
                <w:rFonts w:cs="Tahoma"/>
                <w:lang w:eastAsia="en-US"/>
              </w:rPr>
            </w:pPr>
            <w:r w:rsidRPr="00696A99">
              <w:rPr>
                <w:rFonts w:cs="Tahoma"/>
              </w:rPr>
              <w:t>Liesbeth Rademaker</w:t>
            </w:r>
            <w:r w:rsidRPr="00696A99">
              <w:rPr>
                <w:rFonts w:cs="Tahoma"/>
              </w:rPr>
              <w:tab/>
            </w:r>
          </w:p>
        </w:tc>
        <w:tc>
          <w:tcPr>
            <w:tcW w:w="3575" w:type="dxa"/>
            <w:tcBorders>
              <w:top w:val="single" w:sz="4" w:space="0" w:color="auto"/>
              <w:left w:val="single" w:sz="4" w:space="0" w:color="auto"/>
              <w:bottom w:val="single" w:sz="4" w:space="0" w:color="auto"/>
              <w:right w:val="single" w:sz="4" w:space="0" w:color="auto"/>
            </w:tcBorders>
            <w:hideMark/>
          </w:tcPr>
          <w:p w14:paraId="1034B576" w14:textId="6B5C8912" w:rsidR="008C1892" w:rsidRPr="00696A99" w:rsidRDefault="008C1892" w:rsidP="008C1892">
            <w:pPr>
              <w:rPr>
                <w:rFonts w:cs="Tahoma"/>
                <w:lang w:eastAsia="en-US"/>
              </w:rPr>
            </w:pPr>
            <w:r w:rsidRPr="00696A99">
              <w:rPr>
                <w:rFonts w:cs="Tahoma"/>
              </w:rPr>
              <w:t>liesbeth.rademaker@ksu-utrecht.nl</w:t>
            </w:r>
          </w:p>
        </w:tc>
      </w:tr>
      <w:tr w:rsidR="008C1892" w:rsidRPr="00696A99" w14:paraId="0F32EC05" w14:textId="77777777" w:rsidTr="0071779E">
        <w:tc>
          <w:tcPr>
            <w:tcW w:w="2943" w:type="dxa"/>
            <w:tcBorders>
              <w:top w:val="single" w:sz="4" w:space="0" w:color="auto"/>
              <w:left w:val="single" w:sz="4" w:space="0" w:color="auto"/>
              <w:bottom w:val="single" w:sz="4" w:space="0" w:color="auto"/>
              <w:right w:val="single" w:sz="4" w:space="0" w:color="auto"/>
            </w:tcBorders>
            <w:hideMark/>
          </w:tcPr>
          <w:p w14:paraId="28C93514" w14:textId="3C6DF7FF" w:rsidR="008C1892" w:rsidRPr="00696A99" w:rsidRDefault="008C1892" w:rsidP="008C1892">
            <w:pPr>
              <w:rPr>
                <w:rFonts w:cs="Tahoma"/>
                <w:lang w:eastAsia="en-US"/>
              </w:rPr>
            </w:pPr>
            <w:r w:rsidRPr="00696A99">
              <w:rPr>
                <w:rFonts w:cs="Tahoma"/>
              </w:rPr>
              <w:t>Groep 1-2D</w:t>
            </w:r>
            <w:r w:rsidR="00663A4E" w:rsidRPr="00696A99">
              <w:rPr>
                <w:rFonts w:cs="Tahoma"/>
              </w:rPr>
              <w:t xml:space="preserve"> </w:t>
            </w:r>
            <w:r w:rsidRPr="00696A99">
              <w:rPr>
                <w:rFonts w:cs="Tahoma"/>
              </w:rPr>
              <w:t xml:space="preserve">                             </w:t>
            </w:r>
          </w:p>
        </w:tc>
        <w:tc>
          <w:tcPr>
            <w:tcW w:w="2694" w:type="dxa"/>
            <w:tcBorders>
              <w:top w:val="single" w:sz="4" w:space="0" w:color="auto"/>
              <w:left w:val="single" w:sz="4" w:space="0" w:color="auto"/>
              <w:bottom w:val="single" w:sz="4" w:space="0" w:color="auto"/>
              <w:right w:val="single" w:sz="4" w:space="0" w:color="auto"/>
            </w:tcBorders>
            <w:hideMark/>
          </w:tcPr>
          <w:p w14:paraId="4A0604E6" w14:textId="0ADB527F" w:rsidR="008C1892" w:rsidRPr="00696A99" w:rsidRDefault="00D00010" w:rsidP="008C1892">
            <w:pPr>
              <w:rPr>
                <w:rFonts w:cs="Tahoma"/>
                <w:lang w:eastAsia="en-US"/>
              </w:rPr>
            </w:pPr>
            <w:r>
              <w:rPr>
                <w:rFonts w:cs="Tahoma"/>
                <w:lang w:eastAsia="en-US"/>
              </w:rPr>
              <w:t>Renate de Rijk</w:t>
            </w:r>
          </w:p>
        </w:tc>
        <w:tc>
          <w:tcPr>
            <w:tcW w:w="3575" w:type="dxa"/>
            <w:tcBorders>
              <w:top w:val="single" w:sz="4" w:space="0" w:color="auto"/>
              <w:left w:val="single" w:sz="4" w:space="0" w:color="auto"/>
              <w:bottom w:val="single" w:sz="4" w:space="0" w:color="auto"/>
              <w:right w:val="single" w:sz="4" w:space="0" w:color="auto"/>
            </w:tcBorders>
            <w:hideMark/>
          </w:tcPr>
          <w:p w14:paraId="63F6D414" w14:textId="0F05B9FA" w:rsidR="008C1892" w:rsidRPr="00696A99" w:rsidRDefault="00D00010" w:rsidP="00D00010">
            <w:pPr>
              <w:rPr>
                <w:rFonts w:cs="Tahoma"/>
                <w:lang w:eastAsia="en-US"/>
              </w:rPr>
            </w:pPr>
            <w:r>
              <w:rPr>
                <w:rFonts w:cs="Tahoma"/>
              </w:rPr>
              <w:t>renate.de.rijk</w:t>
            </w:r>
            <w:r w:rsidR="008C1892" w:rsidRPr="00696A99">
              <w:rPr>
                <w:rFonts w:cs="Tahoma"/>
              </w:rPr>
              <w:t>@ksu-utrecht.nl</w:t>
            </w:r>
          </w:p>
        </w:tc>
      </w:tr>
      <w:tr w:rsidR="008C1892" w:rsidRPr="00696A99" w14:paraId="5FB8192B" w14:textId="77777777" w:rsidTr="0071779E">
        <w:tc>
          <w:tcPr>
            <w:tcW w:w="2943" w:type="dxa"/>
            <w:tcBorders>
              <w:top w:val="single" w:sz="4" w:space="0" w:color="auto"/>
              <w:left w:val="single" w:sz="4" w:space="0" w:color="auto"/>
              <w:bottom w:val="single" w:sz="4" w:space="0" w:color="auto"/>
              <w:right w:val="single" w:sz="4" w:space="0" w:color="auto"/>
            </w:tcBorders>
          </w:tcPr>
          <w:p w14:paraId="2F952CBF" w14:textId="77777777" w:rsidR="008C1892" w:rsidRPr="00696A99" w:rsidRDefault="008C1892" w:rsidP="008C1892">
            <w:pPr>
              <w:rPr>
                <w:rFonts w:cs="Tahoma"/>
              </w:rPr>
            </w:pPr>
          </w:p>
        </w:tc>
        <w:tc>
          <w:tcPr>
            <w:tcW w:w="2694" w:type="dxa"/>
            <w:tcBorders>
              <w:top w:val="single" w:sz="4" w:space="0" w:color="auto"/>
              <w:left w:val="single" w:sz="4" w:space="0" w:color="auto"/>
              <w:bottom w:val="single" w:sz="4" w:space="0" w:color="auto"/>
              <w:right w:val="single" w:sz="4" w:space="0" w:color="auto"/>
            </w:tcBorders>
          </w:tcPr>
          <w:p w14:paraId="08E26652" w14:textId="2D199CC1" w:rsidR="008C1892" w:rsidRPr="00696A99" w:rsidRDefault="00D00010" w:rsidP="00D00010">
            <w:pPr>
              <w:rPr>
                <w:rFonts w:cs="Tahoma"/>
                <w:lang w:eastAsia="en-US"/>
              </w:rPr>
            </w:pPr>
            <w:r>
              <w:rPr>
                <w:rFonts w:cs="Tahoma"/>
                <w:lang w:eastAsia="en-US"/>
              </w:rPr>
              <w:t>Mirjam van Sark</w:t>
            </w:r>
          </w:p>
        </w:tc>
        <w:tc>
          <w:tcPr>
            <w:tcW w:w="3575" w:type="dxa"/>
            <w:tcBorders>
              <w:top w:val="single" w:sz="4" w:space="0" w:color="auto"/>
              <w:left w:val="single" w:sz="4" w:space="0" w:color="auto"/>
              <w:bottom w:val="single" w:sz="4" w:space="0" w:color="auto"/>
              <w:right w:val="single" w:sz="4" w:space="0" w:color="auto"/>
            </w:tcBorders>
          </w:tcPr>
          <w:p w14:paraId="707BFD7A" w14:textId="3D665447" w:rsidR="008C1892" w:rsidRPr="00696A99" w:rsidRDefault="00D00010" w:rsidP="008C1892">
            <w:pPr>
              <w:rPr>
                <w:rFonts w:cs="Tahoma"/>
              </w:rPr>
            </w:pPr>
            <w:r w:rsidRPr="00696A99">
              <w:rPr>
                <w:rFonts w:cs="Tahoma"/>
              </w:rPr>
              <w:t>mirjam.van.sark@ksu-utrecht.nl</w:t>
            </w:r>
          </w:p>
        </w:tc>
      </w:tr>
      <w:tr w:rsidR="008C1892" w:rsidRPr="00696A99" w14:paraId="01C8DC95" w14:textId="77777777" w:rsidTr="0071779E">
        <w:tc>
          <w:tcPr>
            <w:tcW w:w="2943" w:type="dxa"/>
            <w:tcBorders>
              <w:top w:val="single" w:sz="4" w:space="0" w:color="auto"/>
              <w:left w:val="single" w:sz="4" w:space="0" w:color="auto"/>
              <w:bottom w:val="single" w:sz="4" w:space="0" w:color="auto"/>
              <w:right w:val="single" w:sz="4" w:space="0" w:color="auto"/>
            </w:tcBorders>
            <w:hideMark/>
          </w:tcPr>
          <w:p w14:paraId="34AA7D89" w14:textId="77777777" w:rsidR="008C1892" w:rsidRPr="00696A99" w:rsidRDefault="008C1892" w:rsidP="008C1892">
            <w:pPr>
              <w:rPr>
                <w:rFonts w:cs="Tahoma"/>
                <w:lang w:eastAsia="en-US"/>
              </w:rPr>
            </w:pPr>
            <w:r w:rsidRPr="00696A99">
              <w:rPr>
                <w:rFonts w:cs="Tahoma"/>
              </w:rPr>
              <w:t>Groep 1-2E</w:t>
            </w:r>
          </w:p>
        </w:tc>
        <w:tc>
          <w:tcPr>
            <w:tcW w:w="2694" w:type="dxa"/>
            <w:tcBorders>
              <w:top w:val="single" w:sz="4" w:space="0" w:color="auto"/>
              <w:left w:val="single" w:sz="4" w:space="0" w:color="auto"/>
              <w:bottom w:val="single" w:sz="4" w:space="0" w:color="auto"/>
              <w:right w:val="single" w:sz="4" w:space="0" w:color="auto"/>
            </w:tcBorders>
            <w:hideMark/>
          </w:tcPr>
          <w:p w14:paraId="0B9EAE5D" w14:textId="77777777" w:rsidR="008C1892" w:rsidRPr="00696A99" w:rsidRDefault="008C1892" w:rsidP="008C1892">
            <w:pPr>
              <w:rPr>
                <w:rFonts w:cs="Tahoma"/>
                <w:lang w:eastAsia="en-US"/>
              </w:rPr>
            </w:pPr>
            <w:r w:rsidRPr="00696A99">
              <w:rPr>
                <w:rFonts w:cs="Tahoma"/>
              </w:rPr>
              <w:t>Cecile Peek</w:t>
            </w:r>
          </w:p>
        </w:tc>
        <w:tc>
          <w:tcPr>
            <w:tcW w:w="3575" w:type="dxa"/>
            <w:tcBorders>
              <w:top w:val="single" w:sz="4" w:space="0" w:color="auto"/>
              <w:left w:val="single" w:sz="4" w:space="0" w:color="auto"/>
              <w:bottom w:val="single" w:sz="4" w:space="0" w:color="auto"/>
              <w:right w:val="single" w:sz="4" w:space="0" w:color="auto"/>
            </w:tcBorders>
            <w:hideMark/>
          </w:tcPr>
          <w:p w14:paraId="6193E519" w14:textId="0DD7A7E3" w:rsidR="008C1892" w:rsidRPr="00696A99" w:rsidRDefault="008C1892" w:rsidP="008C1892">
            <w:pPr>
              <w:rPr>
                <w:rFonts w:cs="Tahoma"/>
                <w:lang w:eastAsia="en-US"/>
              </w:rPr>
            </w:pPr>
            <w:r w:rsidRPr="00696A99">
              <w:rPr>
                <w:rFonts w:cs="Tahoma"/>
              </w:rPr>
              <w:t>cecile.peek@ksu-utrecht.nl</w:t>
            </w:r>
          </w:p>
        </w:tc>
      </w:tr>
      <w:tr w:rsidR="008C1892" w:rsidRPr="00696A99" w14:paraId="27E30F8C" w14:textId="77777777" w:rsidTr="00D00010">
        <w:tc>
          <w:tcPr>
            <w:tcW w:w="2943" w:type="dxa"/>
            <w:tcBorders>
              <w:top w:val="single" w:sz="4" w:space="0" w:color="auto"/>
              <w:left w:val="single" w:sz="4" w:space="0" w:color="auto"/>
              <w:bottom w:val="single" w:sz="4" w:space="0" w:color="auto"/>
              <w:right w:val="single" w:sz="4" w:space="0" w:color="auto"/>
            </w:tcBorders>
            <w:hideMark/>
          </w:tcPr>
          <w:p w14:paraId="11C2F435" w14:textId="77777777" w:rsidR="008C1892" w:rsidRPr="00696A99" w:rsidRDefault="008C1892" w:rsidP="008C1892">
            <w:pPr>
              <w:rPr>
                <w:rFonts w:cs="Tahoma"/>
                <w:lang w:eastAsia="en-US"/>
              </w:rPr>
            </w:pPr>
            <w:r w:rsidRPr="00696A99">
              <w:rPr>
                <w:rFonts w:cs="Tahoma"/>
              </w:rPr>
              <w:t>Groep 1-2F</w:t>
            </w:r>
          </w:p>
        </w:tc>
        <w:tc>
          <w:tcPr>
            <w:tcW w:w="2694" w:type="dxa"/>
            <w:tcBorders>
              <w:top w:val="single" w:sz="4" w:space="0" w:color="auto"/>
              <w:left w:val="single" w:sz="4" w:space="0" w:color="auto"/>
              <w:bottom w:val="single" w:sz="4" w:space="0" w:color="auto"/>
              <w:right w:val="single" w:sz="4" w:space="0" w:color="auto"/>
            </w:tcBorders>
          </w:tcPr>
          <w:p w14:paraId="7F1F51F2" w14:textId="7C0DB774" w:rsidR="008C1892" w:rsidRPr="00696A99" w:rsidRDefault="00D00010" w:rsidP="008C1892">
            <w:pPr>
              <w:rPr>
                <w:rFonts w:cs="Tahoma"/>
                <w:lang w:eastAsia="en-US"/>
              </w:rPr>
            </w:pPr>
            <w:r>
              <w:rPr>
                <w:rFonts w:cs="Tahoma"/>
                <w:lang w:eastAsia="en-US"/>
              </w:rPr>
              <w:t>Claudia van Doorn</w:t>
            </w:r>
          </w:p>
        </w:tc>
        <w:tc>
          <w:tcPr>
            <w:tcW w:w="3575" w:type="dxa"/>
            <w:tcBorders>
              <w:top w:val="single" w:sz="4" w:space="0" w:color="auto"/>
              <w:left w:val="single" w:sz="4" w:space="0" w:color="auto"/>
              <w:bottom w:val="single" w:sz="4" w:space="0" w:color="auto"/>
              <w:right w:val="single" w:sz="4" w:space="0" w:color="auto"/>
            </w:tcBorders>
          </w:tcPr>
          <w:p w14:paraId="6F97A6B3" w14:textId="092E501B" w:rsidR="008C1892" w:rsidRPr="00696A99" w:rsidRDefault="00D00010" w:rsidP="008C1892">
            <w:pPr>
              <w:rPr>
                <w:rFonts w:cs="Tahoma"/>
                <w:lang w:eastAsia="en-US"/>
              </w:rPr>
            </w:pPr>
            <w:r>
              <w:rPr>
                <w:rFonts w:cs="Tahoma"/>
                <w:lang w:eastAsia="en-US"/>
              </w:rPr>
              <w:t>claudia.van.doorn@ksu-utrecht.nl</w:t>
            </w:r>
          </w:p>
        </w:tc>
      </w:tr>
      <w:tr w:rsidR="008C1892" w:rsidRPr="00696A99" w14:paraId="4706F1FC" w14:textId="77777777" w:rsidTr="00D00010">
        <w:tc>
          <w:tcPr>
            <w:tcW w:w="2943" w:type="dxa"/>
            <w:tcBorders>
              <w:top w:val="single" w:sz="4" w:space="0" w:color="auto"/>
              <w:left w:val="single" w:sz="4" w:space="0" w:color="auto"/>
              <w:bottom w:val="single" w:sz="4" w:space="0" w:color="auto"/>
              <w:right w:val="single" w:sz="4" w:space="0" w:color="auto"/>
            </w:tcBorders>
          </w:tcPr>
          <w:p w14:paraId="4CD844B3" w14:textId="77777777" w:rsidR="008C1892" w:rsidRPr="00696A99" w:rsidRDefault="008C1892" w:rsidP="008C1892">
            <w:pPr>
              <w:rPr>
                <w:rFonts w:cs="Tahoma"/>
                <w:lang w:eastAsia="en-US"/>
              </w:rPr>
            </w:pPr>
          </w:p>
        </w:tc>
        <w:tc>
          <w:tcPr>
            <w:tcW w:w="2694" w:type="dxa"/>
            <w:tcBorders>
              <w:top w:val="single" w:sz="4" w:space="0" w:color="auto"/>
              <w:left w:val="single" w:sz="4" w:space="0" w:color="auto"/>
              <w:bottom w:val="single" w:sz="4" w:space="0" w:color="auto"/>
              <w:right w:val="single" w:sz="4" w:space="0" w:color="auto"/>
            </w:tcBorders>
          </w:tcPr>
          <w:p w14:paraId="1FD074E0" w14:textId="1979FAB6" w:rsidR="008C1892" w:rsidRPr="00696A99" w:rsidRDefault="00D00010" w:rsidP="008C1892">
            <w:pPr>
              <w:rPr>
                <w:rFonts w:cs="Tahoma"/>
                <w:lang w:eastAsia="en-US"/>
              </w:rPr>
            </w:pPr>
            <w:r>
              <w:rPr>
                <w:rFonts w:cs="Tahoma"/>
                <w:lang w:eastAsia="en-US"/>
              </w:rPr>
              <w:t>Sabine Damen</w:t>
            </w:r>
          </w:p>
        </w:tc>
        <w:tc>
          <w:tcPr>
            <w:tcW w:w="3575" w:type="dxa"/>
            <w:tcBorders>
              <w:top w:val="single" w:sz="4" w:space="0" w:color="auto"/>
              <w:left w:val="single" w:sz="4" w:space="0" w:color="auto"/>
              <w:bottom w:val="single" w:sz="4" w:space="0" w:color="auto"/>
              <w:right w:val="single" w:sz="4" w:space="0" w:color="auto"/>
            </w:tcBorders>
          </w:tcPr>
          <w:p w14:paraId="1B2073CB" w14:textId="4CB161A8" w:rsidR="008C1892" w:rsidRPr="00696A99" w:rsidRDefault="00D00010" w:rsidP="00D00010">
            <w:pPr>
              <w:rPr>
                <w:rFonts w:cs="Tahoma"/>
                <w:lang w:eastAsia="en-US"/>
              </w:rPr>
            </w:pPr>
            <w:r>
              <w:rPr>
                <w:rFonts w:cs="Tahoma"/>
                <w:lang w:eastAsia="en-US"/>
              </w:rPr>
              <w:t>sabine.damen@ksu-utrecht.nl</w:t>
            </w:r>
          </w:p>
        </w:tc>
      </w:tr>
      <w:tr w:rsidR="008C1892" w:rsidRPr="00696A99" w14:paraId="2FE106E8" w14:textId="77777777" w:rsidTr="0071779E">
        <w:tc>
          <w:tcPr>
            <w:tcW w:w="2943" w:type="dxa"/>
            <w:tcBorders>
              <w:top w:val="single" w:sz="4" w:space="0" w:color="auto"/>
              <w:left w:val="single" w:sz="4" w:space="0" w:color="auto"/>
              <w:bottom w:val="single" w:sz="4" w:space="0" w:color="auto"/>
              <w:right w:val="single" w:sz="4" w:space="0" w:color="auto"/>
            </w:tcBorders>
            <w:hideMark/>
          </w:tcPr>
          <w:p w14:paraId="707E3612" w14:textId="77777777" w:rsidR="008C1892" w:rsidRPr="00696A99" w:rsidRDefault="008C1892" w:rsidP="008C1892">
            <w:pPr>
              <w:rPr>
                <w:rFonts w:cs="Tahoma"/>
                <w:lang w:eastAsia="en-US"/>
              </w:rPr>
            </w:pPr>
            <w:r w:rsidRPr="00696A99">
              <w:rPr>
                <w:rFonts w:cs="Tahoma"/>
              </w:rPr>
              <w:t>Groep 1-2 G</w:t>
            </w:r>
          </w:p>
        </w:tc>
        <w:tc>
          <w:tcPr>
            <w:tcW w:w="2694" w:type="dxa"/>
            <w:tcBorders>
              <w:top w:val="single" w:sz="4" w:space="0" w:color="auto"/>
              <w:left w:val="single" w:sz="4" w:space="0" w:color="auto"/>
              <w:bottom w:val="single" w:sz="4" w:space="0" w:color="auto"/>
              <w:right w:val="single" w:sz="4" w:space="0" w:color="auto"/>
            </w:tcBorders>
            <w:hideMark/>
          </w:tcPr>
          <w:p w14:paraId="34ED5576" w14:textId="77777777" w:rsidR="008C1892" w:rsidRPr="00696A99" w:rsidRDefault="008C1892" w:rsidP="008C1892">
            <w:pPr>
              <w:rPr>
                <w:rFonts w:cs="Tahoma"/>
                <w:lang w:val="fr-FR" w:eastAsia="en-US"/>
              </w:rPr>
            </w:pPr>
            <w:r w:rsidRPr="00696A99">
              <w:rPr>
                <w:rFonts w:cs="Tahoma"/>
                <w:lang w:val="fr-FR"/>
              </w:rPr>
              <w:t>Norine Balrak</w:t>
            </w:r>
          </w:p>
        </w:tc>
        <w:tc>
          <w:tcPr>
            <w:tcW w:w="3575" w:type="dxa"/>
            <w:tcBorders>
              <w:top w:val="single" w:sz="4" w:space="0" w:color="auto"/>
              <w:left w:val="single" w:sz="4" w:space="0" w:color="auto"/>
              <w:bottom w:val="single" w:sz="4" w:space="0" w:color="auto"/>
              <w:right w:val="single" w:sz="4" w:space="0" w:color="auto"/>
            </w:tcBorders>
            <w:hideMark/>
          </w:tcPr>
          <w:p w14:paraId="0FF472B3" w14:textId="3B6B5862" w:rsidR="008C1892" w:rsidRPr="00696A99" w:rsidRDefault="008C1892" w:rsidP="008C1892">
            <w:pPr>
              <w:rPr>
                <w:rFonts w:cs="Tahoma"/>
                <w:lang w:val="fr-FR" w:eastAsia="en-US"/>
              </w:rPr>
            </w:pPr>
            <w:r w:rsidRPr="00696A99">
              <w:rPr>
                <w:rFonts w:cs="Tahoma"/>
                <w:lang w:val="fr-FR"/>
              </w:rPr>
              <w:t>norine.balrak@ksu-utrecht.nl</w:t>
            </w:r>
          </w:p>
        </w:tc>
      </w:tr>
      <w:tr w:rsidR="008C1892" w:rsidRPr="00696A99" w14:paraId="5E381A58" w14:textId="77777777" w:rsidTr="0071779E">
        <w:tc>
          <w:tcPr>
            <w:tcW w:w="2943" w:type="dxa"/>
            <w:tcBorders>
              <w:top w:val="single" w:sz="4" w:space="0" w:color="auto"/>
              <w:left w:val="single" w:sz="4" w:space="0" w:color="auto"/>
              <w:bottom w:val="single" w:sz="4" w:space="0" w:color="auto"/>
              <w:right w:val="single" w:sz="4" w:space="0" w:color="auto"/>
            </w:tcBorders>
          </w:tcPr>
          <w:p w14:paraId="66D2CFDD" w14:textId="77777777" w:rsidR="008C1892" w:rsidRPr="00696A99" w:rsidRDefault="008C1892" w:rsidP="008C1892">
            <w:pPr>
              <w:rPr>
                <w:rFonts w:cs="Tahoma"/>
                <w:lang w:eastAsia="en-US"/>
              </w:rPr>
            </w:pPr>
          </w:p>
        </w:tc>
        <w:tc>
          <w:tcPr>
            <w:tcW w:w="2694" w:type="dxa"/>
            <w:tcBorders>
              <w:top w:val="single" w:sz="4" w:space="0" w:color="auto"/>
              <w:left w:val="single" w:sz="4" w:space="0" w:color="auto"/>
              <w:bottom w:val="single" w:sz="4" w:space="0" w:color="auto"/>
              <w:right w:val="single" w:sz="4" w:space="0" w:color="auto"/>
            </w:tcBorders>
            <w:hideMark/>
          </w:tcPr>
          <w:p w14:paraId="407D4C78" w14:textId="77777777" w:rsidR="008C1892" w:rsidRPr="00696A99" w:rsidRDefault="008C1892" w:rsidP="008C1892">
            <w:pPr>
              <w:rPr>
                <w:rFonts w:cs="Tahoma"/>
                <w:lang w:eastAsia="en-US"/>
              </w:rPr>
            </w:pPr>
            <w:r w:rsidRPr="00696A99">
              <w:rPr>
                <w:rFonts w:cs="Tahoma"/>
              </w:rPr>
              <w:t>Myrthe Schutte</w:t>
            </w:r>
          </w:p>
        </w:tc>
        <w:tc>
          <w:tcPr>
            <w:tcW w:w="3575" w:type="dxa"/>
            <w:tcBorders>
              <w:top w:val="single" w:sz="4" w:space="0" w:color="auto"/>
              <w:left w:val="single" w:sz="4" w:space="0" w:color="auto"/>
              <w:bottom w:val="single" w:sz="4" w:space="0" w:color="auto"/>
              <w:right w:val="single" w:sz="4" w:space="0" w:color="auto"/>
            </w:tcBorders>
            <w:hideMark/>
          </w:tcPr>
          <w:p w14:paraId="21EB62C0" w14:textId="1B63CA54" w:rsidR="008C1892" w:rsidRPr="00696A99" w:rsidRDefault="008C1892" w:rsidP="008C1892">
            <w:pPr>
              <w:rPr>
                <w:rFonts w:cs="Tahoma"/>
                <w:lang w:eastAsia="en-US"/>
              </w:rPr>
            </w:pPr>
            <w:r w:rsidRPr="00696A99">
              <w:rPr>
                <w:rFonts w:cs="Tahoma"/>
              </w:rPr>
              <w:t>myrte.schutte@ksu-utrecht.nl</w:t>
            </w:r>
          </w:p>
        </w:tc>
      </w:tr>
      <w:tr w:rsidR="00796651" w:rsidRPr="00696A99" w14:paraId="3CD75280" w14:textId="77777777" w:rsidTr="0071779E">
        <w:tc>
          <w:tcPr>
            <w:tcW w:w="2943" w:type="dxa"/>
            <w:tcBorders>
              <w:top w:val="single" w:sz="4" w:space="0" w:color="auto"/>
              <w:left w:val="single" w:sz="4" w:space="0" w:color="auto"/>
              <w:bottom w:val="single" w:sz="4" w:space="0" w:color="auto"/>
              <w:right w:val="single" w:sz="4" w:space="0" w:color="auto"/>
            </w:tcBorders>
          </w:tcPr>
          <w:p w14:paraId="4F4BF8CA" w14:textId="086AC6DD" w:rsidR="00796651" w:rsidRPr="00696A99" w:rsidRDefault="00796651" w:rsidP="008C1892">
            <w:pPr>
              <w:rPr>
                <w:rFonts w:cs="Tahoma"/>
                <w:lang w:eastAsia="en-US"/>
              </w:rPr>
            </w:pPr>
            <w:r>
              <w:rPr>
                <w:rFonts w:cs="Tahoma"/>
                <w:lang w:eastAsia="en-US"/>
              </w:rPr>
              <w:t>Groep 1-2 H</w:t>
            </w:r>
          </w:p>
        </w:tc>
        <w:tc>
          <w:tcPr>
            <w:tcW w:w="2694" w:type="dxa"/>
            <w:tcBorders>
              <w:top w:val="single" w:sz="4" w:space="0" w:color="auto"/>
              <w:left w:val="single" w:sz="4" w:space="0" w:color="auto"/>
              <w:bottom w:val="single" w:sz="4" w:space="0" w:color="auto"/>
              <w:right w:val="single" w:sz="4" w:space="0" w:color="auto"/>
            </w:tcBorders>
          </w:tcPr>
          <w:p w14:paraId="30944DED" w14:textId="3A30C869" w:rsidR="00796651" w:rsidRPr="00696A99" w:rsidRDefault="00796651" w:rsidP="008C1892">
            <w:pPr>
              <w:rPr>
                <w:rFonts w:cs="Tahoma"/>
              </w:rPr>
            </w:pPr>
            <w:r>
              <w:rPr>
                <w:rFonts w:cs="Tahoma"/>
              </w:rPr>
              <w:t>Myrte Schipper</w:t>
            </w:r>
          </w:p>
        </w:tc>
        <w:tc>
          <w:tcPr>
            <w:tcW w:w="3575" w:type="dxa"/>
            <w:tcBorders>
              <w:top w:val="single" w:sz="4" w:space="0" w:color="auto"/>
              <w:left w:val="single" w:sz="4" w:space="0" w:color="auto"/>
              <w:bottom w:val="single" w:sz="4" w:space="0" w:color="auto"/>
              <w:right w:val="single" w:sz="4" w:space="0" w:color="auto"/>
            </w:tcBorders>
          </w:tcPr>
          <w:p w14:paraId="447E5031" w14:textId="50C08041" w:rsidR="00796651" w:rsidRPr="00696A99" w:rsidRDefault="00796651" w:rsidP="008C1892">
            <w:pPr>
              <w:rPr>
                <w:rFonts w:cs="Tahoma"/>
              </w:rPr>
            </w:pPr>
            <w:r>
              <w:rPr>
                <w:rFonts w:cs="Tahoma"/>
              </w:rPr>
              <w:t>myrte.schipper@ksu-utrecht.nl</w:t>
            </w:r>
          </w:p>
        </w:tc>
      </w:tr>
      <w:tr w:rsidR="008C1892" w:rsidRPr="00696A99" w14:paraId="05C8431C" w14:textId="77777777" w:rsidTr="00796651">
        <w:tc>
          <w:tcPr>
            <w:tcW w:w="2943" w:type="dxa"/>
            <w:tcBorders>
              <w:top w:val="single" w:sz="4" w:space="0" w:color="auto"/>
              <w:left w:val="single" w:sz="4" w:space="0" w:color="auto"/>
              <w:bottom w:val="single" w:sz="4" w:space="0" w:color="auto"/>
              <w:right w:val="single" w:sz="4" w:space="0" w:color="auto"/>
            </w:tcBorders>
            <w:hideMark/>
          </w:tcPr>
          <w:p w14:paraId="29577D75" w14:textId="7BC0B8DC" w:rsidR="008C1892" w:rsidRPr="00696A99" w:rsidRDefault="008C1892" w:rsidP="008C1892">
            <w:pPr>
              <w:rPr>
                <w:rFonts w:cs="Tahoma"/>
                <w:lang w:eastAsia="en-US"/>
              </w:rPr>
            </w:pPr>
            <w:r w:rsidRPr="00696A99">
              <w:rPr>
                <w:rFonts w:cs="Tahoma"/>
                <w:lang w:val="fr-FR"/>
              </w:rPr>
              <w:t>Groep 3A</w:t>
            </w:r>
            <w:r w:rsidR="00663A4E" w:rsidRPr="00696A99">
              <w:rPr>
                <w:rFonts w:cs="Tahoma"/>
                <w:lang w:val="fr-FR"/>
              </w:rPr>
              <w:t xml:space="preserve"> </w:t>
            </w:r>
            <w:r w:rsidRPr="00696A99">
              <w:rPr>
                <w:rFonts w:cs="Tahoma"/>
                <w:lang w:val="fr-FR"/>
              </w:rPr>
              <w:t xml:space="preserve">              </w:t>
            </w:r>
          </w:p>
        </w:tc>
        <w:tc>
          <w:tcPr>
            <w:tcW w:w="2694" w:type="dxa"/>
            <w:tcBorders>
              <w:top w:val="single" w:sz="4" w:space="0" w:color="auto"/>
              <w:left w:val="single" w:sz="4" w:space="0" w:color="auto"/>
              <w:bottom w:val="single" w:sz="4" w:space="0" w:color="auto"/>
              <w:right w:val="single" w:sz="4" w:space="0" w:color="auto"/>
            </w:tcBorders>
          </w:tcPr>
          <w:p w14:paraId="1C74C307" w14:textId="001EABCC" w:rsidR="008C1892" w:rsidRPr="00696A99" w:rsidRDefault="00796651" w:rsidP="008C1892">
            <w:pPr>
              <w:rPr>
                <w:rFonts w:cs="Tahoma"/>
                <w:lang w:eastAsia="en-US"/>
              </w:rPr>
            </w:pPr>
            <w:r>
              <w:rPr>
                <w:rFonts w:cs="Tahoma"/>
                <w:lang w:eastAsia="en-US"/>
              </w:rPr>
              <w:t>Lienke van der Berg</w:t>
            </w:r>
          </w:p>
        </w:tc>
        <w:tc>
          <w:tcPr>
            <w:tcW w:w="3575" w:type="dxa"/>
            <w:tcBorders>
              <w:top w:val="single" w:sz="4" w:space="0" w:color="auto"/>
              <w:left w:val="single" w:sz="4" w:space="0" w:color="auto"/>
              <w:bottom w:val="single" w:sz="4" w:space="0" w:color="auto"/>
              <w:right w:val="single" w:sz="4" w:space="0" w:color="auto"/>
            </w:tcBorders>
          </w:tcPr>
          <w:p w14:paraId="466AAEFF" w14:textId="13BC545E" w:rsidR="008C1892" w:rsidRPr="00696A99" w:rsidRDefault="00453E5F" w:rsidP="008C1892">
            <w:pPr>
              <w:rPr>
                <w:rFonts w:cs="Tahoma"/>
                <w:lang w:val="fr-FR" w:eastAsia="en-US"/>
              </w:rPr>
            </w:pPr>
            <w:r>
              <w:rPr>
                <w:rFonts w:cs="Tahoma"/>
                <w:lang w:val="fr-FR" w:eastAsia="en-US"/>
              </w:rPr>
              <w:t>l</w:t>
            </w:r>
            <w:r w:rsidR="00796651">
              <w:rPr>
                <w:rFonts w:cs="Tahoma"/>
                <w:lang w:val="fr-FR" w:eastAsia="en-US"/>
              </w:rPr>
              <w:t>ienke.van.der.berg@ksu-utrecht.nl</w:t>
            </w:r>
          </w:p>
        </w:tc>
      </w:tr>
      <w:tr w:rsidR="008C1892" w:rsidRPr="00696A99" w14:paraId="3F2B12B2" w14:textId="77777777" w:rsidTr="0071779E">
        <w:tc>
          <w:tcPr>
            <w:tcW w:w="2943" w:type="dxa"/>
            <w:tcBorders>
              <w:top w:val="single" w:sz="4" w:space="0" w:color="auto"/>
              <w:left w:val="single" w:sz="4" w:space="0" w:color="auto"/>
              <w:bottom w:val="single" w:sz="4" w:space="0" w:color="auto"/>
              <w:right w:val="single" w:sz="4" w:space="0" w:color="auto"/>
            </w:tcBorders>
          </w:tcPr>
          <w:p w14:paraId="6EC32DCF" w14:textId="77777777" w:rsidR="008C1892" w:rsidRPr="00696A99" w:rsidRDefault="008C1892" w:rsidP="008C1892">
            <w:pPr>
              <w:rPr>
                <w:rFonts w:cs="Tahoma"/>
                <w:lang w:val="fr-FR" w:eastAsia="en-US"/>
              </w:rPr>
            </w:pPr>
          </w:p>
        </w:tc>
        <w:tc>
          <w:tcPr>
            <w:tcW w:w="2694" w:type="dxa"/>
            <w:tcBorders>
              <w:top w:val="single" w:sz="4" w:space="0" w:color="auto"/>
              <w:left w:val="single" w:sz="4" w:space="0" w:color="auto"/>
              <w:bottom w:val="single" w:sz="4" w:space="0" w:color="auto"/>
              <w:right w:val="single" w:sz="4" w:space="0" w:color="auto"/>
            </w:tcBorders>
            <w:hideMark/>
          </w:tcPr>
          <w:p w14:paraId="50C15795" w14:textId="77777777" w:rsidR="008C1892" w:rsidRPr="00696A99" w:rsidRDefault="008C1892" w:rsidP="008C1892">
            <w:pPr>
              <w:rPr>
                <w:rFonts w:cs="Tahoma"/>
                <w:lang w:val="fr-FR" w:eastAsia="en-US"/>
              </w:rPr>
            </w:pPr>
            <w:r w:rsidRPr="00696A99">
              <w:rPr>
                <w:rFonts w:cs="Tahoma"/>
              </w:rPr>
              <w:t>Ilse van Dam</w:t>
            </w:r>
          </w:p>
        </w:tc>
        <w:tc>
          <w:tcPr>
            <w:tcW w:w="3575" w:type="dxa"/>
            <w:tcBorders>
              <w:top w:val="single" w:sz="4" w:space="0" w:color="auto"/>
              <w:left w:val="single" w:sz="4" w:space="0" w:color="auto"/>
              <w:bottom w:val="single" w:sz="4" w:space="0" w:color="auto"/>
              <w:right w:val="single" w:sz="4" w:space="0" w:color="auto"/>
            </w:tcBorders>
            <w:hideMark/>
          </w:tcPr>
          <w:p w14:paraId="2449D2DC" w14:textId="737DFA95" w:rsidR="008C1892" w:rsidRPr="00696A99" w:rsidRDefault="008C1892" w:rsidP="008C1892">
            <w:pPr>
              <w:rPr>
                <w:rFonts w:cs="Tahoma"/>
                <w:lang w:val="fr-FR" w:eastAsia="en-US"/>
              </w:rPr>
            </w:pPr>
            <w:r w:rsidRPr="00696A99">
              <w:rPr>
                <w:rFonts w:cs="Tahoma"/>
                <w:lang w:val="fr-FR"/>
              </w:rPr>
              <w:t>ilse.van.dam@ksu-utrecht.nl</w:t>
            </w:r>
          </w:p>
        </w:tc>
      </w:tr>
      <w:tr w:rsidR="008C1892" w:rsidRPr="00696A99" w14:paraId="0A8BA241" w14:textId="77777777" w:rsidTr="0071779E">
        <w:tc>
          <w:tcPr>
            <w:tcW w:w="2943" w:type="dxa"/>
            <w:tcBorders>
              <w:top w:val="single" w:sz="4" w:space="0" w:color="auto"/>
              <w:left w:val="single" w:sz="4" w:space="0" w:color="auto"/>
              <w:bottom w:val="single" w:sz="4" w:space="0" w:color="auto"/>
              <w:right w:val="single" w:sz="4" w:space="0" w:color="auto"/>
            </w:tcBorders>
            <w:hideMark/>
          </w:tcPr>
          <w:p w14:paraId="72790928" w14:textId="070DD557" w:rsidR="008C1892" w:rsidRPr="00696A99" w:rsidRDefault="008C1892" w:rsidP="008C1892">
            <w:pPr>
              <w:rPr>
                <w:rFonts w:cs="Tahoma"/>
                <w:lang w:val="fr-FR" w:eastAsia="en-US"/>
              </w:rPr>
            </w:pPr>
            <w:r w:rsidRPr="00696A99">
              <w:rPr>
                <w:rFonts w:cs="Tahoma"/>
              </w:rPr>
              <w:t>Groep 3B</w:t>
            </w:r>
            <w:r w:rsidR="00663A4E" w:rsidRPr="00696A99">
              <w:rPr>
                <w:rFonts w:cs="Tahoma"/>
              </w:rPr>
              <w:t xml:space="preserve"> </w:t>
            </w:r>
            <w:r w:rsidRPr="00696A99">
              <w:rPr>
                <w:rFonts w:cs="Tahoma"/>
              </w:rPr>
              <w:t xml:space="preserve">              </w:t>
            </w:r>
          </w:p>
        </w:tc>
        <w:tc>
          <w:tcPr>
            <w:tcW w:w="2694" w:type="dxa"/>
            <w:tcBorders>
              <w:top w:val="single" w:sz="4" w:space="0" w:color="auto"/>
              <w:left w:val="single" w:sz="4" w:space="0" w:color="auto"/>
              <w:bottom w:val="single" w:sz="4" w:space="0" w:color="auto"/>
              <w:right w:val="single" w:sz="4" w:space="0" w:color="auto"/>
            </w:tcBorders>
            <w:hideMark/>
          </w:tcPr>
          <w:p w14:paraId="28614336" w14:textId="77777777" w:rsidR="008C1892" w:rsidRPr="00696A99" w:rsidRDefault="008C1892" w:rsidP="008C1892">
            <w:pPr>
              <w:rPr>
                <w:rFonts w:cs="Tahoma"/>
                <w:lang w:val="en-US" w:eastAsia="en-US"/>
              </w:rPr>
            </w:pPr>
            <w:r w:rsidRPr="00696A99">
              <w:rPr>
                <w:rFonts w:cs="Tahoma"/>
                <w:lang w:val="en-US" w:eastAsia="en-US"/>
              </w:rPr>
              <w:t>Karin Sontrop</w:t>
            </w:r>
          </w:p>
        </w:tc>
        <w:tc>
          <w:tcPr>
            <w:tcW w:w="3575" w:type="dxa"/>
            <w:tcBorders>
              <w:top w:val="single" w:sz="4" w:space="0" w:color="auto"/>
              <w:left w:val="single" w:sz="4" w:space="0" w:color="auto"/>
              <w:bottom w:val="single" w:sz="4" w:space="0" w:color="auto"/>
              <w:right w:val="single" w:sz="4" w:space="0" w:color="auto"/>
            </w:tcBorders>
            <w:hideMark/>
          </w:tcPr>
          <w:p w14:paraId="365C35E0" w14:textId="7BB80A08" w:rsidR="008C1892" w:rsidRPr="00696A99" w:rsidRDefault="008C1892" w:rsidP="008C1892">
            <w:pPr>
              <w:rPr>
                <w:rFonts w:cs="Tahoma"/>
                <w:lang w:val="en-US" w:eastAsia="en-US"/>
              </w:rPr>
            </w:pPr>
            <w:r w:rsidRPr="00696A99">
              <w:rPr>
                <w:rFonts w:cs="Tahoma"/>
                <w:lang w:val="en-US" w:eastAsia="en-US"/>
              </w:rPr>
              <w:t>karin.sontrop@ksu-utrecht.nl</w:t>
            </w:r>
          </w:p>
        </w:tc>
      </w:tr>
      <w:tr w:rsidR="00453E5F" w:rsidRPr="00696A99" w14:paraId="47762486" w14:textId="77777777" w:rsidTr="00796651">
        <w:tc>
          <w:tcPr>
            <w:tcW w:w="2943" w:type="dxa"/>
            <w:tcBorders>
              <w:top w:val="single" w:sz="4" w:space="0" w:color="auto"/>
              <w:left w:val="single" w:sz="4" w:space="0" w:color="auto"/>
              <w:bottom w:val="single" w:sz="4" w:space="0" w:color="auto"/>
              <w:right w:val="single" w:sz="4" w:space="0" w:color="auto"/>
            </w:tcBorders>
          </w:tcPr>
          <w:p w14:paraId="29DC3CDB" w14:textId="77777777" w:rsidR="00453E5F" w:rsidRPr="00696A99" w:rsidRDefault="00453E5F" w:rsidP="00453E5F">
            <w:pPr>
              <w:rPr>
                <w:rFonts w:cs="Tahoma"/>
                <w:lang w:val="fr-FR" w:eastAsia="en-US"/>
              </w:rPr>
            </w:pPr>
          </w:p>
        </w:tc>
        <w:tc>
          <w:tcPr>
            <w:tcW w:w="2694" w:type="dxa"/>
            <w:tcBorders>
              <w:top w:val="single" w:sz="4" w:space="0" w:color="auto"/>
              <w:left w:val="single" w:sz="4" w:space="0" w:color="auto"/>
              <w:bottom w:val="single" w:sz="4" w:space="0" w:color="auto"/>
              <w:right w:val="single" w:sz="4" w:space="0" w:color="auto"/>
            </w:tcBorders>
          </w:tcPr>
          <w:p w14:paraId="01175B9A" w14:textId="75C055C5" w:rsidR="00453E5F" w:rsidRPr="00696A99" w:rsidRDefault="00453E5F" w:rsidP="00453E5F">
            <w:pPr>
              <w:rPr>
                <w:rFonts w:cs="Tahoma"/>
                <w:lang w:val="fr-FR" w:eastAsia="en-US"/>
              </w:rPr>
            </w:pPr>
            <w:r w:rsidRPr="00CF13C5">
              <w:t>Marie Blok</w:t>
            </w:r>
          </w:p>
        </w:tc>
        <w:tc>
          <w:tcPr>
            <w:tcW w:w="3575" w:type="dxa"/>
            <w:tcBorders>
              <w:top w:val="single" w:sz="4" w:space="0" w:color="auto"/>
              <w:left w:val="single" w:sz="4" w:space="0" w:color="auto"/>
              <w:bottom w:val="single" w:sz="4" w:space="0" w:color="auto"/>
              <w:right w:val="single" w:sz="4" w:space="0" w:color="auto"/>
            </w:tcBorders>
          </w:tcPr>
          <w:p w14:paraId="7821E5B4" w14:textId="27EA7C35" w:rsidR="00453E5F" w:rsidRPr="00696A99" w:rsidRDefault="00453E5F" w:rsidP="00453E5F">
            <w:pPr>
              <w:rPr>
                <w:rFonts w:cs="Tahoma"/>
                <w:lang w:val="fr-FR" w:eastAsia="en-US"/>
              </w:rPr>
            </w:pPr>
            <w:r w:rsidRPr="00CF13C5">
              <w:t>marie.blok@ksu-utrecht.nl</w:t>
            </w:r>
          </w:p>
        </w:tc>
      </w:tr>
      <w:tr w:rsidR="008C1892" w:rsidRPr="00696A99" w14:paraId="44F45721" w14:textId="77777777" w:rsidTr="00796651">
        <w:tc>
          <w:tcPr>
            <w:tcW w:w="2943" w:type="dxa"/>
            <w:tcBorders>
              <w:top w:val="single" w:sz="4" w:space="0" w:color="auto"/>
              <w:left w:val="single" w:sz="4" w:space="0" w:color="auto"/>
              <w:bottom w:val="single" w:sz="4" w:space="0" w:color="auto"/>
              <w:right w:val="single" w:sz="4" w:space="0" w:color="auto"/>
            </w:tcBorders>
            <w:hideMark/>
          </w:tcPr>
          <w:p w14:paraId="1A6410E8" w14:textId="77777777" w:rsidR="008C1892" w:rsidRPr="00696A99" w:rsidRDefault="008C1892" w:rsidP="008C1892">
            <w:pPr>
              <w:rPr>
                <w:rFonts w:cs="Tahoma"/>
                <w:lang w:eastAsia="en-US"/>
              </w:rPr>
            </w:pPr>
            <w:r w:rsidRPr="00696A99">
              <w:rPr>
                <w:rFonts w:cs="Tahoma"/>
              </w:rPr>
              <w:t>Groep 3C</w:t>
            </w:r>
          </w:p>
        </w:tc>
        <w:tc>
          <w:tcPr>
            <w:tcW w:w="2694" w:type="dxa"/>
            <w:tcBorders>
              <w:top w:val="single" w:sz="4" w:space="0" w:color="auto"/>
              <w:left w:val="single" w:sz="4" w:space="0" w:color="auto"/>
              <w:bottom w:val="single" w:sz="4" w:space="0" w:color="auto"/>
              <w:right w:val="single" w:sz="4" w:space="0" w:color="auto"/>
            </w:tcBorders>
          </w:tcPr>
          <w:p w14:paraId="0BE96129" w14:textId="0DD9ABDA" w:rsidR="008C1892" w:rsidRPr="00696A99" w:rsidRDefault="00453E5F" w:rsidP="008C1892">
            <w:pPr>
              <w:rPr>
                <w:rFonts w:cs="Tahoma"/>
                <w:lang w:eastAsia="en-US"/>
              </w:rPr>
            </w:pPr>
            <w:r>
              <w:rPr>
                <w:rFonts w:cs="Tahoma"/>
                <w:lang w:eastAsia="en-US"/>
              </w:rPr>
              <w:t>Yvonne Verburgh</w:t>
            </w:r>
          </w:p>
        </w:tc>
        <w:tc>
          <w:tcPr>
            <w:tcW w:w="3575" w:type="dxa"/>
            <w:tcBorders>
              <w:top w:val="single" w:sz="4" w:space="0" w:color="auto"/>
              <w:left w:val="single" w:sz="4" w:space="0" w:color="auto"/>
              <w:bottom w:val="single" w:sz="4" w:space="0" w:color="auto"/>
              <w:right w:val="single" w:sz="4" w:space="0" w:color="auto"/>
            </w:tcBorders>
          </w:tcPr>
          <w:p w14:paraId="1341234F" w14:textId="6E715E21" w:rsidR="008C1892" w:rsidRPr="00696A99" w:rsidRDefault="00453E5F" w:rsidP="008C1892">
            <w:pPr>
              <w:rPr>
                <w:rFonts w:cs="Tahoma"/>
                <w:lang w:eastAsia="en-US"/>
              </w:rPr>
            </w:pPr>
            <w:r>
              <w:rPr>
                <w:rFonts w:cs="Tahoma"/>
                <w:lang w:eastAsia="en-US"/>
              </w:rPr>
              <w:t>yvonne.verburgh@ksu-utrecht.nl</w:t>
            </w:r>
          </w:p>
        </w:tc>
      </w:tr>
      <w:tr w:rsidR="008C1892" w:rsidRPr="00696A99" w14:paraId="3C32DE4B" w14:textId="77777777" w:rsidTr="0071779E">
        <w:tc>
          <w:tcPr>
            <w:tcW w:w="2943" w:type="dxa"/>
            <w:tcBorders>
              <w:top w:val="single" w:sz="4" w:space="0" w:color="auto"/>
              <w:left w:val="single" w:sz="4" w:space="0" w:color="auto"/>
              <w:bottom w:val="single" w:sz="4" w:space="0" w:color="auto"/>
              <w:right w:val="single" w:sz="4" w:space="0" w:color="auto"/>
            </w:tcBorders>
          </w:tcPr>
          <w:p w14:paraId="6CBF6720" w14:textId="77777777" w:rsidR="008C1892" w:rsidRPr="00696A99" w:rsidRDefault="008C1892" w:rsidP="008C1892">
            <w:pPr>
              <w:rPr>
                <w:rFonts w:cs="Tahoma"/>
              </w:rPr>
            </w:pPr>
          </w:p>
        </w:tc>
        <w:tc>
          <w:tcPr>
            <w:tcW w:w="2694" w:type="dxa"/>
            <w:tcBorders>
              <w:top w:val="single" w:sz="4" w:space="0" w:color="auto"/>
              <w:left w:val="single" w:sz="4" w:space="0" w:color="auto"/>
              <w:bottom w:val="single" w:sz="4" w:space="0" w:color="auto"/>
              <w:right w:val="single" w:sz="4" w:space="0" w:color="auto"/>
            </w:tcBorders>
          </w:tcPr>
          <w:p w14:paraId="05E4242D" w14:textId="0C16CC70" w:rsidR="008C1892" w:rsidRPr="00696A99" w:rsidRDefault="00453E5F" w:rsidP="008C1892">
            <w:pPr>
              <w:rPr>
                <w:rFonts w:cs="Tahoma"/>
                <w:lang w:eastAsia="en-US"/>
              </w:rPr>
            </w:pPr>
            <w:r>
              <w:rPr>
                <w:rFonts w:cs="Tahoma"/>
                <w:lang w:eastAsia="en-US"/>
              </w:rPr>
              <w:t>Monique Besseling</w:t>
            </w:r>
          </w:p>
        </w:tc>
        <w:tc>
          <w:tcPr>
            <w:tcW w:w="3575" w:type="dxa"/>
            <w:tcBorders>
              <w:top w:val="single" w:sz="4" w:space="0" w:color="auto"/>
              <w:left w:val="single" w:sz="4" w:space="0" w:color="auto"/>
              <w:bottom w:val="single" w:sz="4" w:space="0" w:color="auto"/>
              <w:right w:val="single" w:sz="4" w:space="0" w:color="auto"/>
            </w:tcBorders>
          </w:tcPr>
          <w:p w14:paraId="1C4C750B" w14:textId="4E0B1DEF" w:rsidR="008C1892" w:rsidRPr="00696A99" w:rsidRDefault="00453E5F" w:rsidP="008C1892">
            <w:pPr>
              <w:rPr>
                <w:rFonts w:cs="Tahoma"/>
              </w:rPr>
            </w:pPr>
            <w:r>
              <w:rPr>
                <w:rFonts w:cs="Tahoma"/>
              </w:rPr>
              <w:t>monique.besseling@ksu-utrecht.nl</w:t>
            </w:r>
          </w:p>
        </w:tc>
      </w:tr>
      <w:tr w:rsidR="00453E5F" w:rsidRPr="00696A99" w14:paraId="716A4260" w14:textId="77777777" w:rsidTr="00453E5F">
        <w:tc>
          <w:tcPr>
            <w:tcW w:w="2943" w:type="dxa"/>
            <w:tcBorders>
              <w:top w:val="single" w:sz="4" w:space="0" w:color="auto"/>
              <w:left w:val="single" w:sz="4" w:space="0" w:color="auto"/>
              <w:bottom w:val="single" w:sz="4" w:space="0" w:color="auto"/>
              <w:right w:val="single" w:sz="4" w:space="0" w:color="auto"/>
            </w:tcBorders>
            <w:hideMark/>
          </w:tcPr>
          <w:p w14:paraId="0686BF09" w14:textId="77777777" w:rsidR="00453E5F" w:rsidRPr="00696A99" w:rsidRDefault="00453E5F" w:rsidP="00453E5F">
            <w:pPr>
              <w:rPr>
                <w:rFonts w:cs="Tahoma"/>
                <w:lang w:val="en-US" w:eastAsia="en-US"/>
              </w:rPr>
            </w:pPr>
            <w:r w:rsidRPr="00696A99">
              <w:rPr>
                <w:rFonts w:cs="Tahoma"/>
              </w:rPr>
              <w:t>Groep 4a</w:t>
            </w:r>
          </w:p>
        </w:tc>
        <w:tc>
          <w:tcPr>
            <w:tcW w:w="2694" w:type="dxa"/>
            <w:tcBorders>
              <w:top w:val="single" w:sz="4" w:space="0" w:color="auto"/>
              <w:left w:val="single" w:sz="4" w:space="0" w:color="auto"/>
              <w:bottom w:val="single" w:sz="4" w:space="0" w:color="auto"/>
              <w:right w:val="single" w:sz="4" w:space="0" w:color="auto"/>
            </w:tcBorders>
          </w:tcPr>
          <w:p w14:paraId="7A5B834C" w14:textId="59FD4408" w:rsidR="00453E5F" w:rsidRPr="00696A99" w:rsidRDefault="00453E5F" w:rsidP="00453E5F">
            <w:pPr>
              <w:rPr>
                <w:rFonts w:cs="Tahoma"/>
                <w:lang w:eastAsia="en-US"/>
              </w:rPr>
            </w:pPr>
            <w:r w:rsidRPr="00E9547F">
              <w:t>Elske van Ettinger</w:t>
            </w:r>
          </w:p>
        </w:tc>
        <w:tc>
          <w:tcPr>
            <w:tcW w:w="3575" w:type="dxa"/>
            <w:tcBorders>
              <w:top w:val="single" w:sz="4" w:space="0" w:color="auto"/>
              <w:left w:val="single" w:sz="4" w:space="0" w:color="auto"/>
              <w:bottom w:val="single" w:sz="4" w:space="0" w:color="auto"/>
              <w:right w:val="single" w:sz="4" w:space="0" w:color="auto"/>
            </w:tcBorders>
          </w:tcPr>
          <w:p w14:paraId="23C9024E" w14:textId="662279A6" w:rsidR="00453E5F" w:rsidRPr="00696A99" w:rsidRDefault="00453E5F" w:rsidP="00453E5F">
            <w:pPr>
              <w:rPr>
                <w:rFonts w:cs="Tahoma"/>
                <w:lang w:eastAsia="en-US"/>
              </w:rPr>
            </w:pPr>
            <w:r w:rsidRPr="00E9547F">
              <w:t>elske.van.ettinger@ksu-utrecht.nl</w:t>
            </w:r>
          </w:p>
        </w:tc>
      </w:tr>
      <w:tr w:rsidR="006A1BF0" w:rsidRPr="00696A99" w14:paraId="64CD2B1D" w14:textId="77777777" w:rsidTr="00453E5F">
        <w:tc>
          <w:tcPr>
            <w:tcW w:w="2943" w:type="dxa"/>
            <w:tcBorders>
              <w:top w:val="single" w:sz="4" w:space="0" w:color="auto"/>
              <w:left w:val="single" w:sz="4" w:space="0" w:color="auto"/>
              <w:bottom w:val="single" w:sz="4" w:space="0" w:color="auto"/>
              <w:right w:val="single" w:sz="4" w:space="0" w:color="auto"/>
            </w:tcBorders>
          </w:tcPr>
          <w:p w14:paraId="1FC885B6" w14:textId="77777777" w:rsidR="006A1BF0" w:rsidRDefault="006A1BF0" w:rsidP="006A1BF0">
            <w:pPr>
              <w:rPr>
                <w:rFonts w:cs="Tahoma"/>
              </w:rPr>
            </w:pPr>
          </w:p>
        </w:tc>
        <w:tc>
          <w:tcPr>
            <w:tcW w:w="2694" w:type="dxa"/>
            <w:tcBorders>
              <w:top w:val="single" w:sz="4" w:space="0" w:color="auto"/>
              <w:left w:val="single" w:sz="4" w:space="0" w:color="auto"/>
              <w:bottom w:val="single" w:sz="4" w:space="0" w:color="auto"/>
              <w:right w:val="single" w:sz="4" w:space="0" w:color="auto"/>
            </w:tcBorders>
          </w:tcPr>
          <w:p w14:paraId="6ABE590D" w14:textId="1F1F9DC2" w:rsidR="006A1BF0" w:rsidRPr="00E9547F" w:rsidRDefault="006A1BF0" w:rsidP="006A1BF0">
            <w:r w:rsidRPr="00AF63FA">
              <w:t>Fransien Meijer</w:t>
            </w:r>
          </w:p>
        </w:tc>
        <w:tc>
          <w:tcPr>
            <w:tcW w:w="3575" w:type="dxa"/>
            <w:tcBorders>
              <w:top w:val="single" w:sz="4" w:space="0" w:color="auto"/>
              <w:left w:val="single" w:sz="4" w:space="0" w:color="auto"/>
              <w:bottom w:val="single" w:sz="4" w:space="0" w:color="auto"/>
              <w:right w:val="single" w:sz="4" w:space="0" w:color="auto"/>
            </w:tcBorders>
          </w:tcPr>
          <w:p w14:paraId="236B41EF" w14:textId="1948566F" w:rsidR="006A1BF0" w:rsidRPr="00E9547F" w:rsidRDefault="006A1BF0" w:rsidP="006A1BF0">
            <w:r w:rsidRPr="00AF63FA">
              <w:t>fransien.meyer@ksu-utrecht.nl</w:t>
            </w:r>
          </w:p>
        </w:tc>
      </w:tr>
      <w:tr w:rsidR="008C1892" w:rsidRPr="00696A99" w14:paraId="0B1CB55D" w14:textId="77777777" w:rsidTr="0071779E">
        <w:tc>
          <w:tcPr>
            <w:tcW w:w="2943" w:type="dxa"/>
            <w:tcBorders>
              <w:top w:val="single" w:sz="4" w:space="0" w:color="auto"/>
              <w:left w:val="single" w:sz="4" w:space="0" w:color="auto"/>
              <w:bottom w:val="single" w:sz="4" w:space="0" w:color="auto"/>
              <w:right w:val="single" w:sz="4" w:space="0" w:color="auto"/>
            </w:tcBorders>
            <w:hideMark/>
          </w:tcPr>
          <w:p w14:paraId="14814720" w14:textId="77777777" w:rsidR="008C1892" w:rsidRPr="00696A99" w:rsidRDefault="008C1892" w:rsidP="008C1892">
            <w:pPr>
              <w:rPr>
                <w:rFonts w:cs="Tahoma"/>
                <w:lang w:val="en-US" w:eastAsia="en-US"/>
              </w:rPr>
            </w:pPr>
            <w:r w:rsidRPr="00696A99">
              <w:rPr>
                <w:rFonts w:cs="Tahoma"/>
              </w:rPr>
              <w:t>Groep 4b</w:t>
            </w:r>
          </w:p>
        </w:tc>
        <w:tc>
          <w:tcPr>
            <w:tcW w:w="2694" w:type="dxa"/>
            <w:tcBorders>
              <w:top w:val="single" w:sz="4" w:space="0" w:color="auto"/>
              <w:left w:val="single" w:sz="4" w:space="0" w:color="auto"/>
              <w:bottom w:val="single" w:sz="4" w:space="0" w:color="auto"/>
              <w:right w:val="single" w:sz="4" w:space="0" w:color="auto"/>
            </w:tcBorders>
            <w:hideMark/>
          </w:tcPr>
          <w:p w14:paraId="3E925FFB" w14:textId="77777777" w:rsidR="008C1892" w:rsidRPr="00696A99" w:rsidRDefault="008C1892" w:rsidP="008C1892">
            <w:pPr>
              <w:rPr>
                <w:rFonts w:cs="Tahoma"/>
                <w:lang w:eastAsia="en-US"/>
              </w:rPr>
            </w:pPr>
            <w:r w:rsidRPr="00696A99">
              <w:rPr>
                <w:rFonts w:cs="Tahoma"/>
              </w:rPr>
              <w:t>Linda van Rooijen</w:t>
            </w:r>
          </w:p>
        </w:tc>
        <w:tc>
          <w:tcPr>
            <w:tcW w:w="3575" w:type="dxa"/>
            <w:tcBorders>
              <w:top w:val="single" w:sz="4" w:space="0" w:color="auto"/>
              <w:left w:val="single" w:sz="4" w:space="0" w:color="auto"/>
              <w:bottom w:val="single" w:sz="4" w:space="0" w:color="auto"/>
              <w:right w:val="single" w:sz="4" w:space="0" w:color="auto"/>
            </w:tcBorders>
            <w:hideMark/>
          </w:tcPr>
          <w:p w14:paraId="1078F35B" w14:textId="0A358F1D" w:rsidR="008C1892" w:rsidRPr="00696A99" w:rsidRDefault="008C1892" w:rsidP="008C1892">
            <w:pPr>
              <w:rPr>
                <w:rFonts w:cs="Tahoma"/>
                <w:lang w:eastAsia="en-US"/>
              </w:rPr>
            </w:pPr>
            <w:r w:rsidRPr="00696A99">
              <w:rPr>
                <w:rStyle w:val="Hyperlink"/>
                <w:rFonts w:cs="Tahoma"/>
                <w:color w:val="auto"/>
                <w:u w:val="none"/>
              </w:rPr>
              <w:t>linda.van.rooijen@ksu-utrecht.n</w:t>
            </w:r>
            <w:r w:rsidR="002E4F60" w:rsidRPr="00696A99">
              <w:rPr>
                <w:rStyle w:val="Hyperlink"/>
                <w:rFonts w:cs="Tahoma"/>
                <w:color w:val="auto"/>
                <w:u w:val="none"/>
              </w:rPr>
              <w:t>l</w:t>
            </w:r>
          </w:p>
        </w:tc>
      </w:tr>
      <w:tr w:rsidR="008C1892" w:rsidRPr="00696A99" w14:paraId="3F7E91E3" w14:textId="77777777" w:rsidTr="00453E5F">
        <w:tc>
          <w:tcPr>
            <w:tcW w:w="2943" w:type="dxa"/>
            <w:tcBorders>
              <w:top w:val="single" w:sz="4" w:space="0" w:color="auto"/>
              <w:left w:val="single" w:sz="4" w:space="0" w:color="auto"/>
              <w:bottom w:val="single" w:sz="4" w:space="0" w:color="auto"/>
              <w:right w:val="single" w:sz="4" w:space="0" w:color="auto"/>
            </w:tcBorders>
            <w:hideMark/>
          </w:tcPr>
          <w:p w14:paraId="67667950" w14:textId="0F547E57" w:rsidR="008C1892" w:rsidRPr="00696A99" w:rsidRDefault="00453E5F" w:rsidP="008C1892">
            <w:pPr>
              <w:rPr>
                <w:rFonts w:cs="Tahoma"/>
                <w:lang w:eastAsia="en-US"/>
              </w:rPr>
            </w:pPr>
            <w:r>
              <w:rPr>
                <w:rFonts w:cs="Tahoma"/>
              </w:rPr>
              <w:t>Groep 4c</w:t>
            </w:r>
          </w:p>
        </w:tc>
        <w:tc>
          <w:tcPr>
            <w:tcW w:w="2694" w:type="dxa"/>
            <w:tcBorders>
              <w:top w:val="single" w:sz="4" w:space="0" w:color="auto"/>
              <w:left w:val="single" w:sz="4" w:space="0" w:color="auto"/>
              <w:bottom w:val="single" w:sz="4" w:space="0" w:color="auto"/>
              <w:right w:val="single" w:sz="4" w:space="0" w:color="auto"/>
            </w:tcBorders>
          </w:tcPr>
          <w:p w14:paraId="6148EBAB" w14:textId="11245AEB" w:rsidR="008C1892" w:rsidRPr="00696A99" w:rsidRDefault="00B75080" w:rsidP="008C1892">
            <w:pPr>
              <w:rPr>
                <w:rFonts w:cs="Tahoma"/>
                <w:lang w:val="en-US" w:eastAsia="en-US"/>
              </w:rPr>
            </w:pPr>
            <w:r>
              <w:rPr>
                <w:rFonts w:cs="Tahoma"/>
                <w:lang w:val="en-US" w:eastAsia="en-US"/>
              </w:rPr>
              <w:t>Freija van Deventer</w:t>
            </w:r>
          </w:p>
        </w:tc>
        <w:tc>
          <w:tcPr>
            <w:tcW w:w="3575" w:type="dxa"/>
            <w:tcBorders>
              <w:top w:val="single" w:sz="4" w:space="0" w:color="auto"/>
              <w:left w:val="single" w:sz="4" w:space="0" w:color="auto"/>
              <w:bottom w:val="single" w:sz="4" w:space="0" w:color="auto"/>
              <w:right w:val="single" w:sz="4" w:space="0" w:color="auto"/>
            </w:tcBorders>
          </w:tcPr>
          <w:p w14:paraId="4585F7C1" w14:textId="70F20414" w:rsidR="008C1892" w:rsidRPr="00696A99" w:rsidRDefault="00B75080" w:rsidP="008C1892">
            <w:pPr>
              <w:rPr>
                <w:rFonts w:cs="Tahoma"/>
                <w:lang w:val="en-US" w:eastAsia="en-US"/>
              </w:rPr>
            </w:pPr>
            <w:r w:rsidRPr="00B75080">
              <w:rPr>
                <w:rFonts w:cs="Tahoma"/>
                <w:lang w:val="en-US" w:eastAsia="en-US"/>
              </w:rPr>
              <w:t>freya.van.deventer@ksu-utrecht.nl</w:t>
            </w:r>
          </w:p>
        </w:tc>
      </w:tr>
      <w:tr w:rsidR="00B75080" w:rsidRPr="00696A99" w14:paraId="69258F08" w14:textId="77777777" w:rsidTr="00453E5F">
        <w:tc>
          <w:tcPr>
            <w:tcW w:w="2943" w:type="dxa"/>
            <w:tcBorders>
              <w:top w:val="single" w:sz="4" w:space="0" w:color="auto"/>
              <w:left w:val="single" w:sz="4" w:space="0" w:color="auto"/>
              <w:bottom w:val="single" w:sz="4" w:space="0" w:color="auto"/>
              <w:right w:val="single" w:sz="4" w:space="0" w:color="auto"/>
            </w:tcBorders>
          </w:tcPr>
          <w:p w14:paraId="0FB6227C" w14:textId="77777777" w:rsidR="00B75080" w:rsidRDefault="00B75080" w:rsidP="008C1892">
            <w:pPr>
              <w:rPr>
                <w:rFonts w:cs="Tahoma"/>
              </w:rPr>
            </w:pPr>
          </w:p>
        </w:tc>
        <w:tc>
          <w:tcPr>
            <w:tcW w:w="2694" w:type="dxa"/>
            <w:tcBorders>
              <w:top w:val="single" w:sz="4" w:space="0" w:color="auto"/>
              <w:left w:val="single" w:sz="4" w:space="0" w:color="auto"/>
              <w:bottom w:val="single" w:sz="4" w:space="0" w:color="auto"/>
              <w:right w:val="single" w:sz="4" w:space="0" w:color="auto"/>
            </w:tcBorders>
          </w:tcPr>
          <w:p w14:paraId="5955B7CD" w14:textId="221A0318" w:rsidR="00B75080" w:rsidRDefault="00B75080" w:rsidP="008C1892">
            <w:pPr>
              <w:rPr>
                <w:rFonts w:cs="Tahoma"/>
                <w:lang w:val="en-US" w:eastAsia="en-US"/>
              </w:rPr>
            </w:pPr>
            <w:r>
              <w:rPr>
                <w:rFonts w:cs="Tahoma"/>
                <w:lang w:val="en-US" w:eastAsia="en-US"/>
              </w:rPr>
              <w:t>Fransien Meijer</w:t>
            </w:r>
          </w:p>
        </w:tc>
        <w:tc>
          <w:tcPr>
            <w:tcW w:w="3575" w:type="dxa"/>
            <w:tcBorders>
              <w:top w:val="single" w:sz="4" w:space="0" w:color="auto"/>
              <w:left w:val="single" w:sz="4" w:space="0" w:color="auto"/>
              <w:bottom w:val="single" w:sz="4" w:space="0" w:color="auto"/>
              <w:right w:val="single" w:sz="4" w:space="0" w:color="auto"/>
            </w:tcBorders>
          </w:tcPr>
          <w:p w14:paraId="48791B9F" w14:textId="4D033C6C" w:rsidR="00B75080" w:rsidRDefault="00B75080" w:rsidP="008C1892">
            <w:pPr>
              <w:rPr>
                <w:rFonts w:cs="Tahoma"/>
                <w:lang w:val="en-US" w:eastAsia="en-US"/>
              </w:rPr>
            </w:pPr>
            <w:r w:rsidRPr="00B75080">
              <w:rPr>
                <w:rFonts w:cs="Tahoma"/>
                <w:lang w:val="en-US" w:eastAsia="en-US"/>
              </w:rPr>
              <w:t>fransien.meyer@ksu-utrecht.nl</w:t>
            </w:r>
          </w:p>
        </w:tc>
      </w:tr>
      <w:tr w:rsidR="008C1892" w:rsidRPr="00696A99" w14:paraId="44A4DF18" w14:textId="77777777" w:rsidTr="00B75080">
        <w:tc>
          <w:tcPr>
            <w:tcW w:w="2943" w:type="dxa"/>
            <w:tcBorders>
              <w:top w:val="single" w:sz="4" w:space="0" w:color="auto"/>
              <w:left w:val="single" w:sz="4" w:space="0" w:color="auto"/>
              <w:bottom w:val="single" w:sz="4" w:space="0" w:color="auto"/>
              <w:right w:val="single" w:sz="4" w:space="0" w:color="auto"/>
            </w:tcBorders>
            <w:hideMark/>
          </w:tcPr>
          <w:p w14:paraId="7E9201A3" w14:textId="77777777" w:rsidR="008C1892" w:rsidRPr="00696A99" w:rsidRDefault="008C1892" w:rsidP="008C1892">
            <w:pPr>
              <w:rPr>
                <w:rFonts w:cs="Tahoma"/>
                <w:lang w:eastAsia="en-US"/>
              </w:rPr>
            </w:pPr>
            <w:r w:rsidRPr="00696A99">
              <w:rPr>
                <w:rFonts w:cs="Tahoma"/>
              </w:rPr>
              <w:t>Groep 5a</w:t>
            </w:r>
          </w:p>
        </w:tc>
        <w:tc>
          <w:tcPr>
            <w:tcW w:w="2694" w:type="dxa"/>
            <w:tcBorders>
              <w:top w:val="single" w:sz="4" w:space="0" w:color="auto"/>
              <w:left w:val="single" w:sz="4" w:space="0" w:color="auto"/>
              <w:bottom w:val="single" w:sz="4" w:space="0" w:color="auto"/>
              <w:right w:val="single" w:sz="4" w:space="0" w:color="auto"/>
            </w:tcBorders>
          </w:tcPr>
          <w:p w14:paraId="4255D32F" w14:textId="65BF79B1" w:rsidR="008C1892" w:rsidRPr="00696A99" w:rsidRDefault="000B458A" w:rsidP="008C1892">
            <w:pPr>
              <w:rPr>
                <w:rFonts w:cs="Tahoma"/>
                <w:lang w:val="en-US" w:eastAsia="en-US"/>
              </w:rPr>
            </w:pPr>
            <w:r>
              <w:rPr>
                <w:rFonts w:cs="Tahoma"/>
                <w:lang w:val="en-US" w:eastAsia="en-US"/>
              </w:rPr>
              <w:t>Laura Boutens</w:t>
            </w:r>
          </w:p>
        </w:tc>
        <w:tc>
          <w:tcPr>
            <w:tcW w:w="3575" w:type="dxa"/>
            <w:tcBorders>
              <w:top w:val="single" w:sz="4" w:space="0" w:color="auto"/>
              <w:left w:val="single" w:sz="4" w:space="0" w:color="auto"/>
              <w:bottom w:val="single" w:sz="4" w:space="0" w:color="auto"/>
              <w:right w:val="single" w:sz="4" w:space="0" w:color="auto"/>
            </w:tcBorders>
          </w:tcPr>
          <w:p w14:paraId="71938D69" w14:textId="38F7C1D4" w:rsidR="008C1892" w:rsidRPr="00696A99" w:rsidRDefault="000B458A" w:rsidP="008C1892">
            <w:pPr>
              <w:rPr>
                <w:rFonts w:cs="Tahoma"/>
                <w:lang w:eastAsia="en-US"/>
              </w:rPr>
            </w:pPr>
            <w:r>
              <w:rPr>
                <w:rFonts w:cs="Tahoma"/>
                <w:lang w:eastAsia="en-US"/>
              </w:rPr>
              <w:t>laura.boutens@ksu-utrecht.nl</w:t>
            </w:r>
          </w:p>
        </w:tc>
      </w:tr>
      <w:tr w:rsidR="008C1892" w:rsidRPr="00696A99" w14:paraId="0F562F2D" w14:textId="77777777" w:rsidTr="0071779E">
        <w:tc>
          <w:tcPr>
            <w:tcW w:w="2943" w:type="dxa"/>
            <w:tcBorders>
              <w:top w:val="single" w:sz="4" w:space="0" w:color="auto"/>
              <w:left w:val="single" w:sz="4" w:space="0" w:color="auto"/>
              <w:bottom w:val="single" w:sz="4" w:space="0" w:color="auto"/>
              <w:right w:val="single" w:sz="4" w:space="0" w:color="auto"/>
            </w:tcBorders>
            <w:hideMark/>
          </w:tcPr>
          <w:p w14:paraId="040F6F91" w14:textId="77777777" w:rsidR="008C1892" w:rsidRPr="00696A99" w:rsidRDefault="008C1892" w:rsidP="008C1892">
            <w:pPr>
              <w:rPr>
                <w:rFonts w:cs="Tahoma"/>
                <w:lang w:eastAsia="en-US"/>
              </w:rPr>
            </w:pPr>
            <w:r w:rsidRPr="00696A99">
              <w:rPr>
                <w:rFonts w:cs="Tahoma"/>
              </w:rPr>
              <w:t>Groep 5b</w:t>
            </w:r>
          </w:p>
        </w:tc>
        <w:tc>
          <w:tcPr>
            <w:tcW w:w="2694" w:type="dxa"/>
            <w:tcBorders>
              <w:top w:val="single" w:sz="4" w:space="0" w:color="auto"/>
              <w:left w:val="single" w:sz="4" w:space="0" w:color="auto"/>
              <w:bottom w:val="single" w:sz="4" w:space="0" w:color="auto"/>
              <w:right w:val="single" w:sz="4" w:space="0" w:color="auto"/>
            </w:tcBorders>
          </w:tcPr>
          <w:p w14:paraId="5F37CAF7" w14:textId="546C0BB3" w:rsidR="008C1892" w:rsidRPr="00696A99" w:rsidRDefault="00B75080" w:rsidP="00B75080">
            <w:pPr>
              <w:rPr>
                <w:rFonts w:cs="Tahoma"/>
                <w:lang w:eastAsia="en-US"/>
              </w:rPr>
            </w:pPr>
            <w:r>
              <w:rPr>
                <w:rFonts w:cs="Tahoma"/>
                <w:lang w:eastAsia="en-US"/>
              </w:rPr>
              <w:t>Abdelbasset Mouatamir</w:t>
            </w:r>
          </w:p>
        </w:tc>
        <w:tc>
          <w:tcPr>
            <w:tcW w:w="3575" w:type="dxa"/>
            <w:tcBorders>
              <w:top w:val="single" w:sz="4" w:space="0" w:color="auto"/>
              <w:left w:val="single" w:sz="4" w:space="0" w:color="auto"/>
              <w:bottom w:val="single" w:sz="4" w:space="0" w:color="auto"/>
              <w:right w:val="single" w:sz="4" w:space="0" w:color="auto"/>
            </w:tcBorders>
          </w:tcPr>
          <w:p w14:paraId="7A7255E5" w14:textId="12D6D083" w:rsidR="008C1892" w:rsidRPr="00696A99" w:rsidRDefault="00B75080" w:rsidP="008C1892">
            <w:pPr>
              <w:rPr>
                <w:rFonts w:cs="Tahoma"/>
                <w:lang w:eastAsia="en-US"/>
              </w:rPr>
            </w:pPr>
            <w:r>
              <w:rPr>
                <w:rFonts w:cs="Tahoma"/>
                <w:lang w:eastAsia="en-US"/>
              </w:rPr>
              <w:t>abdelbasset.mouatamir@ksu-utrecht.nl</w:t>
            </w:r>
          </w:p>
        </w:tc>
      </w:tr>
      <w:tr w:rsidR="00B75080" w:rsidRPr="00696A99" w14:paraId="11F99F87" w14:textId="77777777" w:rsidTr="0071779E">
        <w:tc>
          <w:tcPr>
            <w:tcW w:w="2943" w:type="dxa"/>
            <w:tcBorders>
              <w:top w:val="single" w:sz="4" w:space="0" w:color="auto"/>
              <w:left w:val="single" w:sz="4" w:space="0" w:color="auto"/>
              <w:bottom w:val="single" w:sz="4" w:space="0" w:color="auto"/>
              <w:right w:val="single" w:sz="4" w:space="0" w:color="auto"/>
            </w:tcBorders>
          </w:tcPr>
          <w:p w14:paraId="63B72A2A" w14:textId="3C1E86A1" w:rsidR="00B75080" w:rsidRPr="00696A99" w:rsidRDefault="00B75080" w:rsidP="00B75080">
            <w:pPr>
              <w:rPr>
                <w:rFonts w:cs="Tahoma"/>
              </w:rPr>
            </w:pPr>
          </w:p>
        </w:tc>
        <w:tc>
          <w:tcPr>
            <w:tcW w:w="2694" w:type="dxa"/>
            <w:tcBorders>
              <w:top w:val="single" w:sz="4" w:space="0" w:color="auto"/>
              <w:left w:val="single" w:sz="4" w:space="0" w:color="auto"/>
              <w:bottom w:val="single" w:sz="4" w:space="0" w:color="auto"/>
              <w:right w:val="single" w:sz="4" w:space="0" w:color="auto"/>
            </w:tcBorders>
          </w:tcPr>
          <w:p w14:paraId="04D9715E" w14:textId="11A5B9B6" w:rsidR="00B75080" w:rsidRDefault="00B75080" w:rsidP="00B75080">
            <w:pPr>
              <w:rPr>
                <w:rFonts w:cs="Tahoma"/>
                <w:lang w:eastAsia="en-US"/>
              </w:rPr>
            </w:pPr>
            <w:r w:rsidRPr="00992A47">
              <w:t>Kim Kolsteeg</w:t>
            </w:r>
          </w:p>
        </w:tc>
        <w:tc>
          <w:tcPr>
            <w:tcW w:w="3575" w:type="dxa"/>
            <w:tcBorders>
              <w:top w:val="single" w:sz="4" w:space="0" w:color="auto"/>
              <w:left w:val="single" w:sz="4" w:space="0" w:color="auto"/>
              <w:bottom w:val="single" w:sz="4" w:space="0" w:color="auto"/>
              <w:right w:val="single" w:sz="4" w:space="0" w:color="auto"/>
            </w:tcBorders>
          </w:tcPr>
          <w:p w14:paraId="24DECA0A" w14:textId="5E1A904B" w:rsidR="00B75080" w:rsidRDefault="00B75080" w:rsidP="00B75080">
            <w:pPr>
              <w:rPr>
                <w:rFonts w:cs="Tahoma"/>
                <w:lang w:eastAsia="en-US"/>
              </w:rPr>
            </w:pPr>
            <w:r w:rsidRPr="00992A47">
              <w:t>kim.kolsteeg@ksu-utrecht.nl</w:t>
            </w:r>
          </w:p>
        </w:tc>
      </w:tr>
      <w:tr w:rsidR="008C1892" w:rsidRPr="00696A99" w14:paraId="07149A74" w14:textId="77777777" w:rsidTr="0071779E">
        <w:tc>
          <w:tcPr>
            <w:tcW w:w="2943" w:type="dxa"/>
            <w:tcBorders>
              <w:top w:val="single" w:sz="4" w:space="0" w:color="auto"/>
              <w:left w:val="single" w:sz="4" w:space="0" w:color="auto"/>
              <w:bottom w:val="single" w:sz="4" w:space="0" w:color="auto"/>
              <w:right w:val="single" w:sz="4" w:space="0" w:color="auto"/>
            </w:tcBorders>
            <w:hideMark/>
          </w:tcPr>
          <w:p w14:paraId="76305F4F" w14:textId="77777777" w:rsidR="008C1892" w:rsidRPr="00696A99" w:rsidRDefault="008C1892" w:rsidP="008C1892">
            <w:pPr>
              <w:rPr>
                <w:rFonts w:cs="Tahoma"/>
                <w:lang w:eastAsia="en-US"/>
              </w:rPr>
            </w:pPr>
            <w:r w:rsidRPr="00696A99">
              <w:rPr>
                <w:rFonts w:cs="Tahoma"/>
              </w:rPr>
              <w:t>Groep 6A</w:t>
            </w:r>
          </w:p>
        </w:tc>
        <w:tc>
          <w:tcPr>
            <w:tcW w:w="2694" w:type="dxa"/>
            <w:tcBorders>
              <w:top w:val="single" w:sz="4" w:space="0" w:color="auto"/>
              <w:left w:val="single" w:sz="4" w:space="0" w:color="auto"/>
              <w:bottom w:val="single" w:sz="4" w:space="0" w:color="auto"/>
              <w:right w:val="single" w:sz="4" w:space="0" w:color="auto"/>
            </w:tcBorders>
            <w:hideMark/>
          </w:tcPr>
          <w:p w14:paraId="38C55DE0" w14:textId="203E64D9" w:rsidR="008C1892" w:rsidRPr="00696A99" w:rsidRDefault="00B75080" w:rsidP="008C1892">
            <w:pPr>
              <w:rPr>
                <w:rFonts w:cs="Tahoma"/>
                <w:lang w:eastAsia="en-US"/>
              </w:rPr>
            </w:pPr>
            <w:r>
              <w:rPr>
                <w:rFonts w:cs="Tahoma"/>
                <w:lang w:eastAsia="en-US"/>
              </w:rPr>
              <w:t>Marie Saenen</w:t>
            </w:r>
          </w:p>
        </w:tc>
        <w:tc>
          <w:tcPr>
            <w:tcW w:w="3575" w:type="dxa"/>
            <w:tcBorders>
              <w:top w:val="single" w:sz="4" w:space="0" w:color="auto"/>
              <w:left w:val="single" w:sz="4" w:space="0" w:color="auto"/>
              <w:bottom w:val="single" w:sz="4" w:space="0" w:color="auto"/>
              <w:right w:val="single" w:sz="4" w:space="0" w:color="auto"/>
            </w:tcBorders>
            <w:hideMark/>
          </w:tcPr>
          <w:p w14:paraId="06AF1DBD" w14:textId="58048367" w:rsidR="008C1892" w:rsidRPr="00696A99" w:rsidRDefault="00B75080" w:rsidP="008C1892">
            <w:pPr>
              <w:rPr>
                <w:rFonts w:cs="Tahoma"/>
                <w:lang w:eastAsia="en-US"/>
              </w:rPr>
            </w:pPr>
            <w:r>
              <w:rPr>
                <w:rFonts w:cs="Tahoma"/>
                <w:lang w:eastAsia="en-US"/>
              </w:rPr>
              <w:t>marie.saenen@ksu-utrecht.nl</w:t>
            </w:r>
          </w:p>
        </w:tc>
      </w:tr>
    </w:tbl>
    <w:p w14:paraId="09F01BC0" w14:textId="77777777" w:rsidR="0044037A" w:rsidRPr="00696A99" w:rsidRDefault="0044037A">
      <w:pPr>
        <w:rPr>
          <w:rFonts w:cs="Tahoma"/>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694"/>
        <w:gridCol w:w="3575"/>
      </w:tblGrid>
      <w:tr w:rsidR="0044037A" w:rsidRPr="00696A99" w14:paraId="629EA8B3" w14:textId="77777777" w:rsidTr="0044037A">
        <w:tc>
          <w:tcPr>
            <w:tcW w:w="2943" w:type="dxa"/>
            <w:tcBorders>
              <w:top w:val="single" w:sz="4" w:space="0" w:color="auto"/>
              <w:left w:val="single" w:sz="4" w:space="0" w:color="auto"/>
              <w:bottom w:val="single" w:sz="4" w:space="0" w:color="auto"/>
              <w:right w:val="single" w:sz="4" w:space="0" w:color="auto"/>
            </w:tcBorders>
            <w:shd w:val="clear" w:color="auto" w:fill="D9D9D9"/>
            <w:hideMark/>
          </w:tcPr>
          <w:p w14:paraId="2DD6E60E" w14:textId="7BBAD801" w:rsidR="0044037A" w:rsidRPr="00696A99" w:rsidRDefault="0044037A" w:rsidP="0044037A">
            <w:pPr>
              <w:rPr>
                <w:rFonts w:cs="Tahoma"/>
                <w:b/>
                <w:lang w:eastAsia="en-US"/>
              </w:rPr>
            </w:pPr>
            <w:r w:rsidRPr="00696A99">
              <w:rPr>
                <w:rFonts w:cs="Tahoma"/>
                <w:b/>
                <w:color w:val="000000"/>
              </w:rPr>
              <w:t>Groepsleerkrachten (vervolg)</w:t>
            </w:r>
          </w:p>
        </w:tc>
        <w:tc>
          <w:tcPr>
            <w:tcW w:w="2694" w:type="dxa"/>
            <w:tcBorders>
              <w:top w:val="single" w:sz="4" w:space="0" w:color="auto"/>
              <w:left w:val="single" w:sz="4" w:space="0" w:color="auto"/>
              <w:bottom w:val="single" w:sz="4" w:space="0" w:color="auto"/>
              <w:right w:val="single" w:sz="4" w:space="0" w:color="auto"/>
            </w:tcBorders>
            <w:shd w:val="clear" w:color="auto" w:fill="D9D9D9"/>
          </w:tcPr>
          <w:p w14:paraId="28447AEF" w14:textId="77777777" w:rsidR="0044037A" w:rsidRPr="00696A99" w:rsidRDefault="0044037A" w:rsidP="0044037A">
            <w:pPr>
              <w:rPr>
                <w:rFonts w:cs="Tahoma"/>
                <w:b/>
                <w:lang w:eastAsia="en-US"/>
              </w:rPr>
            </w:pPr>
          </w:p>
        </w:tc>
        <w:tc>
          <w:tcPr>
            <w:tcW w:w="3575" w:type="dxa"/>
            <w:tcBorders>
              <w:top w:val="single" w:sz="4" w:space="0" w:color="auto"/>
              <w:left w:val="single" w:sz="4" w:space="0" w:color="auto"/>
              <w:bottom w:val="single" w:sz="4" w:space="0" w:color="auto"/>
              <w:right w:val="single" w:sz="4" w:space="0" w:color="auto"/>
            </w:tcBorders>
            <w:shd w:val="clear" w:color="auto" w:fill="D9D9D9"/>
          </w:tcPr>
          <w:p w14:paraId="662CE01D" w14:textId="77777777" w:rsidR="0044037A" w:rsidRPr="00696A99" w:rsidRDefault="0044037A" w:rsidP="0044037A">
            <w:pPr>
              <w:rPr>
                <w:rFonts w:cs="Tahoma"/>
                <w:b/>
                <w:lang w:eastAsia="en-US"/>
              </w:rPr>
            </w:pPr>
          </w:p>
        </w:tc>
      </w:tr>
      <w:tr w:rsidR="008C1892" w:rsidRPr="00696A99" w14:paraId="19B4DCFC" w14:textId="77777777" w:rsidTr="0071779E">
        <w:tc>
          <w:tcPr>
            <w:tcW w:w="2943" w:type="dxa"/>
            <w:tcBorders>
              <w:top w:val="single" w:sz="4" w:space="0" w:color="auto"/>
              <w:left w:val="single" w:sz="4" w:space="0" w:color="auto"/>
              <w:bottom w:val="single" w:sz="4" w:space="0" w:color="auto"/>
              <w:right w:val="single" w:sz="4" w:space="0" w:color="auto"/>
            </w:tcBorders>
            <w:hideMark/>
          </w:tcPr>
          <w:p w14:paraId="659DA347" w14:textId="77777777" w:rsidR="008C1892" w:rsidRPr="00696A99" w:rsidRDefault="008C1892" w:rsidP="008C1892">
            <w:pPr>
              <w:rPr>
                <w:rFonts w:cs="Tahoma"/>
                <w:lang w:eastAsia="en-US"/>
              </w:rPr>
            </w:pPr>
            <w:r w:rsidRPr="00696A99">
              <w:rPr>
                <w:rFonts w:cs="Tahoma"/>
              </w:rPr>
              <w:t>Groep 6B</w:t>
            </w:r>
          </w:p>
        </w:tc>
        <w:tc>
          <w:tcPr>
            <w:tcW w:w="2694" w:type="dxa"/>
            <w:tcBorders>
              <w:top w:val="single" w:sz="4" w:space="0" w:color="auto"/>
              <w:left w:val="single" w:sz="4" w:space="0" w:color="auto"/>
              <w:bottom w:val="single" w:sz="4" w:space="0" w:color="auto"/>
              <w:right w:val="single" w:sz="4" w:space="0" w:color="auto"/>
            </w:tcBorders>
            <w:hideMark/>
          </w:tcPr>
          <w:p w14:paraId="6B8DC9FC" w14:textId="77777777" w:rsidR="008C1892" w:rsidRPr="00696A99" w:rsidRDefault="008C1892" w:rsidP="008C1892">
            <w:pPr>
              <w:rPr>
                <w:rFonts w:cs="Tahoma"/>
                <w:lang w:val="fr-FR" w:eastAsia="en-US"/>
              </w:rPr>
            </w:pPr>
            <w:r w:rsidRPr="00696A99">
              <w:rPr>
                <w:rFonts w:cs="Tahoma"/>
                <w:lang w:val="fr-FR"/>
              </w:rPr>
              <w:t>Metin Fidan</w:t>
            </w:r>
          </w:p>
        </w:tc>
        <w:tc>
          <w:tcPr>
            <w:tcW w:w="3575" w:type="dxa"/>
            <w:tcBorders>
              <w:top w:val="single" w:sz="4" w:space="0" w:color="auto"/>
              <w:left w:val="single" w:sz="4" w:space="0" w:color="auto"/>
              <w:bottom w:val="single" w:sz="4" w:space="0" w:color="auto"/>
              <w:right w:val="single" w:sz="4" w:space="0" w:color="auto"/>
            </w:tcBorders>
            <w:hideMark/>
          </w:tcPr>
          <w:p w14:paraId="398AB7AB" w14:textId="51F34542" w:rsidR="008C1892" w:rsidRPr="00696A99" w:rsidRDefault="008C1892" w:rsidP="008C1892">
            <w:pPr>
              <w:rPr>
                <w:rFonts w:cs="Tahoma"/>
                <w:lang w:val="fr-FR" w:eastAsia="en-US"/>
              </w:rPr>
            </w:pPr>
            <w:r w:rsidRPr="00696A99">
              <w:rPr>
                <w:rFonts w:cs="Tahoma"/>
                <w:lang w:val="fr-FR"/>
              </w:rPr>
              <w:t>metin.fidan@ksu-utrecht.nl</w:t>
            </w:r>
          </w:p>
        </w:tc>
      </w:tr>
      <w:tr w:rsidR="00A61065" w:rsidRPr="00696A99" w14:paraId="4C520F74" w14:textId="77777777" w:rsidTr="00A61065">
        <w:tc>
          <w:tcPr>
            <w:tcW w:w="2943" w:type="dxa"/>
            <w:tcBorders>
              <w:top w:val="single" w:sz="4" w:space="0" w:color="auto"/>
              <w:left w:val="single" w:sz="4" w:space="0" w:color="auto"/>
              <w:bottom w:val="single" w:sz="4" w:space="0" w:color="auto"/>
              <w:right w:val="single" w:sz="4" w:space="0" w:color="auto"/>
            </w:tcBorders>
          </w:tcPr>
          <w:p w14:paraId="4A8E7C6C" w14:textId="77777777" w:rsidR="00A61065" w:rsidRPr="00696A99" w:rsidRDefault="00A61065" w:rsidP="00A61065">
            <w:pPr>
              <w:rPr>
                <w:rFonts w:cs="Tahoma"/>
                <w:lang w:eastAsia="en-US"/>
              </w:rPr>
            </w:pPr>
          </w:p>
        </w:tc>
        <w:tc>
          <w:tcPr>
            <w:tcW w:w="2694" w:type="dxa"/>
            <w:tcBorders>
              <w:top w:val="single" w:sz="4" w:space="0" w:color="auto"/>
              <w:left w:val="single" w:sz="4" w:space="0" w:color="auto"/>
              <w:bottom w:val="single" w:sz="4" w:space="0" w:color="auto"/>
              <w:right w:val="single" w:sz="4" w:space="0" w:color="auto"/>
            </w:tcBorders>
          </w:tcPr>
          <w:p w14:paraId="57482302" w14:textId="1B27C034" w:rsidR="00A61065" w:rsidRPr="00696A99" w:rsidRDefault="00A61065" w:rsidP="00A61065">
            <w:pPr>
              <w:rPr>
                <w:rFonts w:cs="Tahoma"/>
                <w:lang w:val="fr-FR" w:eastAsia="en-US"/>
              </w:rPr>
            </w:pPr>
            <w:r w:rsidRPr="0066614E">
              <w:t>Kim Kolsteeg</w:t>
            </w:r>
          </w:p>
        </w:tc>
        <w:tc>
          <w:tcPr>
            <w:tcW w:w="3575" w:type="dxa"/>
            <w:tcBorders>
              <w:top w:val="single" w:sz="4" w:space="0" w:color="auto"/>
              <w:left w:val="single" w:sz="4" w:space="0" w:color="auto"/>
              <w:bottom w:val="single" w:sz="4" w:space="0" w:color="auto"/>
              <w:right w:val="single" w:sz="4" w:space="0" w:color="auto"/>
            </w:tcBorders>
          </w:tcPr>
          <w:p w14:paraId="0573F386" w14:textId="68DA1AF0" w:rsidR="00A61065" w:rsidRPr="00696A99" w:rsidRDefault="00A61065" w:rsidP="00A61065">
            <w:pPr>
              <w:rPr>
                <w:rFonts w:cs="Tahoma"/>
                <w:lang w:val="fr-FR" w:eastAsia="en-US"/>
              </w:rPr>
            </w:pPr>
            <w:r w:rsidRPr="0066614E">
              <w:t>kim.kolsteeg@ksu-utrecht.nl</w:t>
            </w:r>
          </w:p>
        </w:tc>
      </w:tr>
      <w:tr w:rsidR="008C1892" w:rsidRPr="00696A99" w14:paraId="46EF3AD5" w14:textId="77777777" w:rsidTr="0071779E">
        <w:tc>
          <w:tcPr>
            <w:tcW w:w="2943" w:type="dxa"/>
            <w:tcBorders>
              <w:top w:val="single" w:sz="4" w:space="0" w:color="auto"/>
              <w:left w:val="single" w:sz="4" w:space="0" w:color="auto"/>
              <w:bottom w:val="single" w:sz="4" w:space="0" w:color="auto"/>
              <w:right w:val="single" w:sz="4" w:space="0" w:color="auto"/>
            </w:tcBorders>
          </w:tcPr>
          <w:p w14:paraId="0327C2B1" w14:textId="77777777" w:rsidR="008C1892" w:rsidRPr="00696A99" w:rsidRDefault="008C1892" w:rsidP="008C1892">
            <w:pPr>
              <w:rPr>
                <w:rFonts w:cs="Tahoma"/>
              </w:rPr>
            </w:pPr>
            <w:r w:rsidRPr="00696A99">
              <w:rPr>
                <w:rFonts w:cs="Tahoma"/>
              </w:rPr>
              <w:t>Groep 7</w:t>
            </w:r>
          </w:p>
        </w:tc>
        <w:tc>
          <w:tcPr>
            <w:tcW w:w="2694" w:type="dxa"/>
            <w:tcBorders>
              <w:top w:val="single" w:sz="4" w:space="0" w:color="auto"/>
              <w:left w:val="single" w:sz="4" w:space="0" w:color="auto"/>
              <w:bottom w:val="single" w:sz="4" w:space="0" w:color="auto"/>
              <w:right w:val="single" w:sz="4" w:space="0" w:color="auto"/>
            </w:tcBorders>
          </w:tcPr>
          <w:p w14:paraId="2764A2D8" w14:textId="2F02A7D2" w:rsidR="008C1892" w:rsidRPr="00696A99" w:rsidRDefault="000B458A" w:rsidP="008C1892">
            <w:pPr>
              <w:rPr>
                <w:rFonts w:cs="Tahoma"/>
              </w:rPr>
            </w:pPr>
            <w:r>
              <w:rPr>
                <w:rFonts w:cs="Tahoma"/>
              </w:rPr>
              <w:t xml:space="preserve">Vacature </w:t>
            </w:r>
          </w:p>
        </w:tc>
        <w:tc>
          <w:tcPr>
            <w:tcW w:w="3575" w:type="dxa"/>
            <w:tcBorders>
              <w:top w:val="single" w:sz="4" w:space="0" w:color="auto"/>
              <w:left w:val="single" w:sz="4" w:space="0" w:color="auto"/>
              <w:bottom w:val="single" w:sz="4" w:space="0" w:color="auto"/>
              <w:right w:val="single" w:sz="4" w:space="0" w:color="auto"/>
            </w:tcBorders>
          </w:tcPr>
          <w:p w14:paraId="5AC80832" w14:textId="66A0F914" w:rsidR="008C1892" w:rsidRPr="00696A99" w:rsidRDefault="000B458A" w:rsidP="008C1892">
            <w:pPr>
              <w:rPr>
                <w:rFonts w:cs="Tahoma"/>
              </w:rPr>
            </w:pPr>
            <w:r>
              <w:rPr>
                <w:rFonts w:cs="Tahoma"/>
              </w:rPr>
              <w:t xml:space="preserve">Vacature </w:t>
            </w:r>
          </w:p>
        </w:tc>
      </w:tr>
      <w:tr w:rsidR="008C1892" w:rsidRPr="00696A99" w14:paraId="1BADEA0E" w14:textId="77777777" w:rsidTr="0071779E">
        <w:tc>
          <w:tcPr>
            <w:tcW w:w="2943" w:type="dxa"/>
            <w:tcBorders>
              <w:top w:val="single" w:sz="4" w:space="0" w:color="auto"/>
              <w:left w:val="single" w:sz="4" w:space="0" w:color="auto"/>
              <w:bottom w:val="single" w:sz="4" w:space="0" w:color="auto"/>
              <w:right w:val="single" w:sz="4" w:space="0" w:color="auto"/>
            </w:tcBorders>
            <w:hideMark/>
          </w:tcPr>
          <w:p w14:paraId="62B0E0F5" w14:textId="77777777" w:rsidR="008C1892" w:rsidRPr="00696A99" w:rsidRDefault="008C1892" w:rsidP="008C1892">
            <w:pPr>
              <w:rPr>
                <w:rFonts w:cs="Tahoma"/>
                <w:lang w:val="fr-FR" w:eastAsia="en-US"/>
              </w:rPr>
            </w:pPr>
            <w:r w:rsidRPr="00696A99">
              <w:rPr>
                <w:rFonts w:cs="Tahoma"/>
              </w:rPr>
              <w:t>Groep 7/8</w:t>
            </w:r>
          </w:p>
        </w:tc>
        <w:tc>
          <w:tcPr>
            <w:tcW w:w="2694" w:type="dxa"/>
            <w:tcBorders>
              <w:top w:val="single" w:sz="4" w:space="0" w:color="auto"/>
              <w:left w:val="single" w:sz="4" w:space="0" w:color="auto"/>
              <w:bottom w:val="single" w:sz="4" w:space="0" w:color="auto"/>
              <w:right w:val="single" w:sz="4" w:space="0" w:color="auto"/>
            </w:tcBorders>
            <w:hideMark/>
          </w:tcPr>
          <w:p w14:paraId="36B30034" w14:textId="61B862D8" w:rsidR="008C1892" w:rsidRPr="00696A99" w:rsidRDefault="00A61065" w:rsidP="008C1892">
            <w:pPr>
              <w:rPr>
                <w:rFonts w:cs="Tahoma"/>
                <w:lang w:eastAsia="en-US"/>
              </w:rPr>
            </w:pPr>
            <w:r>
              <w:rPr>
                <w:rFonts w:cs="Tahoma"/>
              </w:rPr>
              <w:t>F</w:t>
            </w:r>
            <w:r w:rsidR="008C1892" w:rsidRPr="00696A99">
              <w:rPr>
                <w:rFonts w:cs="Tahoma"/>
              </w:rPr>
              <w:t>rank Klompenhouwer</w:t>
            </w:r>
          </w:p>
        </w:tc>
        <w:tc>
          <w:tcPr>
            <w:tcW w:w="3575" w:type="dxa"/>
            <w:tcBorders>
              <w:top w:val="single" w:sz="4" w:space="0" w:color="auto"/>
              <w:left w:val="single" w:sz="4" w:space="0" w:color="auto"/>
              <w:bottom w:val="single" w:sz="4" w:space="0" w:color="auto"/>
              <w:right w:val="single" w:sz="4" w:space="0" w:color="auto"/>
            </w:tcBorders>
            <w:hideMark/>
          </w:tcPr>
          <w:p w14:paraId="0C1BA5A2" w14:textId="4CD7ADEA" w:rsidR="008C1892" w:rsidRPr="00696A99" w:rsidRDefault="008C1892" w:rsidP="008C1892">
            <w:pPr>
              <w:rPr>
                <w:rFonts w:cs="Tahoma"/>
                <w:lang w:eastAsia="en-US"/>
              </w:rPr>
            </w:pPr>
            <w:r w:rsidRPr="00696A99">
              <w:rPr>
                <w:rFonts w:cs="Tahoma"/>
                <w:lang w:eastAsia="en-US"/>
              </w:rPr>
              <w:t>frank.klompenhouwer@ksu-utrecht.nl</w:t>
            </w:r>
          </w:p>
        </w:tc>
      </w:tr>
      <w:tr w:rsidR="008C1892" w:rsidRPr="00696A99" w14:paraId="36D1ED01" w14:textId="77777777" w:rsidTr="00A61065">
        <w:tc>
          <w:tcPr>
            <w:tcW w:w="2943" w:type="dxa"/>
            <w:tcBorders>
              <w:top w:val="single" w:sz="4" w:space="0" w:color="auto"/>
              <w:left w:val="single" w:sz="4" w:space="0" w:color="auto"/>
              <w:bottom w:val="single" w:sz="4" w:space="0" w:color="auto"/>
              <w:right w:val="single" w:sz="4" w:space="0" w:color="auto"/>
            </w:tcBorders>
            <w:hideMark/>
          </w:tcPr>
          <w:p w14:paraId="79F8E962" w14:textId="77777777" w:rsidR="008C1892" w:rsidRPr="00696A99" w:rsidRDefault="008C1892" w:rsidP="008C1892">
            <w:pPr>
              <w:rPr>
                <w:rFonts w:cs="Tahoma"/>
                <w:lang w:eastAsia="en-US"/>
              </w:rPr>
            </w:pPr>
            <w:r w:rsidRPr="00696A99">
              <w:rPr>
                <w:rFonts w:cs="Tahoma"/>
              </w:rPr>
              <w:t>Groep 8</w:t>
            </w:r>
          </w:p>
        </w:tc>
        <w:tc>
          <w:tcPr>
            <w:tcW w:w="2694" w:type="dxa"/>
            <w:tcBorders>
              <w:top w:val="single" w:sz="4" w:space="0" w:color="auto"/>
              <w:left w:val="single" w:sz="4" w:space="0" w:color="auto"/>
              <w:bottom w:val="single" w:sz="4" w:space="0" w:color="auto"/>
              <w:right w:val="single" w:sz="4" w:space="0" w:color="auto"/>
            </w:tcBorders>
          </w:tcPr>
          <w:p w14:paraId="5D1E4DAF" w14:textId="22DB1F3F" w:rsidR="008C1892" w:rsidRPr="00696A99" w:rsidRDefault="00A61065" w:rsidP="00A61065">
            <w:pPr>
              <w:rPr>
                <w:rFonts w:cs="Tahoma"/>
                <w:lang w:val="fr-FR" w:eastAsia="en-US"/>
              </w:rPr>
            </w:pPr>
            <w:r>
              <w:rPr>
                <w:rFonts w:cs="Tahoma"/>
                <w:lang w:val="fr-FR" w:eastAsia="en-US"/>
              </w:rPr>
              <w:t>Jasper Oostlander</w:t>
            </w:r>
          </w:p>
        </w:tc>
        <w:tc>
          <w:tcPr>
            <w:tcW w:w="3575" w:type="dxa"/>
            <w:tcBorders>
              <w:top w:val="single" w:sz="4" w:space="0" w:color="auto"/>
              <w:left w:val="single" w:sz="4" w:space="0" w:color="auto"/>
              <w:bottom w:val="single" w:sz="4" w:space="0" w:color="auto"/>
              <w:right w:val="single" w:sz="4" w:space="0" w:color="auto"/>
            </w:tcBorders>
          </w:tcPr>
          <w:p w14:paraId="6E9720CB" w14:textId="7F2DD140" w:rsidR="008C1892" w:rsidRPr="00696A99" w:rsidRDefault="00A61065" w:rsidP="008C1892">
            <w:pPr>
              <w:rPr>
                <w:rFonts w:cs="Tahoma"/>
                <w:lang w:val="fr-FR" w:eastAsia="en-US"/>
              </w:rPr>
            </w:pPr>
            <w:r>
              <w:rPr>
                <w:rFonts w:cs="Tahoma"/>
                <w:lang w:val="fr-FR" w:eastAsia="en-US"/>
              </w:rPr>
              <w:t>jasper.oostlander@ksu-utrecht.nl</w:t>
            </w:r>
          </w:p>
        </w:tc>
      </w:tr>
      <w:tr w:rsidR="008C1892" w:rsidRPr="00696A99" w14:paraId="6D3E395A" w14:textId="77777777" w:rsidTr="0071779E">
        <w:tc>
          <w:tcPr>
            <w:tcW w:w="2943" w:type="dxa"/>
            <w:tcBorders>
              <w:top w:val="single" w:sz="4" w:space="0" w:color="auto"/>
              <w:left w:val="single" w:sz="4" w:space="0" w:color="auto"/>
              <w:bottom w:val="single" w:sz="4" w:space="0" w:color="auto"/>
              <w:right w:val="single" w:sz="4" w:space="0" w:color="auto"/>
            </w:tcBorders>
            <w:shd w:val="clear" w:color="auto" w:fill="D9D9D9"/>
            <w:hideMark/>
          </w:tcPr>
          <w:p w14:paraId="71093758" w14:textId="6DCC3648" w:rsidR="008C1892" w:rsidRPr="00696A99" w:rsidRDefault="00820F34" w:rsidP="008C1892">
            <w:pPr>
              <w:rPr>
                <w:rFonts w:cs="Tahoma"/>
                <w:b/>
                <w:color w:val="000000"/>
                <w:lang w:eastAsia="en-US"/>
              </w:rPr>
            </w:pPr>
            <w:r>
              <w:rPr>
                <w:rFonts w:cs="Tahoma"/>
                <w:b/>
                <w:color w:val="000000"/>
              </w:rPr>
              <w:t xml:space="preserve"> </w:t>
            </w:r>
            <w:r w:rsidR="008C1892" w:rsidRPr="00696A99">
              <w:rPr>
                <w:rFonts w:cs="Tahoma"/>
                <w:b/>
                <w:color w:val="000000"/>
              </w:rPr>
              <w:t>Ander personeel</w:t>
            </w:r>
          </w:p>
        </w:tc>
        <w:tc>
          <w:tcPr>
            <w:tcW w:w="2694" w:type="dxa"/>
            <w:tcBorders>
              <w:top w:val="single" w:sz="4" w:space="0" w:color="auto"/>
              <w:left w:val="single" w:sz="4" w:space="0" w:color="auto"/>
              <w:bottom w:val="single" w:sz="4" w:space="0" w:color="auto"/>
              <w:right w:val="single" w:sz="4" w:space="0" w:color="auto"/>
            </w:tcBorders>
            <w:shd w:val="clear" w:color="auto" w:fill="D9D9D9"/>
          </w:tcPr>
          <w:p w14:paraId="099D2914" w14:textId="77777777" w:rsidR="008C1892" w:rsidRPr="00696A99" w:rsidRDefault="008C1892" w:rsidP="008C1892">
            <w:pPr>
              <w:rPr>
                <w:rFonts w:cs="Tahoma"/>
                <w:b/>
                <w:lang w:eastAsia="en-US"/>
              </w:rPr>
            </w:pPr>
          </w:p>
        </w:tc>
        <w:tc>
          <w:tcPr>
            <w:tcW w:w="3575" w:type="dxa"/>
            <w:tcBorders>
              <w:top w:val="single" w:sz="4" w:space="0" w:color="auto"/>
              <w:left w:val="single" w:sz="4" w:space="0" w:color="auto"/>
              <w:bottom w:val="single" w:sz="4" w:space="0" w:color="auto"/>
              <w:right w:val="single" w:sz="4" w:space="0" w:color="auto"/>
            </w:tcBorders>
            <w:shd w:val="clear" w:color="auto" w:fill="D9D9D9"/>
          </w:tcPr>
          <w:p w14:paraId="6D3D8C5A" w14:textId="77777777" w:rsidR="008C1892" w:rsidRPr="00696A99" w:rsidRDefault="008C1892" w:rsidP="008C1892">
            <w:pPr>
              <w:rPr>
                <w:rFonts w:cs="Tahoma"/>
                <w:b/>
                <w:lang w:eastAsia="en-US"/>
              </w:rPr>
            </w:pPr>
          </w:p>
        </w:tc>
      </w:tr>
      <w:tr w:rsidR="008C1892" w:rsidRPr="00696A99" w14:paraId="141C486C" w14:textId="77777777" w:rsidTr="0071779E">
        <w:tc>
          <w:tcPr>
            <w:tcW w:w="2943" w:type="dxa"/>
            <w:tcBorders>
              <w:top w:val="single" w:sz="4" w:space="0" w:color="auto"/>
              <w:left w:val="single" w:sz="4" w:space="0" w:color="auto"/>
              <w:bottom w:val="single" w:sz="4" w:space="0" w:color="auto"/>
              <w:right w:val="single" w:sz="4" w:space="0" w:color="auto"/>
            </w:tcBorders>
          </w:tcPr>
          <w:p w14:paraId="072B17D4" w14:textId="77777777" w:rsidR="008C1892" w:rsidRPr="00696A99" w:rsidRDefault="008C1892" w:rsidP="008C1892">
            <w:pPr>
              <w:rPr>
                <w:rFonts w:cs="Tahoma"/>
                <w:color w:val="000000"/>
              </w:rPr>
            </w:pPr>
            <w:r w:rsidRPr="00696A99">
              <w:rPr>
                <w:rFonts w:cs="Tahoma"/>
                <w:color w:val="000000"/>
              </w:rPr>
              <w:t>Onderwijsassistent</w:t>
            </w:r>
          </w:p>
        </w:tc>
        <w:tc>
          <w:tcPr>
            <w:tcW w:w="2694" w:type="dxa"/>
            <w:tcBorders>
              <w:top w:val="single" w:sz="4" w:space="0" w:color="auto"/>
              <w:left w:val="single" w:sz="4" w:space="0" w:color="auto"/>
              <w:bottom w:val="single" w:sz="4" w:space="0" w:color="auto"/>
              <w:right w:val="single" w:sz="4" w:space="0" w:color="auto"/>
            </w:tcBorders>
          </w:tcPr>
          <w:p w14:paraId="1B3DC34F" w14:textId="77777777" w:rsidR="008C1892" w:rsidRPr="00696A99" w:rsidRDefault="008C1892" w:rsidP="008C1892">
            <w:pPr>
              <w:rPr>
                <w:rFonts w:cs="Tahoma"/>
                <w:color w:val="000000"/>
                <w:lang w:eastAsia="en-US"/>
              </w:rPr>
            </w:pPr>
            <w:r w:rsidRPr="00696A99">
              <w:rPr>
                <w:rFonts w:cs="Tahoma"/>
                <w:color w:val="000000"/>
                <w:lang w:eastAsia="en-US"/>
              </w:rPr>
              <w:t>Shadé Smolders</w:t>
            </w:r>
          </w:p>
        </w:tc>
        <w:tc>
          <w:tcPr>
            <w:tcW w:w="3575" w:type="dxa"/>
            <w:tcBorders>
              <w:top w:val="single" w:sz="4" w:space="0" w:color="auto"/>
              <w:left w:val="single" w:sz="4" w:space="0" w:color="auto"/>
              <w:bottom w:val="single" w:sz="4" w:space="0" w:color="auto"/>
              <w:right w:val="single" w:sz="4" w:space="0" w:color="auto"/>
            </w:tcBorders>
          </w:tcPr>
          <w:p w14:paraId="2B7A7662" w14:textId="0DFE9891" w:rsidR="008C1892" w:rsidRPr="00696A99" w:rsidRDefault="008C1892" w:rsidP="008C1892">
            <w:pPr>
              <w:rPr>
                <w:rFonts w:cs="Tahoma"/>
                <w:lang w:eastAsia="en-US"/>
              </w:rPr>
            </w:pPr>
            <w:r w:rsidRPr="00696A99">
              <w:rPr>
                <w:rFonts w:cs="Tahoma"/>
              </w:rPr>
              <w:t>s</w:t>
            </w:r>
            <w:r w:rsidRPr="00696A99">
              <w:rPr>
                <w:rFonts w:cs="Tahoma"/>
                <w:lang w:eastAsia="en-US"/>
              </w:rPr>
              <w:t>hade.smolders@ksu-utrecht.nl</w:t>
            </w:r>
          </w:p>
        </w:tc>
      </w:tr>
      <w:tr w:rsidR="008C1892" w:rsidRPr="00696A99" w14:paraId="7FA6EE2F" w14:textId="77777777" w:rsidTr="0071779E">
        <w:tc>
          <w:tcPr>
            <w:tcW w:w="2943" w:type="dxa"/>
            <w:tcBorders>
              <w:top w:val="single" w:sz="4" w:space="0" w:color="auto"/>
              <w:left w:val="single" w:sz="4" w:space="0" w:color="auto"/>
              <w:bottom w:val="single" w:sz="4" w:space="0" w:color="auto"/>
              <w:right w:val="single" w:sz="4" w:space="0" w:color="auto"/>
            </w:tcBorders>
          </w:tcPr>
          <w:p w14:paraId="1C132144" w14:textId="77777777" w:rsidR="008C1892" w:rsidRPr="00696A99" w:rsidRDefault="008C1892" w:rsidP="008C1892">
            <w:pPr>
              <w:rPr>
                <w:rFonts w:cs="Tahoma"/>
                <w:color w:val="000000"/>
              </w:rPr>
            </w:pPr>
            <w:r w:rsidRPr="00696A99">
              <w:rPr>
                <w:rFonts w:cs="Tahoma"/>
                <w:color w:val="000000"/>
              </w:rPr>
              <w:t>Interne coach</w:t>
            </w:r>
          </w:p>
        </w:tc>
        <w:tc>
          <w:tcPr>
            <w:tcW w:w="2694" w:type="dxa"/>
            <w:tcBorders>
              <w:top w:val="single" w:sz="4" w:space="0" w:color="auto"/>
              <w:left w:val="single" w:sz="4" w:space="0" w:color="auto"/>
              <w:bottom w:val="single" w:sz="4" w:space="0" w:color="auto"/>
              <w:right w:val="single" w:sz="4" w:space="0" w:color="auto"/>
            </w:tcBorders>
          </w:tcPr>
          <w:p w14:paraId="24EFF2DD" w14:textId="77777777" w:rsidR="008C1892" w:rsidRPr="00696A99" w:rsidRDefault="008C1892" w:rsidP="008C1892">
            <w:pPr>
              <w:rPr>
                <w:rFonts w:cs="Tahoma"/>
                <w:color w:val="000000"/>
                <w:lang w:eastAsia="en-US"/>
              </w:rPr>
            </w:pPr>
            <w:r w:rsidRPr="00696A99">
              <w:rPr>
                <w:rFonts w:cs="Tahoma"/>
                <w:color w:val="000000"/>
                <w:lang w:eastAsia="en-US"/>
              </w:rPr>
              <w:t>Liesbeth Rademaker</w:t>
            </w:r>
          </w:p>
        </w:tc>
        <w:tc>
          <w:tcPr>
            <w:tcW w:w="3575" w:type="dxa"/>
            <w:tcBorders>
              <w:top w:val="single" w:sz="4" w:space="0" w:color="auto"/>
              <w:left w:val="single" w:sz="4" w:space="0" w:color="auto"/>
              <w:bottom w:val="single" w:sz="4" w:space="0" w:color="auto"/>
              <w:right w:val="single" w:sz="4" w:space="0" w:color="auto"/>
            </w:tcBorders>
          </w:tcPr>
          <w:p w14:paraId="2444D4DD" w14:textId="0B4AF099" w:rsidR="008C1892" w:rsidRPr="00696A99" w:rsidRDefault="008C1892" w:rsidP="008C1892">
            <w:pPr>
              <w:rPr>
                <w:rFonts w:cs="Tahoma"/>
                <w:lang w:eastAsia="en-US"/>
              </w:rPr>
            </w:pPr>
            <w:r w:rsidRPr="00696A99">
              <w:rPr>
                <w:rFonts w:cs="Tahoma"/>
              </w:rPr>
              <w:t>l</w:t>
            </w:r>
            <w:r w:rsidRPr="00696A99">
              <w:rPr>
                <w:rFonts w:cs="Tahoma"/>
                <w:lang w:eastAsia="en-US"/>
              </w:rPr>
              <w:t>iesbeth.rademaker@ksu-utrecht.nl</w:t>
            </w:r>
          </w:p>
        </w:tc>
      </w:tr>
      <w:tr w:rsidR="00A61065" w:rsidRPr="00696A99" w14:paraId="0D0CE2D7" w14:textId="77777777" w:rsidTr="0071779E">
        <w:tc>
          <w:tcPr>
            <w:tcW w:w="2943" w:type="dxa"/>
            <w:tcBorders>
              <w:top w:val="single" w:sz="4" w:space="0" w:color="auto"/>
              <w:left w:val="single" w:sz="4" w:space="0" w:color="auto"/>
              <w:bottom w:val="single" w:sz="4" w:space="0" w:color="auto"/>
              <w:right w:val="single" w:sz="4" w:space="0" w:color="auto"/>
            </w:tcBorders>
          </w:tcPr>
          <w:p w14:paraId="172661DF" w14:textId="77777777" w:rsidR="00A61065" w:rsidRPr="00696A99" w:rsidRDefault="00A61065" w:rsidP="008C1892">
            <w:pPr>
              <w:rPr>
                <w:rFonts w:cs="Tahoma"/>
                <w:color w:val="000000"/>
              </w:rPr>
            </w:pPr>
          </w:p>
        </w:tc>
        <w:tc>
          <w:tcPr>
            <w:tcW w:w="2694" w:type="dxa"/>
            <w:tcBorders>
              <w:top w:val="single" w:sz="4" w:space="0" w:color="auto"/>
              <w:left w:val="single" w:sz="4" w:space="0" w:color="auto"/>
              <w:bottom w:val="single" w:sz="4" w:space="0" w:color="auto"/>
              <w:right w:val="single" w:sz="4" w:space="0" w:color="auto"/>
            </w:tcBorders>
          </w:tcPr>
          <w:p w14:paraId="36856694" w14:textId="4EBE1AF2" w:rsidR="00A61065" w:rsidRPr="00696A99" w:rsidRDefault="00A61065" w:rsidP="008C1892">
            <w:pPr>
              <w:rPr>
                <w:rFonts w:cs="Tahoma"/>
                <w:color w:val="000000"/>
                <w:lang w:eastAsia="en-US"/>
              </w:rPr>
            </w:pPr>
            <w:r>
              <w:rPr>
                <w:rFonts w:cs="Tahoma"/>
                <w:color w:val="000000"/>
                <w:lang w:eastAsia="en-US"/>
              </w:rPr>
              <w:t>Marloes Otten</w:t>
            </w:r>
          </w:p>
        </w:tc>
        <w:tc>
          <w:tcPr>
            <w:tcW w:w="3575" w:type="dxa"/>
            <w:tcBorders>
              <w:top w:val="single" w:sz="4" w:space="0" w:color="auto"/>
              <w:left w:val="single" w:sz="4" w:space="0" w:color="auto"/>
              <w:bottom w:val="single" w:sz="4" w:space="0" w:color="auto"/>
              <w:right w:val="single" w:sz="4" w:space="0" w:color="auto"/>
            </w:tcBorders>
          </w:tcPr>
          <w:p w14:paraId="36BD08F1" w14:textId="3E3C1818" w:rsidR="00A61065" w:rsidRPr="00696A99" w:rsidRDefault="00A61065" w:rsidP="008C1892">
            <w:pPr>
              <w:rPr>
                <w:rFonts w:cs="Tahoma"/>
              </w:rPr>
            </w:pPr>
            <w:r>
              <w:rPr>
                <w:rFonts w:cs="Tahoma"/>
              </w:rPr>
              <w:t>marloes.otten@ksu-utrecht.nl</w:t>
            </w:r>
          </w:p>
        </w:tc>
      </w:tr>
      <w:tr w:rsidR="008C1892" w:rsidRPr="00696A99" w14:paraId="4A3C8A57" w14:textId="77777777" w:rsidTr="0071779E">
        <w:tc>
          <w:tcPr>
            <w:tcW w:w="2943" w:type="dxa"/>
            <w:tcBorders>
              <w:top w:val="single" w:sz="4" w:space="0" w:color="auto"/>
              <w:left w:val="single" w:sz="4" w:space="0" w:color="auto"/>
              <w:bottom w:val="single" w:sz="4" w:space="0" w:color="auto"/>
              <w:right w:val="single" w:sz="4" w:space="0" w:color="auto"/>
            </w:tcBorders>
            <w:hideMark/>
          </w:tcPr>
          <w:p w14:paraId="420C815A" w14:textId="77777777" w:rsidR="008C1892" w:rsidRPr="00696A99" w:rsidRDefault="008C1892" w:rsidP="008C1892">
            <w:pPr>
              <w:rPr>
                <w:rFonts w:cs="Tahoma"/>
                <w:color w:val="000000"/>
                <w:lang w:eastAsia="en-US"/>
              </w:rPr>
            </w:pPr>
            <w:r w:rsidRPr="00696A99">
              <w:rPr>
                <w:rFonts w:cs="Tahoma"/>
                <w:color w:val="000000"/>
              </w:rPr>
              <w:t>Schoolopleider</w:t>
            </w:r>
          </w:p>
        </w:tc>
        <w:tc>
          <w:tcPr>
            <w:tcW w:w="2694" w:type="dxa"/>
            <w:tcBorders>
              <w:top w:val="single" w:sz="4" w:space="0" w:color="auto"/>
              <w:left w:val="single" w:sz="4" w:space="0" w:color="auto"/>
              <w:bottom w:val="single" w:sz="4" w:space="0" w:color="auto"/>
              <w:right w:val="single" w:sz="4" w:space="0" w:color="auto"/>
            </w:tcBorders>
            <w:hideMark/>
          </w:tcPr>
          <w:p w14:paraId="74CB3255" w14:textId="77777777" w:rsidR="008C1892" w:rsidRPr="00696A99" w:rsidRDefault="008C1892" w:rsidP="008C1892">
            <w:pPr>
              <w:rPr>
                <w:rFonts w:cs="Tahoma"/>
                <w:color w:val="000000"/>
                <w:lang w:eastAsia="en-US"/>
              </w:rPr>
            </w:pPr>
            <w:r w:rsidRPr="00696A99">
              <w:rPr>
                <w:rFonts w:cs="Tahoma"/>
                <w:color w:val="000000"/>
                <w:lang w:eastAsia="en-US"/>
              </w:rPr>
              <w:t>Eva Vernhout</w:t>
            </w:r>
          </w:p>
        </w:tc>
        <w:tc>
          <w:tcPr>
            <w:tcW w:w="3575" w:type="dxa"/>
            <w:tcBorders>
              <w:top w:val="single" w:sz="4" w:space="0" w:color="auto"/>
              <w:left w:val="single" w:sz="4" w:space="0" w:color="auto"/>
              <w:bottom w:val="single" w:sz="4" w:space="0" w:color="auto"/>
              <w:right w:val="single" w:sz="4" w:space="0" w:color="auto"/>
            </w:tcBorders>
            <w:hideMark/>
          </w:tcPr>
          <w:p w14:paraId="3256E283" w14:textId="05DCAD67" w:rsidR="008C1892" w:rsidRPr="00696A99" w:rsidRDefault="008C1892" w:rsidP="008C1892">
            <w:pPr>
              <w:rPr>
                <w:rFonts w:cs="Tahoma"/>
                <w:lang w:eastAsia="en-US"/>
              </w:rPr>
            </w:pPr>
            <w:r w:rsidRPr="00696A99">
              <w:rPr>
                <w:rFonts w:cs="Tahoma"/>
              </w:rPr>
              <w:t>e</w:t>
            </w:r>
            <w:r w:rsidRPr="00696A99">
              <w:rPr>
                <w:rFonts w:cs="Tahoma"/>
                <w:lang w:eastAsia="en-US"/>
              </w:rPr>
              <w:t>va.vernhout@ksu-utrecht.nl</w:t>
            </w:r>
          </w:p>
        </w:tc>
      </w:tr>
      <w:tr w:rsidR="008C1892" w:rsidRPr="00696A99" w14:paraId="7BAD0CE3" w14:textId="77777777" w:rsidTr="0071779E">
        <w:tc>
          <w:tcPr>
            <w:tcW w:w="2943" w:type="dxa"/>
            <w:tcBorders>
              <w:top w:val="single" w:sz="4" w:space="0" w:color="auto"/>
              <w:left w:val="single" w:sz="4" w:space="0" w:color="auto"/>
              <w:bottom w:val="single" w:sz="4" w:space="0" w:color="auto"/>
              <w:right w:val="single" w:sz="4" w:space="0" w:color="auto"/>
            </w:tcBorders>
            <w:hideMark/>
          </w:tcPr>
          <w:p w14:paraId="0F9401C7" w14:textId="77777777" w:rsidR="008C1892" w:rsidRPr="00696A99" w:rsidRDefault="008C1892" w:rsidP="008C1892">
            <w:pPr>
              <w:rPr>
                <w:rFonts w:cs="Tahoma"/>
                <w:color w:val="000000"/>
                <w:lang w:eastAsia="en-US"/>
              </w:rPr>
            </w:pPr>
            <w:r w:rsidRPr="00696A99">
              <w:rPr>
                <w:rFonts w:cs="Tahoma"/>
                <w:color w:val="000000"/>
              </w:rPr>
              <w:t>Handvaardigheid</w:t>
            </w:r>
          </w:p>
        </w:tc>
        <w:tc>
          <w:tcPr>
            <w:tcW w:w="2694" w:type="dxa"/>
            <w:tcBorders>
              <w:top w:val="single" w:sz="4" w:space="0" w:color="auto"/>
              <w:left w:val="single" w:sz="4" w:space="0" w:color="auto"/>
              <w:bottom w:val="single" w:sz="4" w:space="0" w:color="auto"/>
              <w:right w:val="single" w:sz="4" w:space="0" w:color="auto"/>
            </w:tcBorders>
            <w:hideMark/>
          </w:tcPr>
          <w:p w14:paraId="3C14DE6C" w14:textId="77777777" w:rsidR="008C1892" w:rsidRPr="00696A99" w:rsidRDefault="008C1892" w:rsidP="008C1892">
            <w:pPr>
              <w:rPr>
                <w:rFonts w:cs="Tahoma"/>
                <w:color w:val="000000"/>
                <w:lang w:eastAsia="en-US"/>
              </w:rPr>
            </w:pPr>
            <w:r w:rsidRPr="00696A99">
              <w:rPr>
                <w:rFonts w:cs="Tahoma"/>
              </w:rPr>
              <w:t>Jen de Pater</w:t>
            </w:r>
          </w:p>
        </w:tc>
        <w:tc>
          <w:tcPr>
            <w:tcW w:w="3575" w:type="dxa"/>
            <w:tcBorders>
              <w:top w:val="single" w:sz="4" w:space="0" w:color="auto"/>
              <w:left w:val="single" w:sz="4" w:space="0" w:color="auto"/>
              <w:bottom w:val="single" w:sz="4" w:space="0" w:color="auto"/>
              <w:right w:val="single" w:sz="4" w:space="0" w:color="auto"/>
            </w:tcBorders>
            <w:hideMark/>
          </w:tcPr>
          <w:p w14:paraId="07A5B8BE" w14:textId="150673C9" w:rsidR="008C1892" w:rsidRPr="00696A99" w:rsidRDefault="008C1892" w:rsidP="008C1892">
            <w:pPr>
              <w:rPr>
                <w:rFonts w:cs="Tahoma"/>
                <w:lang w:eastAsia="en-US"/>
              </w:rPr>
            </w:pPr>
            <w:r w:rsidRPr="00696A99">
              <w:rPr>
                <w:rFonts w:cs="Tahoma"/>
              </w:rPr>
              <w:t>jen.de.pater@ksu-utrecht.n</w:t>
            </w:r>
            <w:r w:rsidR="002E4F60" w:rsidRPr="00696A99">
              <w:rPr>
                <w:rFonts w:cs="Tahoma"/>
              </w:rPr>
              <w:t>l</w:t>
            </w:r>
          </w:p>
        </w:tc>
      </w:tr>
      <w:tr w:rsidR="008C1892" w:rsidRPr="00696A99" w14:paraId="484F884E" w14:textId="77777777" w:rsidTr="0071779E">
        <w:tc>
          <w:tcPr>
            <w:tcW w:w="2943" w:type="dxa"/>
            <w:tcBorders>
              <w:top w:val="single" w:sz="4" w:space="0" w:color="auto"/>
              <w:left w:val="single" w:sz="4" w:space="0" w:color="auto"/>
              <w:bottom w:val="single" w:sz="4" w:space="0" w:color="auto"/>
              <w:right w:val="single" w:sz="4" w:space="0" w:color="auto"/>
            </w:tcBorders>
            <w:hideMark/>
          </w:tcPr>
          <w:p w14:paraId="38D465B0" w14:textId="77777777" w:rsidR="008C1892" w:rsidRPr="00696A99" w:rsidRDefault="008C1892" w:rsidP="008C1892">
            <w:pPr>
              <w:rPr>
                <w:rFonts w:cs="Tahoma"/>
                <w:color w:val="000000"/>
                <w:lang w:eastAsia="en-US"/>
              </w:rPr>
            </w:pPr>
            <w:r w:rsidRPr="00696A99">
              <w:rPr>
                <w:rFonts w:cs="Tahoma"/>
              </w:rPr>
              <w:t>Interne begeleiding</w:t>
            </w:r>
          </w:p>
        </w:tc>
        <w:tc>
          <w:tcPr>
            <w:tcW w:w="2694" w:type="dxa"/>
            <w:tcBorders>
              <w:top w:val="single" w:sz="4" w:space="0" w:color="auto"/>
              <w:left w:val="single" w:sz="4" w:space="0" w:color="auto"/>
              <w:bottom w:val="single" w:sz="4" w:space="0" w:color="auto"/>
              <w:right w:val="single" w:sz="4" w:space="0" w:color="auto"/>
            </w:tcBorders>
            <w:hideMark/>
          </w:tcPr>
          <w:p w14:paraId="474DE947" w14:textId="1802A319" w:rsidR="008C1892" w:rsidRPr="00696A99" w:rsidRDefault="008C1892" w:rsidP="0071779E">
            <w:pPr>
              <w:rPr>
                <w:rFonts w:cs="Tahoma"/>
                <w:lang w:eastAsia="en-US"/>
              </w:rPr>
            </w:pPr>
            <w:r w:rsidRPr="00696A99">
              <w:rPr>
                <w:rFonts w:cs="Tahoma"/>
              </w:rPr>
              <w:t>Babette Tammer (gr</w:t>
            </w:r>
            <w:r w:rsidR="0071779E" w:rsidRPr="00696A99">
              <w:rPr>
                <w:rFonts w:cs="Tahoma"/>
              </w:rPr>
              <w:t>.</w:t>
            </w:r>
            <w:r w:rsidRPr="00696A99">
              <w:rPr>
                <w:rFonts w:cs="Tahoma"/>
              </w:rPr>
              <w:t xml:space="preserve"> 1-3)</w:t>
            </w:r>
          </w:p>
        </w:tc>
        <w:tc>
          <w:tcPr>
            <w:tcW w:w="3575" w:type="dxa"/>
            <w:tcBorders>
              <w:top w:val="single" w:sz="4" w:space="0" w:color="auto"/>
              <w:left w:val="single" w:sz="4" w:space="0" w:color="auto"/>
              <w:bottom w:val="single" w:sz="4" w:space="0" w:color="auto"/>
              <w:right w:val="single" w:sz="4" w:space="0" w:color="auto"/>
            </w:tcBorders>
            <w:hideMark/>
          </w:tcPr>
          <w:p w14:paraId="12FB288E" w14:textId="68F955FA" w:rsidR="008C1892" w:rsidRPr="00696A99" w:rsidRDefault="008C1892" w:rsidP="008C1892">
            <w:pPr>
              <w:rPr>
                <w:rFonts w:cs="Tahoma"/>
                <w:lang w:eastAsia="en-US"/>
              </w:rPr>
            </w:pPr>
            <w:r w:rsidRPr="00696A99">
              <w:rPr>
                <w:rFonts w:cs="Tahoma"/>
              </w:rPr>
              <w:t>babette.tammer@ksu-utrecht.nl</w:t>
            </w:r>
          </w:p>
        </w:tc>
      </w:tr>
      <w:tr w:rsidR="008C1892" w:rsidRPr="00696A99" w14:paraId="60F4A297" w14:textId="77777777" w:rsidTr="0071779E">
        <w:tc>
          <w:tcPr>
            <w:tcW w:w="2943" w:type="dxa"/>
            <w:tcBorders>
              <w:top w:val="single" w:sz="4" w:space="0" w:color="auto"/>
              <w:left w:val="single" w:sz="4" w:space="0" w:color="auto"/>
              <w:bottom w:val="single" w:sz="4" w:space="0" w:color="auto"/>
              <w:right w:val="single" w:sz="4" w:space="0" w:color="auto"/>
            </w:tcBorders>
          </w:tcPr>
          <w:p w14:paraId="2E2D056F" w14:textId="77777777" w:rsidR="008C1892" w:rsidRPr="00696A99" w:rsidRDefault="008C1892" w:rsidP="008C1892">
            <w:pPr>
              <w:rPr>
                <w:rFonts w:cs="Tahoma"/>
                <w:lang w:eastAsia="en-US"/>
              </w:rPr>
            </w:pPr>
          </w:p>
        </w:tc>
        <w:tc>
          <w:tcPr>
            <w:tcW w:w="2694" w:type="dxa"/>
            <w:tcBorders>
              <w:top w:val="single" w:sz="4" w:space="0" w:color="auto"/>
              <w:left w:val="single" w:sz="4" w:space="0" w:color="auto"/>
              <w:bottom w:val="single" w:sz="4" w:space="0" w:color="auto"/>
              <w:right w:val="single" w:sz="4" w:space="0" w:color="auto"/>
            </w:tcBorders>
            <w:hideMark/>
          </w:tcPr>
          <w:p w14:paraId="103638C9" w14:textId="722B0B8F" w:rsidR="008C1892" w:rsidRPr="00696A99" w:rsidRDefault="008C1892" w:rsidP="0071779E">
            <w:pPr>
              <w:rPr>
                <w:rFonts w:cs="Tahoma"/>
                <w:lang w:eastAsia="en-US"/>
              </w:rPr>
            </w:pPr>
            <w:r w:rsidRPr="00696A99">
              <w:rPr>
                <w:rFonts w:cs="Tahoma"/>
                <w:lang w:val="fr-FR"/>
              </w:rPr>
              <w:t>Marloes Otten (gr</w:t>
            </w:r>
            <w:r w:rsidR="0071779E" w:rsidRPr="00696A99">
              <w:rPr>
                <w:rFonts w:cs="Tahoma"/>
                <w:lang w:val="fr-FR"/>
              </w:rPr>
              <w:t>.</w:t>
            </w:r>
            <w:r w:rsidRPr="00696A99">
              <w:rPr>
                <w:rFonts w:cs="Tahoma"/>
                <w:lang w:val="fr-FR"/>
              </w:rPr>
              <w:t xml:space="preserve"> 4-8)</w:t>
            </w:r>
          </w:p>
        </w:tc>
        <w:tc>
          <w:tcPr>
            <w:tcW w:w="3575" w:type="dxa"/>
            <w:tcBorders>
              <w:top w:val="single" w:sz="4" w:space="0" w:color="auto"/>
              <w:left w:val="single" w:sz="4" w:space="0" w:color="auto"/>
              <w:bottom w:val="single" w:sz="4" w:space="0" w:color="auto"/>
              <w:right w:val="single" w:sz="4" w:space="0" w:color="auto"/>
            </w:tcBorders>
            <w:hideMark/>
          </w:tcPr>
          <w:p w14:paraId="0B2D391C" w14:textId="60E89A03" w:rsidR="008C1892" w:rsidRPr="00696A99" w:rsidRDefault="008C1892" w:rsidP="008C1892">
            <w:pPr>
              <w:rPr>
                <w:rFonts w:cs="Tahoma"/>
                <w:lang w:eastAsia="en-US"/>
              </w:rPr>
            </w:pPr>
            <w:r w:rsidRPr="00696A99">
              <w:rPr>
                <w:rFonts w:cs="Tahoma"/>
                <w:lang w:val="fr-FR"/>
              </w:rPr>
              <w:t>marloes.otten@ksu-utrecht.nl</w:t>
            </w:r>
          </w:p>
        </w:tc>
      </w:tr>
      <w:tr w:rsidR="008C1892" w:rsidRPr="00696A99" w14:paraId="28988756" w14:textId="77777777" w:rsidTr="0071779E">
        <w:tc>
          <w:tcPr>
            <w:tcW w:w="2943" w:type="dxa"/>
            <w:tcBorders>
              <w:top w:val="single" w:sz="4" w:space="0" w:color="auto"/>
              <w:left w:val="single" w:sz="4" w:space="0" w:color="auto"/>
              <w:bottom w:val="single" w:sz="4" w:space="0" w:color="auto"/>
              <w:right w:val="single" w:sz="4" w:space="0" w:color="auto"/>
            </w:tcBorders>
            <w:hideMark/>
          </w:tcPr>
          <w:p w14:paraId="240E5645" w14:textId="77777777" w:rsidR="008C1892" w:rsidRPr="00696A99" w:rsidRDefault="008C1892" w:rsidP="008C1892">
            <w:pPr>
              <w:rPr>
                <w:rFonts w:cs="Tahoma"/>
                <w:lang w:eastAsia="en-US"/>
              </w:rPr>
            </w:pPr>
            <w:r w:rsidRPr="00696A99">
              <w:rPr>
                <w:rFonts w:cs="Tahoma"/>
              </w:rPr>
              <w:t>Coördinator Plusklas</w:t>
            </w:r>
          </w:p>
        </w:tc>
        <w:tc>
          <w:tcPr>
            <w:tcW w:w="2694" w:type="dxa"/>
            <w:tcBorders>
              <w:top w:val="single" w:sz="4" w:space="0" w:color="auto"/>
              <w:left w:val="single" w:sz="4" w:space="0" w:color="auto"/>
              <w:bottom w:val="single" w:sz="4" w:space="0" w:color="auto"/>
              <w:right w:val="single" w:sz="4" w:space="0" w:color="auto"/>
            </w:tcBorders>
            <w:hideMark/>
          </w:tcPr>
          <w:p w14:paraId="55105F9E" w14:textId="77777777" w:rsidR="008C1892" w:rsidRPr="00696A99" w:rsidRDefault="008C1892" w:rsidP="008C1892">
            <w:pPr>
              <w:rPr>
                <w:rFonts w:cs="Tahoma"/>
                <w:lang w:eastAsia="en-US"/>
              </w:rPr>
            </w:pPr>
            <w:r w:rsidRPr="00696A99">
              <w:rPr>
                <w:rFonts w:cs="Tahoma"/>
              </w:rPr>
              <w:t xml:space="preserve">Babette Tammer </w:t>
            </w:r>
          </w:p>
        </w:tc>
        <w:tc>
          <w:tcPr>
            <w:tcW w:w="3575" w:type="dxa"/>
            <w:tcBorders>
              <w:top w:val="single" w:sz="4" w:space="0" w:color="auto"/>
              <w:left w:val="single" w:sz="4" w:space="0" w:color="auto"/>
              <w:bottom w:val="single" w:sz="4" w:space="0" w:color="auto"/>
              <w:right w:val="single" w:sz="4" w:space="0" w:color="auto"/>
            </w:tcBorders>
            <w:hideMark/>
          </w:tcPr>
          <w:p w14:paraId="70312655" w14:textId="1EAB819E" w:rsidR="008C1892" w:rsidRPr="00696A99" w:rsidRDefault="008C1892" w:rsidP="008C1892">
            <w:pPr>
              <w:rPr>
                <w:rFonts w:cs="Tahoma"/>
                <w:lang w:eastAsia="en-US"/>
              </w:rPr>
            </w:pPr>
            <w:r w:rsidRPr="00696A99">
              <w:rPr>
                <w:rFonts w:cs="Tahoma"/>
              </w:rPr>
              <w:t>babette.tammer@ksu-utrecht.nl</w:t>
            </w:r>
          </w:p>
        </w:tc>
      </w:tr>
      <w:tr w:rsidR="008C1892" w:rsidRPr="00696A99" w14:paraId="41D58DAC" w14:textId="77777777" w:rsidTr="0071779E">
        <w:tc>
          <w:tcPr>
            <w:tcW w:w="2943" w:type="dxa"/>
            <w:tcBorders>
              <w:top w:val="single" w:sz="4" w:space="0" w:color="auto"/>
              <w:left w:val="single" w:sz="4" w:space="0" w:color="auto"/>
              <w:bottom w:val="single" w:sz="4" w:space="0" w:color="auto"/>
              <w:right w:val="single" w:sz="4" w:space="0" w:color="auto"/>
            </w:tcBorders>
            <w:hideMark/>
          </w:tcPr>
          <w:p w14:paraId="7E8CBCD7" w14:textId="77777777" w:rsidR="008C1892" w:rsidRPr="00696A99" w:rsidRDefault="008C1892" w:rsidP="008C1892">
            <w:pPr>
              <w:rPr>
                <w:rFonts w:cs="Tahoma"/>
                <w:bCs/>
                <w:lang w:eastAsia="en-US"/>
              </w:rPr>
            </w:pPr>
            <w:r w:rsidRPr="00696A99">
              <w:rPr>
                <w:rFonts w:cs="Tahoma"/>
                <w:bCs/>
              </w:rPr>
              <w:t>Coördinator VVE</w:t>
            </w:r>
          </w:p>
        </w:tc>
        <w:tc>
          <w:tcPr>
            <w:tcW w:w="2694" w:type="dxa"/>
            <w:tcBorders>
              <w:top w:val="single" w:sz="4" w:space="0" w:color="auto"/>
              <w:left w:val="single" w:sz="4" w:space="0" w:color="auto"/>
              <w:bottom w:val="single" w:sz="4" w:space="0" w:color="auto"/>
              <w:right w:val="single" w:sz="4" w:space="0" w:color="auto"/>
            </w:tcBorders>
            <w:hideMark/>
          </w:tcPr>
          <w:p w14:paraId="783572B2" w14:textId="77777777" w:rsidR="008C1892" w:rsidRPr="00696A99" w:rsidRDefault="008C1892" w:rsidP="008C1892">
            <w:pPr>
              <w:rPr>
                <w:rFonts w:cs="Tahoma"/>
                <w:bCs/>
                <w:lang w:eastAsia="en-US"/>
              </w:rPr>
            </w:pPr>
            <w:r w:rsidRPr="00696A99">
              <w:rPr>
                <w:rFonts w:cs="Tahoma"/>
                <w:bCs/>
              </w:rPr>
              <w:t>Bianca Peek</w:t>
            </w:r>
          </w:p>
        </w:tc>
        <w:tc>
          <w:tcPr>
            <w:tcW w:w="3575" w:type="dxa"/>
            <w:tcBorders>
              <w:top w:val="single" w:sz="4" w:space="0" w:color="auto"/>
              <w:left w:val="single" w:sz="4" w:space="0" w:color="auto"/>
              <w:bottom w:val="single" w:sz="4" w:space="0" w:color="auto"/>
              <w:right w:val="single" w:sz="4" w:space="0" w:color="auto"/>
            </w:tcBorders>
            <w:hideMark/>
          </w:tcPr>
          <w:p w14:paraId="357E1AC3" w14:textId="52C0A70F" w:rsidR="008C1892" w:rsidRPr="00696A99" w:rsidRDefault="008C1892" w:rsidP="008C1892">
            <w:pPr>
              <w:rPr>
                <w:rFonts w:cs="Tahoma"/>
                <w:lang w:eastAsia="en-US"/>
              </w:rPr>
            </w:pPr>
            <w:r w:rsidRPr="00696A99">
              <w:rPr>
                <w:rFonts w:cs="Tahoma"/>
              </w:rPr>
              <w:t>bianca.peek@ksu-utrecht.nl</w:t>
            </w:r>
          </w:p>
        </w:tc>
      </w:tr>
      <w:tr w:rsidR="008C1892" w:rsidRPr="00696A99" w14:paraId="202C9709" w14:textId="77777777" w:rsidTr="0071779E">
        <w:tc>
          <w:tcPr>
            <w:tcW w:w="2943" w:type="dxa"/>
            <w:tcBorders>
              <w:top w:val="single" w:sz="4" w:space="0" w:color="auto"/>
              <w:left w:val="single" w:sz="4" w:space="0" w:color="auto"/>
              <w:bottom w:val="single" w:sz="4" w:space="0" w:color="auto"/>
              <w:right w:val="single" w:sz="4" w:space="0" w:color="auto"/>
            </w:tcBorders>
            <w:hideMark/>
          </w:tcPr>
          <w:p w14:paraId="38A8C95D" w14:textId="77777777" w:rsidR="008C1892" w:rsidRPr="00696A99" w:rsidRDefault="008C1892" w:rsidP="008C1892">
            <w:pPr>
              <w:rPr>
                <w:rFonts w:cs="Tahoma"/>
                <w:bCs/>
                <w:lang w:eastAsia="en-US"/>
              </w:rPr>
            </w:pPr>
            <w:r w:rsidRPr="00696A99">
              <w:rPr>
                <w:rFonts w:cs="Tahoma"/>
                <w:bCs/>
              </w:rPr>
              <w:t>Vertrouwenspersoon</w:t>
            </w:r>
          </w:p>
        </w:tc>
        <w:tc>
          <w:tcPr>
            <w:tcW w:w="2694" w:type="dxa"/>
            <w:tcBorders>
              <w:top w:val="single" w:sz="4" w:space="0" w:color="auto"/>
              <w:left w:val="single" w:sz="4" w:space="0" w:color="auto"/>
              <w:bottom w:val="single" w:sz="4" w:space="0" w:color="auto"/>
              <w:right w:val="single" w:sz="4" w:space="0" w:color="auto"/>
            </w:tcBorders>
            <w:hideMark/>
          </w:tcPr>
          <w:p w14:paraId="3E41D25F" w14:textId="77777777" w:rsidR="008C1892" w:rsidRPr="00696A99" w:rsidRDefault="008C1892" w:rsidP="008C1892">
            <w:pPr>
              <w:rPr>
                <w:rFonts w:cs="Tahoma"/>
                <w:lang w:val="fr-FR" w:eastAsia="en-US"/>
              </w:rPr>
            </w:pPr>
            <w:r w:rsidRPr="00696A99">
              <w:rPr>
                <w:rFonts w:cs="Tahoma"/>
              </w:rPr>
              <w:t>Babette Tammer</w:t>
            </w:r>
          </w:p>
        </w:tc>
        <w:tc>
          <w:tcPr>
            <w:tcW w:w="3575" w:type="dxa"/>
            <w:tcBorders>
              <w:top w:val="single" w:sz="4" w:space="0" w:color="auto"/>
              <w:left w:val="single" w:sz="4" w:space="0" w:color="auto"/>
              <w:bottom w:val="single" w:sz="4" w:space="0" w:color="auto"/>
              <w:right w:val="single" w:sz="4" w:space="0" w:color="auto"/>
            </w:tcBorders>
            <w:hideMark/>
          </w:tcPr>
          <w:p w14:paraId="7E305B54" w14:textId="7C5F0AF7" w:rsidR="008C1892" w:rsidRPr="00696A99" w:rsidRDefault="008C1892" w:rsidP="008C1892">
            <w:pPr>
              <w:rPr>
                <w:rFonts w:cs="Tahoma"/>
                <w:lang w:eastAsia="en-US"/>
              </w:rPr>
            </w:pPr>
            <w:r w:rsidRPr="00696A99">
              <w:rPr>
                <w:rFonts w:cs="Tahoma"/>
              </w:rPr>
              <w:t>babette.tammer@ksu-utrecht.nl</w:t>
            </w:r>
          </w:p>
        </w:tc>
      </w:tr>
      <w:tr w:rsidR="008C1892" w:rsidRPr="00696A99" w14:paraId="1E9C0DCC" w14:textId="77777777" w:rsidTr="0071779E">
        <w:tc>
          <w:tcPr>
            <w:tcW w:w="2943" w:type="dxa"/>
            <w:tcBorders>
              <w:top w:val="single" w:sz="4" w:space="0" w:color="auto"/>
              <w:left w:val="single" w:sz="4" w:space="0" w:color="auto"/>
              <w:bottom w:val="single" w:sz="4" w:space="0" w:color="auto"/>
              <w:right w:val="single" w:sz="4" w:space="0" w:color="auto"/>
            </w:tcBorders>
          </w:tcPr>
          <w:p w14:paraId="69AAEEF0" w14:textId="77777777" w:rsidR="008C1892" w:rsidRPr="00696A99" w:rsidRDefault="008C1892" w:rsidP="008C1892">
            <w:pPr>
              <w:rPr>
                <w:rFonts w:cs="Tahoma"/>
                <w:bCs/>
                <w:lang w:eastAsia="en-US"/>
              </w:rPr>
            </w:pPr>
          </w:p>
        </w:tc>
        <w:tc>
          <w:tcPr>
            <w:tcW w:w="2694" w:type="dxa"/>
            <w:tcBorders>
              <w:top w:val="single" w:sz="4" w:space="0" w:color="auto"/>
              <w:left w:val="single" w:sz="4" w:space="0" w:color="auto"/>
              <w:bottom w:val="single" w:sz="4" w:space="0" w:color="auto"/>
              <w:right w:val="single" w:sz="4" w:space="0" w:color="auto"/>
            </w:tcBorders>
            <w:hideMark/>
          </w:tcPr>
          <w:p w14:paraId="5D9D4FA4" w14:textId="77777777" w:rsidR="008C1892" w:rsidRPr="00696A99" w:rsidRDefault="008C1892" w:rsidP="008C1892">
            <w:pPr>
              <w:rPr>
                <w:rFonts w:cs="Tahoma"/>
                <w:lang w:eastAsia="en-US"/>
              </w:rPr>
            </w:pPr>
            <w:r w:rsidRPr="00696A99">
              <w:rPr>
                <w:rFonts w:cs="Tahoma"/>
                <w:lang w:eastAsia="en-US"/>
              </w:rPr>
              <w:t>Marloes Otten</w:t>
            </w:r>
          </w:p>
        </w:tc>
        <w:tc>
          <w:tcPr>
            <w:tcW w:w="3575" w:type="dxa"/>
            <w:tcBorders>
              <w:top w:val="single" w:sz="4" w:space="0" w:color="auto"/>
              <w:left w:val="single" w:sz="4" w:space="0" w:color="auto"/>
              <w:bottom w:val="single" w:sz="4" w:space="0" w:color="auto"/>
              <w:right w:val="single" w:sz="4" w:space="0" w:color="auto"/>
            </w:tcBorders>
            <w:hideMark/>
          </w:tcPr>
          <w:p w14:paraId="77053A57" w14:textId="2C3C7CB3" w:rsidR="008C1892" w:rsidRPr="00696A99" w:rsidRDefault="009D210B" w:rsidP="008C1892">
            <w:pPr>
              <w:rPr>
                <w:rFonts w:cs="Tahoma"/>
                <w:lang w:eastAsia="en-US"/>
              </w:rPr>
            </w:pPr>
            <w:r w:rsidRPr="00696A99">
              <w:rPr>
                <w:rFonts w:cs="Tahoma"/>
              </w:rPr>
              <w:t>m</w:t>
            </w:r>
            <w:r w:rsidR="008C1892" w:rsidRPr="00696A99">
              <w:rPr>
                <w:rFonts w:cs="Tahoma"/>
              </w:rPr>
              <w:t>arloes.otten</w:t>
            </w:r>
            <w:r w:rsidR="008C1892" w:rsidRPr="00696A99">
              <w:rPr>
                <w:rFonts w:cs="Tahoma"/>
                <w:lang w:val="fr-FR"/>
              </w:rPr>
              <w:t>@ksu-utrecht.nl</w:t>
            </w:r>
          </w:p>
        </w:tc>
      </w:tr>
      <w:tr w:rsidR="008C1892" w:rsidRPr="00696A99" w14:paraId="5ED9F9B1" w14:textId="77777777" w:rsidTr="0071779E">
        <w:tc>
          <w:tcPr>
            <w:tcW w:w="2943" w:type="dxa"/>
            <w:tcBorders>
              <w:top w:val="single" w:sz="4" w:space="0" w:color="auto"/>
              <w:left w:val="single" w:sz="4" w:space="0" w:color="auto"/>
              <w:bottom w:val="single" w:sz="4" w:space="0" w:color="auto"/>
              <w:right w:val="single" w:sz="4" w:space="0" w:color="auto"/>
            </w:tcBorders>
            <w:hideMark/>
          </w:tcPr>
          <w:p w14:paraId="63CA1E0E" w14:textId="77777777" w:rsidR="008C1892" w:rsidRPr="00696A99" w:rsidRDefault="008C1892" w:rsidP="008C1892">
            <w:pPr>
              <w:rPr>
                <w:rFonts w:cs="Tahoma"/>
                <w:lang w:eastAsia="en-US"/>
              </w:rPr>
            </w:pPr>
            <w:r w:rsidRPr="00696A99">
              <w:rPr>
                <w:rFonts w:cs="Tahoma"/>
              </w:rPr>
              <w:t>Administratie</w:t>
            </w:r>
          </w:p>
        </w:tc>
        <w:tc>
          <w:tcPr>
            <w:tcW w:w="2694" w:type="dxa"/>
            <w:tcBorders>
              <w:top w:val="single" w:sz="4" w:space="0" w:color="auto"/>
              <w:left w:val="single" w:sz="4" w:space="0" w:color="auto"/>
              <w:bottom w:val="single" w:sz="4" w:space="0" w:color="auto"/>
              <w:right w:val="single" w:sz="4" w:space="0" w:color="auto"/>
            </w:tcBorders>
            <w:hideMark/>
          </w:tcPr>
          <w:p w14:paraId="5BEFDBD9" w14:textId="77777777" w:rsidR="008C1892" w:rsidRPr="00696A99" w:rsidRDefault="008C1892" w:rsidP="008C1892">
            <w:pPr>
              <w:rPr>
                <w:rFonts w:cs="Tahoma"/>
                <w:lang w:eastAsia="en-US"/>
              </w:rPr>
            </w:pPr>
            <w:r w:rsidRPr="00696A99">
              <w:rPr>
                <w:rFonts w:cs="Tahoma"/>
              </w:rPr>
              <w:t>Jana Chvan</w:t>
            </w:r>
          </w:p>
        </w:tc>
        <w:tc>
          <w:tcPr>
            <w:tcW w:w="3575" w:type="dxa"/>
            <w:tcBorders>
              <w:top w:val="single" w:sz="4" w:space="0" w:color="auto"/>
              <w:left w:val="single" w:sz="4" w:space="0" w:color="auto"/>
              <w:bottom w:val="single" w:sz="4" w:space="0" w:color="auto"/>
              <w:right w:val="single" w:sz="4" w:space="0" w:color="auto"/>
            </w:tcBorders>
            <w:hideMark/>
          </w:tcPr>
          <w:p w14:paraId="1BD1E8BA" w14:textId="53F3B8AE" w:rsidR="008C1892" w:rsidRPr="00696A99" w:rsidRDefault="008C1892" w:rsidP="008C1892">
            <w:pPr>
              <w:rPr>
                <w:rFonts w:cs="Tahoma"/>
                <w:lang w:eastAsia="en-US"/>
              </w:rPr>
            </w:pPr>
            <w:r w:rsidRPr="00696A99">
              <w:rPr>
                <w:rFonts w:cs="Tahoma"/>
              </w:rPr>
              <w:t>jana.chvan@ksu-utrecht.nl</w:t>
            </w:r>
          </w:p>
        </w:tc>
      </w:tr>
      <w:tr w:rsidR="008C1892" w:rsidRPr="00696A99" w14:paraId="55CFCD3B" w14:textId="77777777" w:rsidTr="0071779E">
        <w:tc>
          <w:tcPr>
            <w:tcW w:w="2943" w:type="dxa"/>
            <w:tcBorders>
              <w:top w:val="single" w:sz="4" w:space="0" w:color="auto"/>
              <w:left w:val="single" w:sz="4" w:space="0" w:color="auto"/>
              <w:bottom w:val="single" w:sz="4" w:space="0" w:color="auto"/>
              <w:right w:val="single" w:sz="4" w:space="0" w:color="auto"/>
            </w:tcBorders>
            <w:hideMark/>
          </w:tcPr>
          <w:p w14:paraId="6B4CD822" w14:textId="60A958C9" w:rsidR="008C1892" w:rsidRPr="00696A99" w:rsidRDefault="008C1892" w:rsidP="008C1892">
            <w:pPr>
              <w:rPr>
                <w:rFonts w:cs="Tahoma"/>
                <w:lang w:eastAsia="en-US"/>
              </w:rPr>
            </w:pPr>
            <w:r w:rsidRPr="00696A99">
              <w:rPr>
                <w:rFonts w:cs="Tahoma"/>
                <w:bCs/>
              </w:rPr>
              <w:t xml:space="preserve">Conciërge </w:t>
            </w:r>
            <w:r w:rsidR="00EA0A9A">
              <w:rPr>
                <w:rFonts w:cs="Tahoma"/>
                <w:bCs/>
              </w:rPr>
              <w:t xml:space="preserve">Amaliadwarsstraat </w:t>
            </w:r>
            <w:r w:rsidRPr="00696A99">
              <w:rPr>
                <w:rFonts w:cs="Tahoma"/>
                <w:bCs/>
              </w:rPr>
              <w:t>en coördinator TSO</w:t>
            </w:r>
          </w:p>
        </w:tc>
        <w:tc>
          <w:tcPr>
            <w:tcW w:w="2694" w:type="dxa"/>
            <w:tcBorders>
              <w:top w:val="single" w:sz="4" w:space="0" w:color="auto"/>
              <w:left w:val="single" w:sz="4" w:space="0" w:color="auto"/>
              <w:bottom w:val="single" w:sz="4" w:space="0" w:color="auto"/>
              <w:right w:val="single" w:sz="4" w:space="0" w:color="auto"/>
            </w:tcBorders>
            <w:hideMark/>
          </w:tcPr>
          <w:p w14:paraId="7E0C9293" w14:textId="77777777" w:rsidR="008C1892" w:rsidRPr="00696A99" w:rsidRDefault="008C1892" w:rsidP="008C1892">
            <w:pPr>
              <w:rPr>
                <w:rFonts w:cs="Tahoma"/>
                <w:lang w:eastAsia="en-US"/>
              </w:rPr>
            </w:pPr>
            <w:r w:rsidRPr="00696A99">
              <w:rPr>
                <w:rFonts w:cs="Tahoma"/>
              </w:rPr>
              <w:t>Angelique van der Heiden</w:t>
            </w:r>
          </w:p>
        </w:tc>
        <w:tc>
          <w:tcPr>
            <w:tcW w:w="3575" w:type="dxa"/>
            <w:tcBorders>
              <w:top w:val="single" w:sz="4" w:space="0" w:color="auto"/>
              <w:left w:val="single" w:sz="4" w:space="0" w:color="auto"/>
              <w:bottom w:val="single" w:sz="4" w:space="0" w:color="auto"/>
              <w:right w:val="single" w:sz="4" w:space="0" w:color="auto"/>
            </w:tcBorders>
            <w:hideMark/>
          </w:tcPr>
          <w:p w14:paraId="436005EA" w14:textId="45C6B4AE" w:rsidR="008C1892" w:rsidRPr="00EA0A9A" w:rsidRDefault="004B49B6" w:rsidP="008C1892">
            <w:pPr>
              <w:rPr>
                <w:rFonts w:cs="Tahoma"/>
                <w:lang w:eastAsia="en-US"/>
              </w:rPr>
            </w:pPr>
            <w:hyperlink r:id="rId17" w:history="1">
              <w:r w:rsidR="00EA0A9A" w:rsidRPr="00EA0A9A">
                <w:rPr>
                  <w:rStyle w:val="Hyperlink"/>
                  <w:rFonts w:cs="Tahoma"/>
                  <w:color w:val="auto"/>
                  <w:u w:val="none"/>
                </w:rPr>
                <w:t>angelique.vd.heijden@ksu-utrecht.nl</w:t>
              </w:r>
            </w:hyperlink>
          </w:p>
        </w:tc>
      </w:tr>
      <w:tr w:rsidR="00EA0A9A" w:rsidRPr="00696A99" w14:paraId="52E60F88" w14:textId="77777777" w:rsidTr="0071779E">
        <w:tc>
          <w:tcPr>
            <w:tcW w:w="2943" w:type="dxa"/>
            <w:tcBorders>
              <w:top w:val="single" w:sz="4" w:space="0" w:color="auto"/>
              <w:left w:val="single" w:sz="4" w:space="0" w:color="auto"/>
              <w:bottom w:val="single" w:sz="4" w:space="0" w:color="auto"/>
              <w:right w:val="single" w:sz="4" w:space="0" w:color="auto"/>
            </w:tcBorders>
          </w:tcPr>
          <w:p w14:paraId="7F890550" w14:textId="18D04676" w:rsidR="00EA0A9A" w:rsidRPr="00696A99" w:rsidRDefault="00EA0A9A" w:rsidP="008C1892">
            <w:pPr>
              <w:rPr>
                <w:rFonts w:cs="Tahoma"/>
                <w:bCs/>
              </w:rPr>
            </w:pPr>
            <w:r>
              <w:rPr>
                <w:rFonts w:cs="Tahoma"/>
                <w:bCs/>
              </w:rPr>
              <w:t>Conciërge Waalstraat</w:t>
            </w:r>
          </w:p>
        </w:tc>
        <w:tc>
          <w:tcPr>
            <w:tcW w:w="2694" w:type="dxa"/>
            <w:tcBorders>
              <w:top w:val="single" w:sz="4" w:space="0" w:color="auto"/>
              <w:left w:val="single" w:sz="4" w:space="0" w:color="auto"/>
              <w:bottom w:val="single" w:sz="4" w:space="0" w:color="auto"/>
              <w:right w:val="single" w:sz="4" w:space="0" w:color="auto"/>
            </w:tcBorders>
          </w:tcPr>
          <w:p w14:paraId="469DBE3B" w14:textId="2770FBFF" w:rsidR="00EA0A9A" w:rsidRPr="00696A99" w:rsidRDefault="00EA0A9A" w:rsidP="008C1892">
            <w:pPr>
              <w:rPr>
                <w:rFonts w:cs="Tahoma"/>
              </w:rPr>
            </w:pPr>
            <w:r>
              <w:rPr>
                <w:rFonts w:cs="Tahoma"/>
              </w:rPr>
              <w:t>Ronald Straub</w:t>
            </w:r>
          </w:p>
        </w:tc>
        <w:tc>
          <w:tcPr>
            <w:tcW w:w="3575" w:type="dxa"/>
            <w:tcBorders>
              <w:top w:val="single" w:sz="4" w:space="0" w:color="auto"/>
              <w:left w:val="single" w:sz="4" w:space="0" w:color="auto"/>
              <w:bottom w:val="single" w:sz="4" w:space="0" w:color="auto"/>
              <w:right w:val="single" w:sz="4" w:space="0" w:color="auto"/>
            </w:tcBorders>
          </w:tcPr>
          <w:p w14:paraId="2C97B421" w14:textId="23E801FB" w:rsidR="00EA0A9A" w:rsidRDefault="00EA0A9A" w:rsidP="008C1892">
            <w:pPr>
              <w:rPr>
                <w:rFonts w:cs="Tahoma"/>
              </w:rPr>
            </w:pPr>
            <w:r>
              <w:rPr>
                <w:rFonts w:cs="Tahoma"/>
              </w:rPr>
              <w:t>ronald.straub@ksu-utrecht.nl</w:t>
            </w:r>
          </w:p>
        </w:tc>
      </w:tr>
    </w:tbl>
    <w:p w14:paraId="20012781" w14:textId="11623653" w:rsidR="008C1892" w:rsidRPr="00696A99" w:rsidRDefault="008C1892" w:rsidP="008C1892">
      <w:pPr>
        <w:rPr>
          <w:rFonts w:cs="Tahoma"/>
        </w:rPr>
      </w:pPr>
    </w:p>
    <w:p w14:paraId="5E24920F" w14:textId="77777777" w:rsidR="0091085B" w:rsidRPr="00696A99" w:rsidRDefault="0091085B">
      <w:pPr>
        <w:rPr>
          <w:rFonts w:cs="Tahoma"/>
          <w:b/>
        </w:rPr>
      </w:pPr>
      <w:bookmarkStart w:id="323" w:name="_Toc41313142"/>
      <w:bookmarkStart w:id="324" w:name="_Toc41377624"/>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696A99">
        <w:rPr>
          <w:rFonts w:cs="Tahoma"/>
          <w:i/>
        </w:rPr>
        <w:br w:type="page"/>
      </w:r>
    </w:p>
    <w:p w14:paraId="4F7B986A" w14:textId="3F5294D5" w:rsidR="0062124F" w:rsidRPr="00696A99" w:rsidRDefault="0071779E" w:rsidP="00A229C8">
      <w:pPr>
        <w:pStyle w:val="Kop2"/>
        <w:rPr>
          <w:rFonts w:cs="Tahoma"/>
          <w:sz w:val="20"/>
        </w:rPr>
      </w:pPr>
      <w:bookmarkStart w:id="325" w:name="_Toc448734794"/>
      <w:r w:rsidRPr="00696A99">
        <w:rPr>
          <w:rFonts w:cs="Tahoma"/>
          <w:sz w:val="20"/>
        </w:rPr>
        <w:lastRenderedPageBreak/>
        <w:t>Onderwijs en zorg</w:t>
      </w:r>
      <w:bookmarkEnd w:id="325"/>
    </w:p>
    <w:p w14:paraId="5CBA0C82" w14:textId="22E711D3" w:rsidR="006A653C" w:rsidRPr="00696A99" w:rsidRDefault="006A653C" w:rsidP="006A653C">
      <w:pPr>
        <w:rPr>
          <w:rFonts w:cs="Tahoma"/>
          <w:i/>
        </w:rPr>
      </w:pPr>
      <w:r w:rsidRPr="00696A99">
        <w:rPr>
          <w:rFonts w:cs="Tahoma"/>
          <w:i/>
        </w:rPr>
        <w:t>I</w:t>
      </w:r>
      <w:r w:rsidR="006B6C48" w:rsidRPr="00696A99">
        <w:rPr>
          <w:rFonts w:cs="Tahoma"/>
          <w:i/>
        </w:rPr>
        <w:t>nspectie voor het Onderwijs</w:t>
      </w:r>
    </w:p>
    <w:p w14:paraId="1D4DCD8E" w14:textId="77777777" w:rsidR="004233B8" w:rsidRPr="00696A99" w:rsidRDefault="004233B8" w:rsidP="004233B8">
      <w:pPr>
        <w:rPr>
          <w:rFonts w:cs="Tahoma"/>
        </w:rPr>
      </w:pPr>
      <w:r w:rsidRPr="00696A99">
        <w:rPr>
          <w:rFonts w:cs="Tahoma"/>
        </w:rPr>
        <w:t>Adres</w:t>
      </w:r>
      <w:r w:rsidRPr="00696A99">
        <w:rPr>
          <w:rFonts w:cs="Tahoma"/>
        </w:rPr>
        <w:tab/>
      </w:r>
      <w:r w:rsidRPr="00696A99">
        <w:rPr>
          <w:rFonts w:cs="Tahoma"/>
        </w:rPr>
        <w:tab/>
      </w:r>
      <w:r w:rsidRPr="00696A99">
        <w:rPr>
          <w:rFonts w:cs="Tahoma"/>
        </w:rPr>
        <w:tab/>
      </w:r>
      <w:r w:rsidRPr="00696A99">
        <w:rPr>
          <w:rFonts w:cs="Tahoma"/>
        </w:rPr>
        <w:tab/>
        <w:t>: Park Voorn 4, Postbus 2730</w:t>
      </w:r>
    </w:p>
    <w:p w14:paraId="61438BDE" w14:textId="696E4095" w:rsidR="004233B8" w:rsidRPr="00696A99" w:rsidRDefault="004233B8" w:rsidP="004233B8">
      <w:pPr>
        <w:rPr>
          <w:rFonts w:cs="Tahoma"/>
        </w:rPr>
      </w:pPr>
      <w:r w:rsidRPr="00696A99">
        <w:rPr>
          <w:rFonts w:cs="Tahoma"/>
        </w:rPr>
        <w:t>Postcode en plaats</w:t>
      </w:r>
      <w:r w:rsidRPr="00696A99">
        <w:rPr>
          <w:rFonts w:cs="Tahoma"/>
        </w:rPr>
        <w:tab/>
      </w:r>
      <w:r w:rsidRPr="00696A99">
        <w:rPr>
          <w:rFonts w:cs="Tahoma"/>
        </w:rPr>
        <w:tab/>
        <w:t>: 3500 GS Utrecht</w:t>
      </w:r>
    </w:p>
    <w:p w14:paraId="37191FE0" w14:textId="59577C83" w:rsidR="004233B8" w:rsidRPr="00696A99" w:rsidRDefault="004233B8" w:rsidP="002E4F60">
      <w:pPr>
        <w:rPr>
          <w:rFonts w:cs="Tahoma"/>
        </w:rPr>
      </w:pPr>
      <w:r w:rsidRPr="00696A99">
        <w:rPr>
          <w:rFonts w:cs="Tahoma"/>
        </w:rPr>
        <w:t>Telefoon</w:t>
      </w:r>
      <w:r w:rsidRPr="00696A99">
        <w:rPr>
          <w:rFonts w:cs="Tahoma"/>
        </w:rPr>
        <w:tab/>
      </w:r>
      <w:r w:rsidRPr="00696A99">
        <w:rPr>
          <w:rFonts w:cs="Tahoma"/>
        </w:rPr>
        <w:tab/>
      </w:r>
      <w:r w:rsidRPr="00696A99">
        <w:rPr>
          <w:rFonts w:cs="Tahoma"/>
        </w:rPr>
        <w:tab/>
        <w:t>: 030 6690600</w:t>
      </w:r>
    </w:p>
    <w:p w14:paraId="74FC14DF" w14:textId="77777777" w:rsidR="006B6C48" w:rsidRPr="00696A99" w:rsidRDefault="006B6C48" w:rsidP="006A653C">
      <w:pPr>
        <w:rPr>
          <w:rFonts w:cs="Tahoma"/>
        </w:rPr>
      </w:pPr>
    </w:p>
    <w:p w14:paraId="01D7F777" w14:textId="582A032C" w:rsidR="006A653C" w:rsidRPr="00696A99" w:rsidRDefault="00BC1BF1" w:rsidP="006A653C">
      <w:pPr>
        <w:rPr>
          <w:rFonts w:cs="Tahoma"/>
          <w:i/>
        </w:rPr>
      </w:pPr>
      <w:r w:rsidRPr="00696A99">
        <w:rPr>
          <w:rFonts w:cs="Tahoma"/>
          <w:i/>
        </w:rPr>
        <w:t>Vertrouwensarts</w:t>
      </w:r>
    </w:p>
    <w:p w14:paraId="100EF458" w14:textId="77777777" w:rsidR="004233B8" w:rsidRPr="00696A99" w:rsidRDefault="004233B8" w:rsidP="006B6C48">
      <w:pPr>
        <w:rPr>
          <w:rFonts w:cs="Tahoma"/>
        </w:rPr>
      </w:pPr>
      <w:r w:rsidRPr="00696A99">
        <w:rPr>
          <w:rFonts w:cs="Tahoma"/>
        </w:rPr>
        <w:t>Advies- en Meldpunt Kindermishandeling (AMK)</w:t>
      </w:r>
    </w:p>
    <w:p w14:paraId="74721FB2" w14:textId="77777777" w:rsidR="004233B8" w:rsidRPr="00696A99" w:rsidRDefault="004233B8" w:rsidP="004233B8">
      <w:pPr>
        <w:rPr>
          <w:rFonts w:cs="Tahoma"/>
        </w:rPr>
      </w:pPr>
      <w:r w:rsidRPr="00696A99">
        <w:rPr>
          <w:rFonts w:cs="Tahoma"/>
        </w:rPr>
        <w:t>Adres</w:t>
      </w:r>
      <w:r w:rsidRPr="00696A99">
        <w:rPr>
          <w:rFonts w:cs="Tahoma"/>
        </w:rPr>
        <w:tab/>
      </w:r>
      <w:r w:rsidRPr="00696A99">
        <w:rPr>
          <w:rFonts w:cs="Tahoma"/>
        </w:rPr>
        <w:tab/>
      </w:r>
      <w:r w:rsidRPr="00696A99">
        <w:rPr>
          <w:rFonts w:cs="Tahoma"/>
        </w:rPr>
        <w:tab/>
      </w:r>
      <w:r w:rsidRPr="00696A99">
        <w:rPr>
          <w:rFonts w:cs="Tahoma"/>
        </w:rPr>
        <w:tab/>
        <w:t>: F.C. Donderstraat 1</w:t>
      </w:r>
    </w:p>
    <w:p w14:paraId="45EE52D7" w14:textId="2C6EBFE2" w:rsidR="004233B8" w:rsidRPr="00696A99" w:rsidRDefault="004233B8" w:rsidP="004233B8">
      <w:pPr>
        <w:rPr>
          <w:rFonts w:cs="Tahoma"/>
        </w:rPr>
      </w:pPr>
      <w:r w:rsidRPr="00696A99">
        <w:rPr>
          <w:rFonts w:cs="Tahoma"/>
        </w:rPr>
        <w:t>Postcode en plaats</w:t>
      </w:r>
      <w:r w:rsidRPr="00696A99">
        <w:rPr>
          <w:rFonts w:cs="Tahoma"/>
        </w:rPr>
        <w:tab/>
      </w:r>
      <w:r w:rsidRPr="00696A99">
        <w:rPr>
          <w:rFonts w:cs="Tahoma"/>
        </w:rPr>
        <w:tab/>
        <w:t>: 3572 JA Utrecht</w:t>
      </w:r>
    </w:p>
    <w:p w14:paraId="7EB11FB8" w14:textId="0C6239BE" w:rsidR="004233B8" w:rsidRPr="00696A99" w:rsidRDefault="004233B8" w:rsidP="002E4F60">
      <w:pPr>
        <w:rPr>
          <w:rFonts w:cs="Tahoma"/>
        </w:rPr>
      </w:pPr>
      <w:r w:rsidRPr="00696A99">
        <w:rPr>
          <w:rFonts w:cs="Tahoma"/>
        </w:rPr>
        <w:t>Telefoon</w:t>
      </w:r>
      <w:r w:rsidRPr="00696A99">
        <w:rPr>
          <w:rFonts w:cs="Tahoma"/>
        </w:rPr>
        <w:tab/>
      </w:r>
      <w:r w:rsidRPr="00696A99">
        <w:rPr>
          <w:rFonts w:cs="Tahoma"/>
        </w:rPr>
        <w:tab/>
      </w:r>
      <w:r w:rsidRPr="00696A99">
        <w:rPr>
          <w:rFonts w:cs="Tahoma"/>
        </w:rPr>
        <w:tab/>
        <w:t>: 030 2761176</w:t>
      </w:r>
    </w:p>
    <w:p w14:paraId="4A5E90E4" w14:textId="77777777" w:rsidR="006B6C48" w:rsidRPr="00696A99" w:rsidRDefault="006B6C48" w:rsidP="006A653C">
      <w:pPr>
        <w:rPr>
          <w:rFonts w:cs="Tahoma"/>
        </w:rPr>
      </w:pPr>
    </w:p>
    <w:p w14:paraId="4548F00E" w14:textId="2A3DC755" w:rsidR="006A653C" w:rsidRPr="00696A99" w:rsidRDefault="006B6C48" w:rsidP="006A653C">
      <w:pPr>
        <w:rPr>
          <w:rFonts w:cs="Tahoma"/>
          <w:i/>
        </w:rPr>
      </w:pPr>
      <w:r w:rsidRPr="00696A99">
        <w:rPr>
          <w:rFonts w:cs="Tahoma"/>
          <w:i/>
        </w:rPr>
        <w:t>Bureau Jeugdzorg</w:t>
      </w:r>
    </w:p>
    <w:p w14:paraId="192D6D2D" w14:textId="77777777" w:rsidR="004E40C5" w:rsidRPr="00696A99" w:rsidRDefault="004E40C5" w:rsidP="006B6C48">
      <w:pPr>
        <w:rPr>
          <w:rFonts w:cs="Tahoma"/>
          <w:u w:val="single"/>
        </w:rPr>
      </w:pPr>
      <w:r w:rsidRPr="00696A99">
        <w:rPr>
          <w:rFonts w:cs="Tahoma"/>
          <w:u w:val="single"/>
        </w:rPr>
        <w:t>Bureau Jeugdzorg Utrecht</w:t>
      </w:r>
    </w:p>
    <w:p w14:paraId="768F324B" w14:textId="77777777" w:rsidR="004E40C5" w:rsidRPr="00696A99" w:rsidRDefault="004E40C5" w:rsidP="004E40C5">
      <w:pPr>
        <w:rPr>
          <w:rFonts w:cs="Tahoma"/>
        </w:rPr>
      </w:pPr>
      <w:r w:rsidRPr="00696A99">
        <w:rPr>
          <w:rFonts w:cs="Tahoma"/>
        </w:rPr>
        <w:t>Adres:</w:t>
      </w:r>
      <w:r w:rsidRPr="00696A99">
        <w:rPr>
          <w:rFonts w:cs="Tahoma"/>
        </w:rPr>
        <w:tab/>
      </w:r>
      <w:r w:rsidRPr="00696A99">
        <w:rPr>
          <w:rFonts w:cs="Tahoma"/>
        </w:rPr>
        <w:tab/>
      </w:r>
      <w:r w:rsidRPr="00696A99">
        <w:rPr>
          <w:rFonts w:cs="Tahoma"/>
        </w:rPr>
        <w:tab/>
      </w:r>
      <w:r w:rsidRPr="00696A99">
        <w:rPr>
          <w:rFonts w:cs="Tahoma"/>
        </w:rPr>
        <w:tab/>
        <w:t>: Burgemeester Reigerstraat 89</w:t>
      </w:r>
    </w:p>
    <w:p w14:paraId="72952AFE" w14:textId="26DFA949" w:rsidR="004E40C5" w:rsidRPr="00696A99" w:rsidRDefault="004E40C5" w:rsidP="004E40C5">
      <w:pPr>
        <w:rPr>
          <w:rFonts w:cs="Tahoma"/>
        </w:rPr>
      </w:pPr>
      <w:r w:rsidRPr="00696A99">
        <w:rPr>
          <w:rFonts w:cs="Tahoma"/>
        </w:rPr>
        <w:t>Postcode en plaats</w:t>
      </w:r>
      <w:r w:rsidRPr="00696A99">
        <w:rPr>
          <w:rFonts w:cs="Tahoma"/>
        </w:rPr>
        <w:tab/>
      </w:r>
      <w:r w:rsidRPr="00696A99">
        <w:rPr>
          <w:rFonts w:cs="Tahoma"/>
        </w:rPr>
        <w:tab/>
        <w:t>: 3581 KP Utrecht</w:t>
      </w:r>
    </w:p>
    <w:p w14:paraId="61427DD2" w14:textId="77777777" w:rsidR="004E40C5" w:rsidRPr="00696A99" w:rsidRDefault="004E40C5" w:rsidP="004E40C5">
      <w:pPr>
        <w:rPr>
          <w:rFonts w:cs="Tahoma"/>
        </w:rPr>
      </w:pPr>
      <w:r w:rsidRPr="00696A99">
        <w:rPr>
          <w:rFonts w:cs="Tahoma"/>
        </w:rPr>
        <w:t>Postadres</w:t>
      </w:r>
      <w:r w:rsidRPr="00696A99">
        <w:rPr>
          <w:rFonts w:cs="Tahoma"/>
        </w:rPr>
        <w:tab/>
      </w:r>
      <w:r w:rsidRPr="00696A99">
        <w:rPr>
          <w:rFonts w:cs="Tahoma"/>
        </w:rPr>
        <w:tab/>
      </w:r>
      <w:r w:rsidRPr="00696A99">
        <w:rPr>
          <w:rFonts w:cs="Tahoma"/>
        </w:rPr>
        <w:tab/>
        <w:t>: Postbus 14102</w:t>
      </w:r>
    </w:p>
    <w:p w14:paraId="56D70745" w14:textId="484FCA92" w:rsidR="004E40C5" w:rsidRPr="00696A99" w:rsidRDefault="004E40C5" w:rsidP="004E40C5">
      <w:pPr>
        <w:rPr>
          <w:rFonts w:cs="Tahoma"/>
        </w:rPr>
      </w:pPr>
      <w:r w:rsidRPr="00696A99">
        <w:rPr>
          <w:rFonts w:cs="Tahoma"/>
        </w:rPr>
        <w:t>Postcode en plaats</w:t>
      </w:r>
      <w:r w:rsidRPr="00696A99">
        <w:rPr>
          <w:rFonts w:cs="Tahoma"/>
        </w:rPr>
        <w:tab/>
      </w:r>
      <w:r w:rsidRPr="00696A99">
        <w:rPr>
          <w:rFonts w:cs="Tahoma"/>
        </w:rPr>
        <w:tab/>
        <w:t>: 3508 SE Utrecht</w:t>
      </w:r>
    </w:p>
    <w:p w14:paraId="78A9C9D8" w14:textId="6D6E1116" w:rsidR="004E40C5" w:rsidRPr="00696A99" w:rsidRDefault="004E40C5" w:rsidP="002E4F60">
      <w:pPr>
        <w:rPr>
          <w:rFonts w:cs="Tahoma"/>
        </w:rPr>
      </w:pPr>
      <w:r w:rsidRPr="00696A99">
        <w:rPr>
          <w:rFonts w:cs="Tahoma"/>
        </w:rPr>
        <w:t>Telefoon</w:t>
      </w:r>
      <w:r w:rsidRPr="00696A99">
        <w:rPr>
          <w:rFonts w:cs="Tahoma"/>
        </w:rPr>
        <w:tab/>
      </w:r>
      <w:r w:rsidRPr="00696A99">
        <w:rPr>
          <w:rFonts w:cs="Tahoma"/>
        </w:rPr>
        <w:tab/>
      </w:r>
      <w:r w:rsidRPr="00696A99">
        <w:rPr>
          <w:rFonts w:cs="Tahoma"/>
        </w:rPr>
        <w:tab/>
        <w:t>: 030 2500250</w:t>
      </w:r>
    </w:p>
    <w:p w14:paraId="43EAA637" w14:textId="77777777" w:rsidR="004E40C5" w:rsidRPr="00696A99" w:rsidRDefault="004E40C5" w:rsidP="006B6C48">
      <w:pPr>
        <w:rPr>
          <w:rFonts w:cs="Tahoma"/>
          <w:u w:val="single"/>
        </w:rPr>
      </w:pPr>
      <w:r w:rsidRPr="00696A99">
        <w:rPr>
          <w:rFonts w:cs="Tahoma"/>
          <w:u w:val="single"/>
        </w:rPr>
        <w:t>Bureau Jeugdzorg Regio Stad</w:t>
      </w:r>
    </w:p>
    <w:p w14:paraId="4421D644" w14:textId="5C4EA35A" w:rsidR="004E40C5" w:rsidRPr="00696A99" w:rsidRDefault="004E40C5" w:rsidP="004E40C5">
      <w:pPr>
        <w:rPr>
          <w:rFonts w:cs="Tahoma"/>
        </w:rPr>
      </w:pPr>
      <w:r w:rsidRPr="00696A99">
        <w:rPr>
          <w:rFonts w:cs="Tahoma"/>
        </w:rPr>
        <w:t>Adres:</w:t>
      </w:r>
      <w:r w:rsidRPr="00696A99">
        <w:rPr>
          <w:rFonts w:cs="Tahoma"/>
        </w:rPr>
        <w:tab/>
      </w:r>
      <w:r w:rsidRPr="00696A99">
        <w:rPr>
          <w:rFonts w:cs="Tahoma"/>
        </w:rPr>
        <w:tab/>
      </w:r>
      <w:r w:rsidRPr="00696A99">
        <w:rPr>
          <w:rFonts w:cs="Tahoma"/>
        </w:rPr>
        <w:tab/>
      </w:r>
      <w:r w:rsidRPr="00696A99">
        <w:rPr>
          <w:rFonts w:cs="Tahoma"/>
        </w:rPr>
        <w:tab/>
        <w:t>: Plompetorengracht 14-16</w:t>
      </w:r>
    </w:p>
    <w:p w14:paraId="5DAF2664" w14:textId="00E495AC" w:rsidR="004E40C5" w:rsidRPr="00696A99" w:rsidRDefault="004E40C5" w:rsidP="004E40C5">
      <w:pPr>
        <w:rPr>
          <w:rFonts w:cs="Tahoma"/>
        </w:rPr>
      </w:pPr>
      <w:r w:rsidRPr="00696A99">
        <w:rPr>
          <w:rFonts w:cs="Tahoma"/>
        </w:rPr>
        <w:t>Postcode en plaats</w:t>
      </w:r>
      <w:r w:rsidRPr="00696A99">
        <w:rPr>
          <w:rFonts w:cs="Tahoma"/>
        </w:rPr>
        <w:tab/>
      </w:r>
      <w:r w:rsidRPr="00696A99">
        <w:rPr>
          <w:rFonts w:cs="Tahoma"/>
        </w:rPr>
        <w:tab/>
        <w:t>: 3512 CD Utrecht</w:t>
      </w:r>
    </w:p>
    <w:p w14:paraId="7F7C9EC4" w14:textId="40A35554" w:rsidR="004E40C5" w:rsidRPr="00696A99" w:rsidRDefault="00DC024C" w:rsidP="002E4F60">
      <w:pPr>
        <w:rPr>
          <w:rFonts w:cs="Tahoma"/>
        </w:rPr>
      </w:pPr>
      <w:r w:rsidRPr="00696A99">
        <w:rPr>
          <w:rFonts w:cs="Tahoma"/>
        </w:rPr>
        <w:t>Telefoon</w:t>
      </w:r>
      <w:r w:rsidRPr="00696A99">
        <w:rPr>
          <w:rFonts w:cs="Tahoma"/>
        </w:rPr>
        <w:tab/>
      </w:r>
      <w:r w:rsidRPr="00696A99">
        <w:rPr>
          <w:rFonts w:cs="Tahoma"/>
        </w:rPr>
        <w:tab/>
      </w:r>
      <w:r w:rsidRPr="00696A99">
        <w:rPr>
          <w:rFonts w:cs="Tahoma"/>
        </w:rPr>
        <w:tab/>
        <w:t xml:space="preserve">: </w:t>
      </w:r>
      <w:r w:rsidR="004E40C5" w:rsidRPr="00696A99">
        <w:rPr>
          <w:rFonts w:cs="Tahoma"/>
        </w:rPr>
        <w:t>0346 219777</w:t>
      </w:r>
    </w:p>
    <w:p w14:paraId="1F14DA4D" w14:textId="77777777" w:rsidR="006B6C48" w:rsidRPr="00696A99" w:rsidRDefault="006B6C48" w:rsidP="006A653C">
      <w:pPr>
        <w:rPr>
          <w:rFonts w:cs="Tahoma"/>
        </w:rPr>
      </w:pPr>
    </w:p>
    <w:p w14:paraId="7EE3D82E" w14:textId="77777777" w:rsidR="00BC1BF1" w:rsidRPr="00696A99" w:rsidRDefault="00BC1BF1" w:rsidP="00BC1BF1">
      <w:pPr>
        <w:rPr>
          <w:rFonts w:cs="Tahoma"/>
          <w:i/>
        </w:rPr>
      </w:pPr>
      <w:r w:rsidRPr="00696A99">
        <w:rPr>
          <w:rFonts w:cs="Tahoma"/>
          <w:i/>
        </w:rPr>
        <w:t>Contactpersonen/vertrouwenspersonen</w:t>
      </w:r>
    </w:p>
    <w:p w14:paraId="05E9611D" w14:textId="3F2241E6" w:rsidR="00BC1BF1" w:rsidRPr="00696A99" w:rsidRDefault="00BC1BF1" w:rsidP="00BC1BF1">
      <w:pPr>
        <w:rPr>
          <w:rFonts w:cs="Tahoma"/>
          <w:u w:val="single"/>
        </w:rPr>
      </w:pPr>
      <w:r w:rsidRPr="00696A99">
        <w:rPr>
          <w:rFonts w:cs="Tahoma"/>
          <w:u w:val="single"/>
        </w:rPr>
        <w:t>Intern</w:t>
      </w:r>
    </w:p>
    <w:p w14:paraId="34B34CB4" w14:textId="77777777" w:rsidR="0091085B" w:rsidRPr="00696A99" w:rsidRDefault="0091085B" w:rsidP="00BC1BF1">
      <w:pPr>
        <w:rPr>
          <w:rFonts w:cs="Tahoma"/>
        </w:rPr>
      </w:pPr>
      <w:r w:rsidRPr="00696A99">
        <w:rPr>
          <w:rFonts w:cs="Tahoma"/>
        </w:rPr>
        <w:t>Marloes Otten</w:t>
      </w:r>
    </w:p>
    <w:p w14:paraId="04709889" w14:textId="6E986096" w:rsidR="0091085B" w:rsidRPr="00696A99" w:rsidRDefault="0091085B" w:rsidP="0091085B">
      <w:pPr>
        <w:rPr>
          <w:rFonts w:cs="Tahoma"/>
        </w:rPr>
      </w:pPr>
      <w:r w:rsidRPr="00696A99">
        <w:rPr>
          <w:rFonts w:cs="Tahoma"/>
        </w:rPr>
        <w:t>Telefoon</w:t>
      </w:r>
      <w:r w:rsidRPr="00696A99">
        <w:rPr>
          <w:rFonts w:cs="Tahoma"/>
        </w:rPr>
        <w:tab/>
      </w:r>
      <w:r w:rsidRPr="00696A99">
        <w:rPr>
          <w:rFonts w:cs="Tahoma"/>
        </w:rPr>
        <w:tab/>
      </w:r>
      <w:r w:rsidRPr="00696A99">
        <w:rPr>
          <w:rFonts w:cs="Tahoma"/>
        </w:rPr>
        <w:tab/>
        <w:t>: 030 2885371</w:t>
      </w:r>
    </w:p>
    <w:p w14:paraId="5D927659" w14:textId="722EC2CB" w:rsidR="0091085B" w:rsidRPr="00696A99" w:rsidRDefault="0091085B" w:rsidP="00BC1BF1">
      <w:pPr>
        <w:rPr>
          <w:rFonts w:cs="Tahoma"/>
        </w:rPr>
      </w:pPr>
      <w:r w:rsidRPr="00696A99">
        <w:rPr>
          <w:rFonts w:cs="Tahoma"/>
        </w:rPr>
        <w:t>E-mail</w:t>
      </w:r>
      <w:r w:rsidRPr="00696A99">
        <w:rPr>
          <w:rFonts w:cs="Tahoma"/>
        </w:rPr>
        <w:tab/>
      </w:r>
      <w:r w:rsidRPr="00696A99">
        <w:rPr>
          <w:rFonts w:cs="Tahoma"/>
        </w:rPr>
        <w:tab/>
      </w:r>
      <w:r w:rsidRPr="00696A99">
        <w:rPr>
          <w:rFonts w:cs="Tahoma"/>
        </w:rPr>
        <w:tab/>
      </w:r>
      <w:r w:rsidRPr="00696A99">
        <w:rPr>
          <w:rFonts w:cs="Tahoma"/>
        </w:rPr>
        <w:tab/>
        <w:t xml:space="preserve">: </w:t>
      </w:r>
      <w:r w:rsidR="0078566C">
        <w:rPr>
          <w:rFonts w:cs="Tahoma"/>
        </w:rPr>
        <w:t>M</w:t>
      </w:r>
      <w:r w:rsidRPr="00696A99">
        <w:rPr>
          <w:rFonts w:cs="Tahoma"/>
        </w:rPr>
        <w:t>arloes.otten@ksu-utrecht.nl</w:t>
      </w:r>
    </w:p>
    <w:p w14:paraId="7A12BCCF" w14:textId="700B86D3" w:rsidR="0091085B" w:rsidRPr="00696A99" w:rsidRDefault="0078566C" w:rsidP="0078566C">
      <w:pPr>
        <w:ind w:left="2124" w:firstLine="708"/>
        <w:rPr>
          <w:rFonts w:cs="Tahoma"/>
        </w:rPr>
      </w:pPr>
      <w:r>
        <w:rPr>
          <w:rFonts w:cs="Tahoma"/>
        </w:rPr>
        <w:t xml:space="preserve">: </w:t>
      </w:r>
      <w:r w:rsidR="0091085B" w:rsidRPr="00696A99">
        <w:rPr>
          <w:rFonts w:cs="Tahoma"/>
        </w:rPr>
        <w:t>Babette Tammer</w:t>
      </w:r>
    </w:p>
    <w:p w14:paraId="2C5DAD25" w14:textId="77777777" w:rsidR="0091085B" w:rsidRPr="00696A99" w:rsidRDefault="0091085B" w:rsidP="0091085B">
      <w:pPr>
        <w:rPr>
          <w:rFonts w:cs="Tahoma"/>
        </w:rPr>
      </w:pPr>
      <w:r w:rsidRPr="00696A99">
        <w:rPr>
          <w:rFonts w:cs="Tahoma"/>
        </w:rPr>
        <w:t>Telefoon</w:t>
      </w:r>
      <w:r w:rsidRPr="00696A99">
        <w:rPr>
          <w:rFonts w:cs="Tahoma"/>
        </w:rPr>
        <w:tab/>
      </w:r>
      <w:r w:rsidRPr="00696A99">
        <w:rPr>
          <w:rFonts w:cs="Tahoma"/>
        </w:rPr>
        <w:tab/>
      </w:r>
      <w:r w:rsidRPr="00696A99">
        <w:rPr>
          <w:rFonts w:cs="Tahoma"/>
        </w:rPr>
        <w:tab/>
        <w:t>: 030 2885371</w:t>
      </w:r>
    </w:p>
    <w:p w14:paraId="3BE24304" w14:textId="20C826D5" w:rsidR="0091085B" w:rsidRPr="00696A99" w:rsidRDefault="0091085B" w:rsidP="00BC1BF1">
      <w:pPr>
        <w:rPr>
          <w:rFonts w:cs="Tahoma"/>
        </w:rPr>
      </w:pPr>
      <w:r w:rsidRPr="00696A99">
        <w:rPr>
          <w:rFonts w:cs="Tahoma"/>
        </w:rPr>
        <w:t>E-mail</w:t>
      </w:r>
      <w:r w:rsidRPr="00696A99">
        <w:rPr>
          <w:rFonts w:cs="Tahoma"/>
        </w:rPr>
        <w:tab/>
      </w:r>
      <w:r w:rsidRPr="00696A99">
        <w:rPr>
          <w:rFonts w:cs="Tahoma"/>
        </w:rPr>
        <w:tab/>
      </w:r>
      <w:r w:rsidRPr="00696A99">
        <w:rPr>
          <w:rFonts w:cs="Tahoma"/>
        </w:rPr>
        <w:tab/>
      </w:r>
      <w:r w:rsidRPr="00696A99">
        <w:rPr>
          <w:rFonts w:cs="Tahoma"/>
        </w:rPr>
        <w:tab/>
        <w:t>: babette.tammer@ksu-utrecht.nl</w:t>
      </w:r>
    </w:p>
    <w:p w14:paraId="7231C6FE" w14:textId="77777777" w:rsidR="0091085B" w:rsidRPr="00696A99" w:rsidRDefault="0091085B" w:rsidP="00BC1BF1">
      <w:pPr>
        <w:rPr>
          <w:rFonts w:cs="Tahoma"/>
        </w:rPr>
      </w:pPr>
    </w:p>
    <w:p w14:paraId="219673FA" w14:textId="77777777" w:rsidR="0044037A" w:rsidRPr="00696A99" w:rsidRDefault="0044037A">
      <w:pPr>
        <w:spacing w:line="240" w:lineRule="auto"/>
        <w:rPr>
          <w:rFonts w:cs="Tahoma"/>
          <w:u w:val="single"/>
        </w:rPr>
      </w:pPr>
      <w:r w:rsidRPr="00696A99">
        <w:rPr>
          <w:rFonts w:cs="Tahoma"/>
          <w:u w:val="single"/>
        </w:rPr>
        <w:br w:type="page"/>
      </w:r>
    </w:p>
    <w:p w14:paraId="47A74C59" w14:textId="49FD9DAB" w:rsidR="00BC1BF1" w:rsidRPr="00696A99" w:rsidRDefault="00BC1BF1" w:rsidP="00BC1BF1">
      <w:pPr>
        <w:rPr>
          <w:rFonts w:cs="Tahoma"/>
          <w:u w:val="single"/>
        </w:rPr>
      </w:pPr>
      <w:r w:rsidRPr="00696A99">
        <w:rPr>
          <w:rFonts w:cs="Tahoma"/>
          <w:u w:val="single"/>
        </w:rPr>
        <w:lastRenderedPageBreak/>
        <w:t>Extern</w:t>
      </w:r>
    </w:p>
    <w:p w14:paraId="688C5121" w14:textId="0BF2922F" w:rsidR="0091085B" w:rsidRPr="00696A99" w:rsidRDefault="0050700C" w:rsidP="0091085B">
      <w:pPr>
        <w:rPr>
          <w:rFonts w:cs="Tahoma"/>
        </w:rPr>
      </w:pPr>
      <w:r w:rsidRPr="00696A99">
        <w:rPr>
          <w:rFonts w:cs="Tahoma"/>
        </w:rPr>
        <w:t>Mevrouw Rietveld en de heer Olijkan (</w:t>
      </w:r>
      <w:r w:rsidR="0091085B" w:rsidRPr="00696A99">
        <w:rPr>
          <w:rFonts w:cs="Tahoma"/>
        </w:rPr>
        <w:t>CED-Groep</w:t>
      </w:r>
      <w:r w:rsidRPr="00696A99">
        <w:rPr>
          <w:rFonts w:cs="Tahoma"/>
        </w:rPr>
        <w:t>)</w:t>
      </w:r>
    </w:p>
    <w:p w14:paraId="3E126ED8" w14:textId="2EB284FB" w:rsidR="0091085B" w:rsidRPr="00696A99" w:rsidRDefault="0091085B" w:rsidP="0091085B">
      <w:pPr>
        <w:rPr>
          <w:rFonts w:cs="Tahoma"/>
        </w:rPr>
      </w:pPr>
      <w:r w:rsidRPr="00696A99">
        <w:rPr>
          <w:rFonts w:cs="Tahoma"/>
        </w:rPr>
        <w:t>Adres</w:t>
      </w:r>
      <w:r w:rsidRPr="00696A99">
        <w:rPr>
          <w:rFonts w:cs="Tahoma"/>
        </w:rPr>
        <w:tab/>
      </w:r>
      <w:r w:rsidRPr="00696A99">
        <w:rPr>
          <w:rFonts w:cs="Tahoma"/>
        </w:rPr>
        <w:tab/>
      </w:r>
      <w:r w:rsidRPr="00696A99">
        <w:rPr>
          <w:rFonts w:cs="Tahoma"/>
        </w:rPr>
        <w:tab/>
      </w:r>
      <w:r w:rsidRPr="00696A99">
        <w:rPr>
          <w:rFonts w:cs="Tahoma"/>
        </w:rPr>
        <w:tab/>
        <w:t xml:space="preserve">: </w:t>
      </w:r>
      <w:r w:rsidR="0050700C" w:rsidRPr="00696A99">
        <w:rPr>
          <w:rFonts w:cs="Tahoma"/>
        </w:rPr>
        <w:t>Dwerggras 30</w:t>
      </w:r>
    </w:p>
    <w:p w14:paraId="64332850" w14:textId="2D169263" w:rsidR="0091085B" w:rsidRPr="00696A99" w:rsidRDefault="0091085B" w:rsidP="0091085B">
      <w:pPr>
        <w:rPr>
          <w:rFonts w:cs="Tahoma"/>
        </w:rPr>
      </w:pPr>
      <w:r w:rsidRPr="00696A99">
        <w:rPr>
          <w:rFonts w:cs="Tahoma"/>
        </w:rPr>
        <w:t>Postcode en plaats</w:t>
      </w:r>
      <w:r w:rsidRPr="00696A99">
        <w:rPr>
          <w:rFonts w:cs="Tahoma"/>
        </w:rPr>
        <w:tab/>
      </w:r>
      <w:r w:rsidRPr="00696A99">
        <w:rPr>
          <w:rFonts w:cs="Tahoma"/>
        </w:rPr>
        <w:tab/>
        <w:t xml:space="preserve">: </w:t>
      </w:r>
      <w:r w:rsidR="0050700C" w:rsidRPr="00696A99">
        <w:rPr>
          <w:rFonts w:cs="Tahoma"/>
        </w:rPr>
        <w:t>3068 PC Rotterdam</w:t>
      </w:r>
    </w:p>
    <w:p w14:paraId="199E68B8" w14:textId="1C254B8A" w:rsidR="0091085B" w:rsidRPr="00696A99" w:rsidRDefault="0091085B" w:rsidP="0091085B">
      <w:pPr>
        <w:rPr>
          <w:rFonts w:cs="Tahoma"/>
        </w:rPr>
      </w:pPr>
      <w:r w:rsidRPr="00696A99">
        <w:rPr>
          <w:rFonts w:cs="Tahoma"/>
        </w:rPr>
        <w:t>Postadres</w:t>
      </w:r>
      <w:r w:rsidRPr="00696A99">
        <w:rPr>
          <w:rFonts w:cs="Tahoma"/>
        </w:rPr>
        <w:tab/>
      </w:r>
      <w:r w:rsidRPr="00696A99">
        <w:rPr>
          <w:rFonts w:cs="Tahoma"/>
        </w:rPr>
        <w:tab/>
      </w:r>
      <w:r w:rsidRPr="00696A99">
        <w:rPr>
          <w:rFonts w:cs="Tahoma"/>
        </w:rPr>
        <w:tab/>
        <w:t>: pos</w:t>
      </w:r>
      <w:r w:rsidR="0050700C" w:rsidRPr="00696A99">
        <w:rPr>
          <w:rFonts w:cs="Tahoma"/>
        </w:rPr>
        <w:t>tbus 8639</w:t>
      </w:r>
    </w:p>
    <w:p w14:paraId="6D2424A5" w14:textId="4BE4AF20" w:rsidR="0091085B" w:rsidRPr="00696A99" w:rsidRDefault="0050700C" w:rsidP="0091085B">
      <w:pPr>
        <w:rPr>
          <w:rFonts w:cs="Tahoma"/>
        </w:rPr>
      </w:pPr>
      <w:r w:rsidRPr="00696A99">
        <w:rPr>
          <w:rFonts w:cs="Tahoma"/>
        </w:rPr>
        <w:t>Postcode en plaats</w:t>
      </w:r>
      <w:r w:rsidRPr="00696A99">
        <w:rPr>
          <w:rFonts w:cs="Tahoma"/>
        </w:rPr>
        <w:tab/>
      </w:r>
      <w:r w:rsidRPr="00696A99">
        <w:rPr>
          <w:rFonts w:cs="Tahoma"/>
        </w:rPr>
        <w:tab/>
        <w:t>: 3009 AP Rotterdam</w:t>
      </w:r>
    </w:p>
    <w:p w14:paraId="42F21AC4" w14:textId="641DC339" w:rsidR="0091085B" w:rsidRPr="00696A99" w:rsidRDefault="0091085B" w:rsidP="00BC1BF1">
      <w:pPr>
        <w:rPr>
          <w:rFonts w:cs="Tahoma"/>
          <w:i/>
        </w:rPr>
      </w:pPr>
      <w:r w:rsidRPr="00696A99">
        <w:rPr>
          <w:rFonts w:cs="Tahoma"/>
        </w:rPr>
        <w:t>Telefoon</w:t>
      </w:r>
      <w:r w:rsidRPr="00696A99">
        <w:rPr>
          <w:rFonts w:cs="Tahoma"/>
        </w:rPr>
        <w:tab/>
      </w:r>
      <w:r w:rsidRPr="00696A99">
        <w:rPr>
          <w:rFonts w:cs="Tahoma"/>
        </w:rPr>
        <w:tab/>
      </w:r>
      <w:r w:rsidRPr="00696A99">
        <w:rPr>
          <w:rFonts w:cs="Tahoma"/>
        </w:rPr>
        <w:tab/>
        <w:t xml:space="preserve">: </w:t>
      </w:r>
      <w:r w:rsidR="0050700C" w:rsidRPr="00696A99">
        <w:rPr>
          <w:rFonts w:cs="Tahoma"/>
        </w:rPr>
        <w:t>010-4071599</w:t>
      </w:r>
    </w:p>
    <w:p w14:paraId="5CF9AF63" w14:textId="2BD1E2CA" w:rsidR="0091085B" w:rsidRPr="00696A99" w:rsidRDefault="0050700C" w:rsidP="00BC1BF1">
      <w:pPr>
        <w:rPr>
          <w:rFonts w:cs="Tahoma"/>
          <w:i/>
        </w:rPr>
      </w:pPr>
      <w:r w:rsidRPr="00696A99">
        <w:rPr>
          <w:rFonts w:cs="Tahoma"/>
        </w:rPr>
        <w:t xml:space="preserve">Centraal </w:t>
      </w:r>
      <w:r w:rsidR="0091085B" w:rsidRPr="00696A99">
        <w:rPr>
          <w:rFonts w:cs="Tahoma"/>
        </w:rPr>
        <w:t>E-mail</w:t>
      </w:r>
      <w:r w:rsidRPr="00696A99">
        <w:rPr>
          <w:rFonts w:cs="Tahoma"/>
        </w:rPr>
        <w:t>adres</w:t>
      </w:r>
      <w:r w:rsidR="0091085B" w:rsidRPr="00696A99">
        <w:rPr>
          <w:rFonts w:cs="Tahoma"/>
        </w:rPr>
        <w:tab/>
      </w:r>
      <w:r w:rsidRPr="00696A99">
        <w:rPr>
          <w:rFonts w:cs="Tahoma"/>
        </w:rPr>
        <w:tab/>
        <w:t>: evp@cedgroep.nl</w:t>
      </w:r>
    </w:p>
    <w:p w14:paraId="7B45B2A3" w14:textId="0B2CE16E" w:rsidR="0050700C" w:rsidRPr="00696A99" w:rsidRDefault="0050700C" w:rsidP="00BC1BF1">
      <w:pPr>
        <w:rPr>
          <w:rFonts w:cs="Tahoma"/>
        </w:rPr>
      </w:pPr>
    </w:p>
    <w:p w14:paraId="571E1D2D" w14:textId="39C14ECA" w:rsidR="00D523A7" w:rsidRPr="00696A99" w:rsidRDefault="00D11FA1" w:rsidP="00D523A7">
      <w:pPr>
        <w:rPr>
          <w:rFonts w:cs="Tahoma"/>
          <w:i/>
        </w:rPr>
      </w:pPr>
      <w:r w:rsidRPr="00696A99">
        <w:rPr>
          <w:rFonts w:cs="Tahoma"/>
          <w:i/>
        </w:rPr>
        <w:t>Klachtencommissie</w:t>
      </w:r>
    </w:p>
    <w:p w14:paraId="406BBFFB" w14:textId="77777777" w:rsidR="004233B8" w:rsidRPr="00696A99" w:rsidRDefault="004233B8" w:rsidP="00D11FA1">
      <w:pPr>
        <w:rPr>
          <w:rFonts w:cs="Tahoma"/>
        </w:rPr>
      </w:pPr>
      <w:r w:rsidRPr="00696A99">
        <w:rPr>
          <w:rFonts w:cs="Tahoma"/>
        </w:rPr>
        <w:t>Bureau Klachtencommissie</w:t>
      </w:r>
    </w:p>
    <w:p w14:paraId="4E689313" w14:textId="77777777" w:rsidR="004233B8" w:rsidRPr="00696A99" w:rsidRDefault="004233B8" w:rsidP="004233B8">
      <w:pPr>
        <w:rPr>
          <w:rFonts w:cs="Tahoma"/>
        </w:rPr>
      </w:pPr>
      <w:r w:rsidRPr="00696A99">
        <w:rPr>
          <w:rFonts w:cs="Tahoma"/>
        </w:rPr>
        <w:t>Adres</w:t>
      </w:r>
      <w:r w:rsidRPr="00696A99">
        <w:rPr>
          <w:rFonts w:cs="Tahoma"/>
        </w:rPr>
        <w:tab/>
      </w:r>
      <w:r w:rsidRPr="00696A99">
        <w:rPr>
          <w:rFonts w:cs="Tahoma"/>
        </w:rPr>
        <w:tab/>
      </w:r>
      <w:r w:rsidRPr="00696A99">
        <w:rPr>
          <w:rFonts w:cs="Tahoma"/>
        </w:rPr>
        <w:tab/>
      </w:r>
      <w:r w:rsidRPr="00696A99">
        <w:rPr>
          <w:rFonts w:cs="Tahoma"/>
        </w:rPr>
        <w:tab/>
        <w:t>: Postbus 82324</w:t>
      </w:r>
    </w:p>
    <w:p w14:paraId="4E93888A" w14:textId="392A1A52" w:rsidR="004233B8" w:rsidRPr="00696A99" w:rsidRDefault="004233B8" w:rsidP="004233B8">
      <w:pPr>
        <w:rPr>
          <w:rFonts w:cs="Tahoma"/>
        </w:rPr>
      </w:pPr>
      <w:r w:rsidRPr="00696A99">
        <w:rPr>
          <w:rFonts w:cs="Tahoma"/>
        </w:rPr>
        <w:t>Postcode en plaats</w:t>
      </w:r>
      <w:r w:rsidRPr="00696A99">
        <w:rPr>
          <w:rFonts w:cs="Tahoma"/>
        </w:rPr>
        <w:tab/>
      </w:r>
      <w:r w:rsidRPr="00696A99">
        <w:rPr>
          <w:rFonts w:cs="Tahoma"/>
        </w:rPr>
        <w:tab/>
        <w:t>: 2508 EH Den Haag</w:t>
      </w:r>
    </w:p>
    <w:p w14:paraId="3DDC4944" w14:textId="274ADB20" w:rsidR="00DC024C" w:rsidRPr="00696A99" w:rsidRDefault="00DC024C" w:rsidP="00DC024C">
      <w:pPr>
        <w:rPr>
          <w:rFonts w:cs="Tahoma"/>
        </w:rPr>
      </w:pPr>
      <w:r w:rsidRPr="00696A99">
        <w:rPr>
          <w:rFonts w:cs="Tahoma"/>
        </w:rPr>
        <w:t>Telefoon</w:t>
      </w:r>
      <w:r w:rsidRPr="00696A99">
        <w:rPr>
          <w:rFonts w:cs="Tahoma"/>
        </w:rPr>
        <w:tab/>
      </w:r>
      <w:r w:rsidRPr="00696A99">
        <w:rPr>
          <w:rFonts w:cs="Tahoma"/>
        </w:rPr>
        <w:tab/>
      </w:r>
      <w:r w:rsidRPr="00696A99">
        <w:rPr>
          <w:rFonts w:cs="Tahoma"/>
        </w:rPr>
        <w:tab/>
        <w:t>: 070</w:t>
      </w:r>
      <w:r w:rsidR="00EC6751" w:rsidRPr="00696A99">
        <w:rPr>
          <w:rFonts w:cs="Tahoma"/>
        </w:rPr>
        <w:t>-3861697</w:t>
      </w:r>
      <w:r w:rsidRPr="00696A99">
        <w:rPr>
          <w:rFonts w:cs="Tahoma"/>
        </w:rPr>
        <w:t xml:space="preserve"> </w:t>
      </w:r>
      <w:r w:rsidR="00EC6751" w:rsidRPr="00696A99">
        <w:rPr>
          <w:rFonts w:cs="Tahoma"/>
        </w:rPr>
        <w:t>(op werkdagen tussen 9.00 en 16</w:t>
      </w:r>
      <w:r w:rsidRPr="00696A99">
        <w:rPr>
          <w:rFonts w:cs="Tahoma"/>
        </w:rPr>
        <w:t>.</w:t>
      </w:r>
      <w:r w:rsidR="00EC6751" w:rsidRPr="00696A99">
        <w:rPr>
          <w:rFonts w:cs="Tahoma"/>
        </w:rPr>
        <w:t>3</w:t>
      </w:r>
      <w:r w:rsidRPr="00696A99">
        <w:rPr>
          <w:rFonts w:cs="Tahoma"/>
        </w:rPr>
        <w:t>0 uur)</w:t>
      </w:r>
    </w:p>
    <w:p w14:paraId="00B0D814" w14:textId="789BDE97" w:rsidR="004233B8" w:rsidRPr="00696A99" w:rsidRDefault="00DC024C" w:rsidP="00D11FA1">
      <w:pPr>
        <w:rPr>
          <w:rFonts w:cs="Tahoma"/>
        </w:rPr>
      </w:pPr>
      <w:r w:rsidRPr="00696A99">
        <w:rPr>
          <w:rFonts w:cs="Tahoma"/>
        </w:rPr>
        <w:t>E-mail</w:t>
      </w:r>
      <w:r w:rsidRPr="00696A99">
        <w:rPr>
          <w:rFonts w:cs="Tahoma"/>
        </w:rPr>
        <w:tab/>
      </w:r>
      <w:r w:rsidRPr="00696A99">
        <w:rPr>
          <w:rFonts w:cs="Tahoma"/>
        </w:rPr>
        <w:tab/>
      </w:r>
      <w:r w:rsidRPr="00696A99">
        <w:rPr>
          <w:rFonts w:cs="Tahoma"/>
        </w:rPr>
        <w:tab/>
      </w:r>
      <w:r w:rsidRPr="00696A99">
        <w:rPr>
          <w:rFonts w:cs="Tahoma"/>
        </w:rPr>
        <w:tab/>
        <w:t xml:space="preserve">: </w:t>
      </w:r>
      <w:r w:rsidR="004233B8" w:rsidRPr="00696A99">
        <w:rPr>
          <w:rFonts w:cs="Tahoma"/>
        </w:rPr>
        <w:t>info@</w:t>
      </w:r>
      <w:r w:rsidR="00EC6751" w:rsidRPr="00696A99">
        <w:rPr>
          <w:rFonts w:cs="Tahoma"/>
        </w:rPr>
        <w:t>gcbo.nl</w:t>
      </w:r>
    </w:p>
    <w:p w14:paraId="292813F3" w14:textId="32A5F4BA" w:rsidR="004233B8" w:rsidRPr="00696A99" w:rsidRDefault="00DC024C" w:rsidP="00D11FA1">
      <w:pPr>
        <w:rPr>
          <w:rFonts w:cs="Tahoma"/>
        </w:rPr>
      </w:pPr>
      <w:r w:rsidRPr="00696A99">
        <w:rPr>
          <w:rFonts w:cs="Tahoma"/>
        </w:rPr>
        <w:t>Website</w:t>
      </w:r>
      <w:r w:rsidRPr="00696A99">
        <w:rPr>
          <w:rFonts w:cs="Tahoma"/>
        </w:rPr>
        <w:tab/>
      </w:r>
      <w:r w:rsidRPr="00696A99">
        <w:rPr>
          <w:rFonts w:cs="Tahoma"/>
        </w:rPr>
        <w:tab/>
      </w:r>
      <w:r w:rsidRPr="00696A99">
        <w:rPr>
          <w:rFonts w:cs="Tahoma"/>
        </w:rPr>
        <w:tab/>
      </w:r>
      <w:r w:rsidRPr="00696A99">
        <w:rPr>
          <w:rFonts w:cs="Tahoma"/>
        </w:rPr>
        <w:tab/>
        <w:t xml:space="preserve">: </w:t>
      </w:r>
      <w:r w:rsidR="004233B8" w:rsidRPr="00696A99">
        <w:rPr>
          <w:rFonts w:cs="Tahoma"/>
        </w:rPr>
        <w:t>www.geschillen</w:t>
      </w:r>
      <w:r w:rsidR="00EC6751" w:rsidRPr="00696A99">
        <w:rPr>
          <w:rFonts w:cs="Tahoma"/>
        </w:rPr>
        <w:t>commissiesbijzonderonderwijs.nl</w:t>
      </w:r>
    </w:p>
    <w:p w14:paraId="01921428" w14:textId="20A512FE" w:rsidR="004233B8" w:rsidRPr="0078566C" w:rsidRDefault="0078566C" w:rsidP="0078566C">
      <w:pPr>
        <w:ind w:left="2124" w:firstLine="708"/>
        <w:rPr>
          <w:rFonts w:cs="Tahoma"/>
        </w:rPr>
      </w:pPr>
      <w:r>
        <w:rPr>
          <w:rFonts w:cs="Tahoma"/>
          <w:i/>
        </w:rPr>
        <w:t xml:space="preserve"> </w:t>
      </w:r>
      <w:r w:rsidR="004233B8" w:rsidRPr="0078566C">
        <w:rPr>
          <w:rFonts w:cs="Tahoma"/>
        </w:rPr>
        <w:t>De volledige klachtenregeling vindt u op www.ksu-utrecht.nl</w:t>
      </w:r>
    </w:p>
    <w:p w14:paraId="55CB098A" w14:textId="112844EC" w:rsidR="006A653C" w:rsidRPr="00696A99" w:rsidRDefault="006A653C" w:rsidP="006A653C">
      <w:pPr>
        <w:rPr>
          <w:rFonts w:cs="Tahoma"/>
        </w:rPr>
      </w:pPr>
    </w:p>
    <w:p w14:paraId="630C3D5B" w14:textId="3F66313E" w:rsidR="003B5B88" w:rsidRPr="00696A99" w:rsidRDefault="003B5B88" w:rsidP="003B5B88">
      <w:pPr>
        <w:rPr>
          <w:rFonts w:cs="Tahoma"/>
          <w:i/>
        </w:rPr>
      </w:pPr>
      <w:r w:rsidRPr="00696A99">
        <w:rPr>
          <w:rFonts w:cs="Tahoma"/>
          <w:i/>
        </w:rPr>
        <w:t>Clusterdirecteur</w:t>
      </w:r>
    </w:p>
    <w:p w14:paraId="78741C70" w14:textId="77777777" w:rsidR="004233B8" w:rsidRPr="00696A99" w:rsidRDefault="004233B8" w:rsidP="00DC024C">
      <w:pPr>
        <w:rPr>
          <w:rFonts w:cs="Tahoma"/>
        </w:rPr>
      </w:pPr>
      <w:r w:rsidRPr="00696A99">
        <w:rPr>
          <w:rFonts w:cs="Tahoma"/>
        </w:rPr>
        <w:t>Mogens Domela</w:t>
      </w:r>
    </w:p>
    <w:p w14:paraId="5427B615" w14:textId="77777777" w:rsidR="00DC024C" w:rsidRPr="00696A99" w:rsidRDefault="00DC024C" w:rsidP="00DC024C">
      <w:pPr>
        <w:rPr>
          <w:rFonts w:cs="Tahoma"/>
        </w:rPr>
      </w:pPr>
      <w:r w:rsidRPr="00696A99">
        <w:rPr>
          <w:rFonts w:cs="Tahoma"/>
        </w:rPr>
        <w:t>Adres</w:t>
      </w:r>
      <w:r w:rsidRPr="00696A99">
        <w:rPr>
          <w:rFonts w:cs="Tahoma"/>
        </w:rPr>
        <w:tab/>
      </w:r>
      <w:r w:rsidRPr="00696A99">
        <w:rPr>
          <w:rFonts w:cs="Tahoma"/>
        </w:rPr>
        <w:tab/>
      </w:r>
      <w:r w:rsidRPr="00696A99">
        <w:rPr>
          <w:rFonts w:cs="Tahoma"/>
        </w:rPr>
        <w:tab/>
      </w:r>
      <w:r w:rsidRPr="00696A99">
        <w:rPr>
          <w:rFonts w:cs="Tahoma"/>
        </w:rPr>
        <w:tab/>
        <w:t>: Postbus 9001</w:t>
      </w:r>
    </w:p>
    <w:p w14:paraId="6307C0EF" w14:textId="7FDE248B" w:rsidR="00DC024C" w:rsidRPr="00696A99" w:rsidRDefault="00DC024C" w:rsidP="00DC024C">
      <w:pPr>
        <w:rPr>
          <w:rFonts w:cs="Tahoma"/>
        </w:rPr>
      </w:pPr>
      <w:r w:rsidRPr="00696A99">
        <w:rPr>
          <w:rFonts w:cs="Tahoma"/>
        </w:rPr>
        <w:t>Postcode en plaats</w:t>
      </w:r>
      <w:r w:rsidRPr="00696A99">
        <w:rPr>
          <w:rFonts w:cs="Tahoma"/>
        </w:rPr>
        <w:tab/>
      </w:r>
      <w:r w:rsidRPr="00696A99">
        <w:rPr>
          <w:rFonts w:cs="Tahoma"/>
        </w:rPr>
        <w:tab/>
        <w:t>: 3506 GA Utrecht</w:t>
      </w:r>
    </w:p>
    <w:p w14:paraId="60390DC1" w14:textId="07D19210" w:rsidR="00DC024C" w:rsidRPr="00696A99" w:rsidRDefault="00DC024C" w:rsidP="00DC024C">
      <w:pPr>
        <w:rPr>
          <w:rFonts w:cs="Tahoma"/>
        </w:rPr>
      </w:pPr>
      <w:r w:rsidRPr="00696A99">
        <w:rPr>
          <w:rFonts w:cs="Tahoma"/>
        </w:rPr>
        <w:t>Telefoon</w:t>
      </w:r>
      <w:r w:rsidRPr="00696A99">
        <w:rPr>
          <w:rFonts w:cs="Tahoma"/>
        </w:rPr>
        <w:tab/>
      </w:r>
      <w:r w:rsidRPr="00696A99">
        <w:rPr>
          <w:rFonts w:cs="Tahoma"/>
        </w:rPr>
        <w:tab/>
      </w:r>
      <w:r w:rsidRPr="00696A99">
        <w:rPr>
          <w:rFonts w:cs="Tahoma"/>
        </w:rPr>
        <w:tab/>
        <w:t>: 030 2642080</w:t>
      </w:r>
    </w:p>
    <w:p w14:paraId="1973DA11" w14:textId="0DDD2756" w:rsidR="004233B8" w:rsidRPr="00696A99" w:rsidRDefault="00DC024C" w:rsidP="00DC024C">
      <w:pPr>
        <w:rPr>
          <w:rFonts w:cs="Tahoma"/>
        </w:rPr>
      </w:pPr>
      <w:r w:rsidRPr="00696A99">
        <w:rPr>
          <w:rFonts w:cs="Tahoma"/>
        </w:rPr>
        <w:t>E-mail</w:t>
      </w:r>
      <w:r w:rsidRPr="00696A99">
        <w:rPr>
          <w:rFonts w:cs="Tahoma"/>
        </w:rPr>
        <w:tab/>
      </w:r>
      <w:r w:rsidRPr="00696A99">
        <w:rPr>
          <w:rFonts w:cs="Tahoma"/>
        </w:rPr>
        <w:tab/>
      </w:r>
      <w:r w:rsidRPr="00696A99">
        <w:rPr>
          <w:rFonts w:cs="Tahoma"/>
        </w:rPr>
        <w:tab/>
      </w:r>
      <w:r w:rsidRPr="00696A99">
        <w:rPr>
          <w:rFonts w:cs="Tahoma"/>
        </w:rPr>
        <w:tab/>
        <w:t xml:space="preserve">: </w:t>
      </w:r>
      <w:r w:rsidR="004233B8" w:rsidRPr="00696A99">
        <w:rPr>
          <w:rFonts w:cs="Tahoma"/>
        </w:rPr>
        <w:t>Mogens.domela@ksu-utrecht.nl</w:t>
      </w:r>
    </w:p>
    <w:p w14:paraId="463D655A" w14:textId="783AD891" w:rsidR="004233B8" w:rsidRPr="00696A99" w:rsidRDefault="00DC024C" w:rsidP="00DC024C">
      <w:pPr>
        <w:rPr>
          <w:rFonts w:cs="Tahoma"/>
        </w:rPr>
      </w:pPr>
      <w:r w:rsidRPr="00696A99">
        <w:rPr>
          <w:rFonts w:cs="Tahoma"/>
        </w:rPr>
        <w:t>Website</w:t>
      </w:r>
      <w:r w:rsidRPr="00696A99">
        <w:rPr>
          <w:rFonts w:cs="Tahoma"/>
        </w:rPr>
        <w:tab/>
      </w:r>
      <w:r w:rsidRPr="00696A99">
        <w:rPr>
          <w:rFonts w:cs="Tahoma"/>
        </w:rPr>
        <w:tab/>
      </w:r>
      <w:r w:rsidRPr="00696A99">
        <w:rPr>
          <w:rFonts w:cs="Tahoma"/>
        </w:rPr>
        <w:tab/>
      </w:r>
      <w:r w:rsidRPr="00696A99">
        <w:rPr>
          <w:rFonts w:cs="Tahoma"/>
        </w:rPr>
        <w:tab/>
        <w:t xml:space="preserve">: </w:t>
      </w:r>
      <w:r w:rsidR="004233B8" w:rsidRPr="00696A99">
        <w:rPr>
          <w:rFonts w:cs="Tahoma"/>
        </w:rPr>
        <w:t>www.ksu-utrecht.nl</w:t>
      </w:r>
    </w:p>
    <w:p w14:paraId="7559665F" w14:textId="77777777" w:rsidR="00F8409F" w:rsidRPr="00696A99" w:rsidRDefault="00F8409F" w:rsidP="006A653C">
      <w:pPr>
        <w:rPr>
          <w:rFonts w:cs="Tahoma"/>
        </w:rPr>
      </w:pPr>
    </w:p>
    <w:p w14:paraId="303843E4" w14:textId="77777777" w:rsidR="0044037A" w:rsidRPr="00696A99" w:rsidRDefault="0044037A">
      <w:pPr>
        <w:spacing w:line="240" w:lineRule="auto"/>
        <w:rPr>
          <w:rFonts w:cs="Tahoma"/>
          <w:i/>
        </w:rPr>
      </w:pPr>
      <w:r w:rsidRPr="00696A99">
        <w:rPr>
          <w:rFonts w:cs="Tahoma"/>
          <w:i/>
        </w:rPr>
        <w:br w:type="page"/>
      </w:r>
    </w:p>
    <w:p w14:paraId="6939CE8B" w14:textId="23EC02E8" w:rsidR="006A653C" w:rsidRPr="00696A99" w:rsidRDefault="006B6C48" w:rsidP="006A653C">
      <w:pPr>
        <w:rPr>
          <w:rFonts w:cs="Tahoma"/>
          <w:i/>
        </w:rPr>
      </w:pPr>
      <w:r w:rsidRPr="00696A99">
        <w:rPr>
          <w:rFonts w:cs="Tahoma"/>
          <w:i/>
        </w:rPr>
        <w:lastRenderedPageBreak/>
        <w:t>Identiteitsbegeleider</w:t>
      </w:r>
    </w:p>
    <w:p w14:paraId="0A01EFAA" w14:textId="77777777" w:rsidR="00DC024C" w:rsidRPr="00696A99" w:rsidRDefault="00DC024C" w:rsidP="006B6C48">
      <w:pPr>
        <w:rPr>
          <w:rFonts w:cs="Tahoma"/>
        </w:rPr>
      </w:pPr>
      <w:r w:rsidRPr="00696A99">
        <w:rPr>
          <w:rFonts w:cs="Tahoma"/>
        </w:rPr>
        <w:t>Mirjam Stroetinga (Hogeschool Utrecht)</w:t>
      </w:r>
    </w:p>
    <w:p w14:paraId="3A32AB25" w14:textId="44DC8362" w:rsidR="00DC024C" w:rsidRPr="00696A99" w:rsidRDefault="00DC024C" w:rsidP="002E4F60">
      <w:pPr>
        <w:rPr>
          <w:rFonts w:cs="Tahoma"/>
        </w:rPr>
      </w:pPr>
      <w:r w:rsidRPr="00696A99">
        <w:rPr>
          <w:rFonts w:cs="Tahoma"/>
        </w:rPr>
        <w:t>Telefoon</w:t>
      </w:r>
      <w:r w:rsidRPr="00696A99">
        <w:rPr>
          <w:rFonts w:cs="Tahoma"/>
        </w:rPr>
        <w:tab/>
      </w:r>
      <w:r w:rsidRPr="00696A99">
        <w:rPr>
          <w:rFonts w:cs="Tahoma"/>
        </w:rPr>
        <w:tab/>
      </w:r>
      <w:r w:rsidRPr="00696A99">
        <w:rPr>
          <w:rFonts w:cs="Tahoma"/>
        </w:rPr>
        <w:tab/>
        <w:t>: 0346 332585</w:t>
      </w:r>
    </w:p>
    <w:p w14:paraId="77180114" w14:textId="77777777" w:rsidR="006A653C" w:rsidRPr="00696A99" w:rsidRDefault="006A653C" w:rsidP="006A653C">
      <w:pPr>
        <w:rPr>
          <w:rFonts w:cs="Tahoma"/>
        </w:rPr>
      </w:pPr>
    </w:p>
    <w:p w14:paraId="494ABE4F" w14:textId="01BA5330" w:rsidR="00BB7BEC" w:rsidRPr="00696A99" w:rsidRDefault="00BB7BEC" w:rsidP="00BB7BEC">
      <w:pPr>
        <w:rPr>
          <w:rFonts w:cs="Tahoma"/>
          <w:i/>
        </w:rPr>
      </w:pPr>
      <w:r w:rsidRPr="00696A99">
        <w:rPr>
          <w:rFonts w:cs="Tahoma"/>
          <w:i/>
        </w:rPr>
        <w:t xml:space="preserve">Team Jeugdgezondheidszorg </w:t>
      </w:r>
    </w:p>
    <w:p w14:paraId="1291886A" w14:textId="77777777" w:rsidR="00DC024C" w:rsidRPr="00696A99" w:rsidRDefault="00DC024C" w:rsidP="00DA4813">
      <w:pPr>
        <w:rPr>
          <w:rFonts w:cs="Tahoma"/>
        </w:rPr>
      </w:pPr>
      <w:r w:rsidRPr="00696A99">
        <w:rPr>
          <w:rFonts w:cs="Tahoma"/>
        </w:rPr>
        <w:t>Kristel Cremers (schoolarts)</w:t>
      </w:r>
    </w:p>
    <w:p w14:paraId="0DE4DFD8" w14:textId="77777777" w:rsidR="00DC024C" w:rsidRPr="00696A99" w:rsidRDefault="00DC024C" w:rsidP="00DC024C">
      <w:pPr>
        <w:rPr>
          <w:rFonts w:cs="Tahoma"/>
        </w:rPr>
      </w:pPr>
      <w:r w:rsidRPr="00696A99">
        <w:rPr>
          <w:rFonts w:cs="Tahoma"/>
        </w:rPr>
        <w:t>Lieke Drukker (verpleegkundige)</w:t>
      </w:r>
    </w:p>
    <w:p w14:paraId="789DC66E" w14:textId="57D25508" w:rsidR="00DC024C" w:rsidRPr="00696A99" w:rsidRDefault="00DC024C" w:rsidP="00DC024C">
      <w:pPr>
        <w:rPr>
          <w:rFonts w:cs="Tahoma"/>
        </w:rPr>
      </w:pPr>
      <w:r w:rsidRPr="00696A99">
        <w:rPr>
          <w:rFonts w:cs="Tahoma"/>
        </w:rPr>
        <w:t>Telefoon</w:t>
      </w:r>
      <w:r w:rsidRPr="00696A99">
        <w:rPr>
          <w:rFonts w:cs="Tahoma"/>
        </w:rPr>
        <w:tab/>
      </w:r>
      <w:r w:rsidRPr="00696A99">
        <w:rPr>
          <w:rFonts w:cs="Tahoma"/>
        </w:rPr>
        <w:tab/>
      </w:r>
      <w:r w:rsidRPr="00696A99">
        <w:rPr>
          <w:rFonts w:cs="Tahoma"/>
        </w:rPr>
        <w:tab/>
        <w:t>: 030 2863030</w:t>
      </w:r>
    </w:p>
    <w:p w14:paraId="742B17FB" w14:textId="3B15037A" w:rsidR="00DC024C" w:rsidRPr="00696A99" w:rsidRDefault="00DC024C" w:rsidP="00DA4813">
      <w:pPr>
        <w:rPr>
          <w:rFonts w:cs="Tahoma"/>
        </w:rPr>
      </w:pPr>
      <w:r w:rsidRPr="00696A99">
        <w:rPr>
          <w:rFonts w:cs="Tahoma"/>
        </w:rPr>
        <w:t>E-mail</w:t>
      </w:r>
      <w:r w:rsidRPr="00696A99">
        <w:rPr>
          <w:rFonts w:cs="Tahoma"/>
        </w:rPr>
        <w:tab/>
      </w:r>
      <w:r w:rsidRPr="00696A99">
        <w:rPr>
          <w:rFonts w:cs="Tahoma"/>
        </w:rPr>
        <w:tab/>
      </w:r>
      <w:r w:rsidRPr="00696A99">
        <w:rPr>
          <w:rFonts w:cs="Tahoma"/>
        </w:rPr>
        <w:tab/>
      </w:r>
      <w:r w:rsidRPr="00696A99">
        <w:rPr>
          <w:rFonts w:cs="Tahoma"/>
        </w:rPr>
        <w:tab/>
        <w:t>: k.kremers@utrecht.nl</w:t>
      </w:r>
    </w:p>
    <w:p w14:paraId="020CFB8B" w14:textId="77777777" w:rsidR="002E4F60" w:rsidRPr="00696A99" w:rsidRDefault="002E4F60" w:rsidP="006537CF">
      <w:pPr>
        <w:pStyle w:val="Kop2"/>
        <w:rPr>
          <w:rFonts w:cs="Tahoma"/>
          <w:sz w:val="20"/>
        </w:rPr>
      </w:pPr>
      <w:bookmarkStart w:id="326" w:name="_Toc448734795"/>
      <w:r w:rsidRPr="00696A99">
        <w:rPr>
          <w:rFonts w:cs="Tahoma"/>
          <w:sz w:val="20"/>
        </w:rPr>
        <w:t>Informatie voor ouders</w:t>
      </w:r>
      <w:bookmarkEnd w:id="326"/>
    </w:p>
    <w:p w14:paraId="4B512F01" w14:textId="04850F16" w:rsidR="002E4F60" w:rsidRPr="00696A99" w:rsidRDefault="002E4F60" w:rsidP="002E4F60">
      <w:pPr>
        <w:rPr>
          <w:rFonts w:cs="Tahoma"/>
          <w:i/>
          <w:iCs/>
        </w:rPr>
      </w:pPr>
      <w:r w:rsidRPr="00696A99">
        <w:rPr>
          <w:rFonts w:cs="Tahoma"/>
          <w:i/>
          <w:iCs/>
        </w:rPr>
        <w:t>Informatiepunt 5010</w:t>
      </w:r>
    </w:p>
    <w:p w14:paraId="332E69B8" w14:textId="230FA08E" w:rsidR="002E4F60" w:rsidRPr="00696A99" w:rsidRDefault="002E4F60" w:rsidP="002E4F60">
      <w:pPr>
        <w:rPr>
          <w:rFonts w:cs="Tahoma"/>
        </w:rPr>
      </w:pPr>
      <w:r w:rsidRPr="00696A99">
        <w:rPr>
          <w:rFonts w:cs="Tahoma"/>
        </w:rPr>
        <w:t>Website</w:t>
      </w:r>
      <w:r w:rsidRPr="00696A99">
        <w:rPr>
          <w:rFonts w:cs="Tahoma"/>
        </w:rPr>
        <w:tab/>
      </w:r>
      <w:r w:rsidRPr="00696A99">
        <w:rPr>
          <w:rFonts w:cs="Tahoma"/>
        </w:rPr>
        <w:tab/>
      </w:r>
      <w:r w:rsidR="00C75DD4" w:rsidRPr="00696A99">
        <w:rPr>
          <w:rFonts w:cs="Tahoma"/>
        </w:rPr>
        <w:tab/>
      </w:r>
      <w:r w:rsidR="00DC024C" w:rsidRPr="00696A99">
        <w:rPr>
          <w:rFonts w:cs="Tahoma"/>
        </w:rPr>
        <w:tab/>
      </w:r>
      <w:r w:rsidRPr="00696A99">
        <w:rPr>
          <w:rFonts w:cs="Tahoma"/>
        </w:rPr>
        <w:t xml:space="preserve">: </w:t>
      </w:r>
      <w:r w:rsidR="00C139E6" w:rsidRPr="00696A99">
        <w:rPr>
          <w:rFonts w:cs="Tahoma"/>
        </w:rPr>
        <w:t>www.</w:t>
      </w:r>
      <w:r w:rsidR="00EC6751" w:rsidRPr="00696A99">
        <w:rPr>
          <w:rFonts w:cs="Tahoma"/>
        </w:rPr>
        <w:t>ouders.nl</w:t>
      </w:r>
    </w:p>
    <w:p w14:paraId="471AA284" w14:textId="39B74D62" w:rsidR="002E4F60" w:rsidRPr="00696A99" w:rsidRDefault="002E4F60" w:rsidP="002E4F60">
      <w:pPr>
        <w:rPr>
          <w:rFonts w:cs="Tahoma"/>
        </w:rPr>
      </w:pPr>
      <w:r w:rsidRPr="00696A99">
        <w:rPr>
          <w:rFonts w:cs="Tahoma"/>
        </w:rPr>
        <w:t>Telefoon</w:t>
      </w:r>
      <w:r w:rsidRPr="00696A99">
        <w:rPr>
          <w:rFonts w:cs="Tahoma"/>
        </w:rPr>
        <w:tab/>
      </w:r>
      <w:r w:rsidRPr="00696A99">
        <w:rPr>
          <w:rFonts w:cs="Tahoma"/>
        </w:rPr>
        <w:tab/>
      </w:r>
      <w:r w:rsidR="00DC024C" w:rsidRPr="00696A99">
        <w:rPr>
          <w:rFonts w:cs="Tahoma"/>
        </w:rPr>
        <w:tab/>
      </w:r>
      <w:r w:rsidRPr="00696A99">
        <w:rPr>
          <w:rFonts w:cs="Tahoma"/>
        </w:rPr>
        <w:t xml:space="preserve">: </w:t>
      </w:r>
      <w:r w:rsidR="00EC6751" w:rsidRPr="00696A99">
        <w:rPr>
          <w:rFonts w:cs="Tahoma"/>
        </w:rPr>
        <w:t>020-6762638</w:t>
      </w:r>
    </w:p>
    <w:p w14:paraId="63D9836F" w14:textId="6B8E1EED" w:rsidR="002E4F60" w:rsidRPr="00696A99" w:rsidRDefault="00EC6751" w:rsidP="00EC6751">
      <w:pPr>
        <w:pStyle w:val="Geenafstand"/>
        <w:rPr>
          <w:rFonts w:ascii="Tahoma" w:hAnsi="Tahoma" w:cs="Tahoma"/>
          <w:sz w:val="20"/>
          <w:szCs w:val="20"/>
        </w:rPr>
      </w:pPr>
      <w:r w:rsidRPr="00696A99">
        <w:rPr>
          <w:rFonts w:ascii="Tahoma" w:hAnsi="Tahoma" w:cs="Tahoma"/>
          <w:sz w:val="20"/>
          <w:szCs w:val="20"/>
        </w:rPr>
        <w:t>Website</w:t>
      </w:r>
      <w:r w:rsidRPr="00696A99">
        <w:rPr>
          <w:rFonts w:ascii="Tahoma" w:hAnsi="Tahoma" w:cs="Tahoma"/>
          <w:sz w:val="20"/>
          <w:szCs w:val="20"/>
        </w:rPr>
        <w:tab/>
      </w:r>
      <w:r w:rsidRPr="00696A99">
        <w:rPr>
          <w:rFonts w:ascii="Tahoma" w:hAnsi="Tahoma" w:cs="Tahoma"/>
          <w:sz w:val="20"/>
          <w:szCs w:val="20"/>
        </w:rPr>
        <w:tab/>
      </w:r>
      <w:r w:rsidRPr="00696A99">
        <w:rPr>
          <w:rFonts w:ascii="Tahoma" w:hAnsi="Tahoma" w:cs="Tahoma"/>
          <w:sz w:val="20"/>
          <w:szCs w:val="20"/>
        </w:rPr>
        <w:tab/>
      </w:r>
      <w:r w:rsidRPr="00696A99">
        <w:rPr>
          <w:rFonts w:ascii="Tahoma" w:hAnsi="Tahoma" w:cs="Tahoma"/>
          <w:sz w:val="20"/>
          <w:szCs w:val="20"/>
        </w:rPr>
        <w:tab/>
        <w:t xml:space="preserve">: </w:t>
      </w:r>
      <w:hyperlink r:id="rId18" w:history="1">
        <w:r w:rsidRPr="00696A99">
          <w:rPr>
            <w:rStyle w:val="Hyperlink"/>
            <w:rFonts w:ascii="Tahoma" w:hAnsi="Tahoma" w:cs="Tahoma"/>
            <w:color w:val="auto"/>
            <w:sz w:val="20"/>
            <w:szCs w:val="20"/>
            <w:u w:val="none"/>
          </w:rPr>
          <w:t>www.verus.nl/ouderbetrokkenheid</w:t>
        </w:r>
      </w:hyperlink>
    </w:p>
    <w:p w14:paraId="5175084C" w14:textId="77777777" w:rsidR="00EC6751" w:rsidRPr="00696A99" w:rsidRDefault="00EC6751" w:rsidP="002E4F60">
      <w:pPr>
        <w:rPr>
          <w:rFonts w:cs="Tahoma"/>
        </w:rPr>
      </w:pPr>
    </w:p>
    <w:p w14:paraId="2A94363B" w14:textId="3B993FFA" w:rsidR="002E4F60" w:rsidRPr="00696A99" w:rsidRDefault="002E4F60" w:rsidP="002E4F60">
      <w:pPr>
        <w:rPr>
          <w:rFonts w:cs="Tahoma"/>
          <w:i/>
        </w:rPr>
      </w:pPr>
      <w:r w:rsidRPr="00696A99">
        <w:rPr>
          <w:rFonts w:cs="Tahoma"/>
          <w:i/>
        </w:rPr>
        <w:t>Onderwijsgids Primair Onderwijs</w:t>
      </w:r>
    </w:p>
    <w:p w14:paraId="3519DFB5" w14:textId="60DA6900" w:rsidR="00C776CD" w:rsidRPr="00696A99" w:rsidRDefault="00DC024C" w:rsidP="00C776CD">
      <w:pPr>
        <w:pStyle w:val="Gemiddeldearcering1-accent11"/>
        <w:rPr>
          <w:rFonts w:ascii="Tahoma" w:hAnsi="Tahoma" w:cs="Tahoma"/>
          <w:sz w:val="20"/>
          <w:szCs w:val="20"/>
        </w:rPr>
      </w:pPr>
      <w:r w:rsidRPr="00696A99">
        <w:rPr>
          <w:rFonts w:ascii="Tahoma" w:hAnsi="Tahoma" w:cs="Tahoma"/>
          <w:sz w:val="20"/>
          <w:szCs w:val="20"/>
        </w:rPr>
        <w:t>Website</w:t>
      </w:r>
      <w:r w:rsidRPr="00696A99">
        <w:rPr>
          <w:rFonts w:ascii="Tahoma" w:hAnsi="Tahoma" w:cs="Tahoma"/>
          <w:sz w:val="20"/>
          <w:szCs w:val="20"/>
        </w:rPr>
        <w:tab/>
      </w:r>
      <w:r w:rsidRPr="00696A99">
        <w:rPr>
          <w:rFonts w:ascii="Tahoma" w:hAnsi="Tahoma" w:cs="Tahoma"/>
          <w:sz w:val="20"/>
          <w:szCs w:val="20"/>
        </w:rPr>
        <w:tab/>
      </w:r>
      <w:r w:rsidRPr="00696A99">
        <w:rPr>
          <w:rFonts w:ascii="Tahoma" w:hAnsi="Tahoma" w:cs="Tahoma"/>
          <w:sz w:val="20"/>
          <w:szCs w:val="20"/>
        </w:rPr>
        <w:tab/>
      </w:r>
      <w:r w:rsidR="00C776CD" w:rsidRPr="00696A99">
        <w:rPr>
          <w:rFonts w:ascii="Tahoma" w:hAnsi="Tahoma" w:cs="Tahoma"/>
          <w:sz w:val="20"/>
          <w:szCs w:val="20"/>
        </w:rPr>
        <w:tab/>
      </w:r>
      <w:r w:rsidRPr="00696A99">
        <w:rPr>
          <w:rFonts w:ascii="Tahoma" w:hAnsi="Tahoma" w:cs="Tahoma"/>
          <w:sz w:val="20"/>
          <w:szCs w:val="20"/>
        </w:rPr>
        <w:t>:</w:t>
      </w:r>
      <w:r w:rsidR="00C776CD" w:rsidRPr="00696A99">
        <w:rPr>
          <w:rFonts w:ascii="Tahoma" w:hAnsi="Tahoma" w:cs="Tahoma"/>
          <w:sz w:val="20"/>
          <w:szCs w:val="20"/>
        </w:rPr>
        <w:t xml:space="preserve"> </w:t>
      </w:r>
      <w:hyperlink r:id="rId19" w:history="1">
        <w:r w:rsidR="00C776CD" w:rsidRPr="00696A99">
          <w:rPr>
            <w:rStyle w:val="Hyperlink"/>
            <w:rFonts w:ascii="Tahoma" w:hAnsi="Tahoma" w:cs="Tahoma"/>
            <w:color w:val="auto"/>
            <w:sz w:val="20"/>
            <w:szCs w:val="20"/>
            <w:u w:val="none"/>
          </w:rPr>
          <w:t>www.nationaleonderwijsgids.nl/basisonderwijs</w:t>
        </w:r>
      </w:hyperlink>
    </w:p>
    <w:p w14:paraId="3CA7E2BE" w14:textId="77777777" w:rsidR="00C776CD" w:rsidRPr="00696A99" w:rsidRDefault="00C776CD" w:rsidP="00C776CD">
      <w:pPr>
        <w:pStyle w:val="Gemiddeldraster21"/>
        <w:ind w:left="360"/>
        <w:rPr>
          <w:rFonts w:ascii="Tahoma" w:hAnsi="Tahoma" w:cs="Tahoma"/>
          <w:sz w:val="20"/>
          <w:szCs w:val="20"/>
        </w:rPr>
      </w:pPr>
    </w:p>
    <w:p w14:paraId="4D4D2FAE" w14:textId="77777777" w:rsidR="002E4F60" w:rsidRPr="00696A99" w:rsidRDefault="002E4F60" w:rsidP="002E4F60">
      <w:pPr>
        <w:rPr>
          <w:rFonts w:cs="Tahoma"/>
        </w:rPr>
      </w:pPr>
    </w:p>
    <w:p w14:paraId="62737F77" w14:textId="1D67E13F" w:rsidR="002E4F60" w:rsidRPr="00696A99" w:rsidRDefault="002E4F60" w:rsidP="002E4F60">
      <w:pPr>
        <w:rPr>
          <w:rFonts w:cs="Tahoma"/>
          <w:i/>
        </w:rPr>
      </w:pPr>
      <w:r w:rsidRPr="00696A99">
        <w:rPr>
          <w:rFonts w:cs="Tahoma"/>
          <w:i/>
        </w:rPr>
        <w:t>Samenwerkingsverband Utrecht PO</w:t>
      </w:r>
      <w:r w:rsidR="00DC024C" w:rsidRPr="00696A99">
        <w:rPr>
          <w:rFonts w:cs="Tahoma"/>
          <w:i/>
        </w:rPr>
        <w:t>*</w:t>
      </w:r>
    </w:p>
    <w:p w14:paraId="2E1C23F4" w14:textId="3A5D5EB6" w:rsidR="00DC024C" w:rsidRPr="00696A99" w:rsidRDefault="00DC024C" w:rsidP="00DC024C">
      <w:pPr>
        <w:rPr>
          <w:rFonts w:cs="Tahoma"/>
        </w:rPr>
      </w:pPr>
      <w:r w:rsidRPr="00696A99">
        <w:rPr>
          <w:rFonts w:cs="Tahoma"/>
        </w:rPr>
        <w:t>Adres</w:t>
      </w:r>
      <w:r w:rsidRPr="00696A99">
        <w:rPr>
          <w:rFonts w:cs="Tahoma"/>
        </w:rPr>
        <w:tab/>
      </w:r>
      <w:r w:rsidRPr="00696A99">
        <w:rPr>
          <w:rFonts w:cs="Tahoma"/>
        </w:rPr>
        <w:tab/>
      </w:r>
      <w:r w:rsidRPr="00696A99">
        <w:rPr>
          <w:rFonts w:cs="Tahoma"/>
        </w:rPr>
        <w:tab/>
      </w:r>
      <w:r w:rsidRPr="00696A99">
        <w:rPr>
          <w:rFonts w:cs="Tahoma"/>
        </w:rPr>
        <w:tab/>
        <w:t>: Perudreef 90</w:t>
      </w:r>
    </w:p>
    <w:p w14:paraId="089C0A41" w14:textId="2B074DAD" w:rsidR="00DC024C" w:rsidRPr="00696A99" w:rsidRDefault="00DC024C" w:rsidP="00DC024C">
      <w:pPr>
        <w:rPr>
          <w:rFonts w:cs="Tahoma"/>
        </w:rPr>
      </w:pPr>
      <w:r w:rsidRPr="00696A99">
        <w:rPr>
          <w:rFonts w:cs="Tahoma"/>
        </w:rPr>
        <w:t>Postcode en plaats</w:t>
      </w:r>
      <w:r w:rsidRPr="00696A99">
        <w:rPr>
          <w:rFonts w:cs="Tahoma"/>
        </w:rPr>
        <w:tab/>
      </w:r>
      <w:r w:rsidRPr="00696A99">
        <w:rPr>
          <w:rFonts w:cs="Tahoma"/>
        </w:rPr>
        <w:tab/>
        <w:t>: 3563 VE Utrecht</w:t>
      </w:r>
    </w:p>
    <w:p w14:paraId="1CC05575" w14:textId="523BAC5B" w:rsidR="00DC024C" w:rsidRPr="00696A99" w:rsidRDefault="00DC024C" w:rsidP="00DC024C">
      <w:pPr>
        <w:rPr>
          <w:rFonts w:cs="Tahoma"/>
        </w:rPr>
      </w:pPr>
      <w:r w:rsidRPr="00696A99">
        <w:rPr>
          <w:rFonts w:cs="Tahoma"/>
        </w:rPr>
        <w:t>Telefoon</w:t>
      </w:r>
      <w:r w:rsidRPr="00696A99">
        <w:rPr>
          <w:rFonts w:cs="Tahoma"/>
        </w:rPr>
        <w:tab/>
      </w:r>
      <w:r w:rsidRPr="00696A99">
        <w:rPr>
          <w:rFonts w:cs="Tahoma"/>
        </w:rPr>
        <w:tab/>
      </w:r>
      <w:r w:rsidRPr="00696A99">
        <w:rPr>
          <w:rFonts w:cs="Tahoma"/>
        </w:rPr>
        <w:tab/>
        <w:t>: 030 3036420</w:t>
      </w:r>
    </w:p>
    <w:p w14:paraId="70731D28" w14:textId="0B327096" w:rsidR="00C75DD4" w:rsidRPr="00696A99" w:rsidRDefault="00C75DD4" w:rsidP="00DC024C">
      <w:pPr>
        <w:rPr>
          <w:rFonts w:cs="Tahoma"/>
        </w:rPr>
      </w:pPr>
      <w:r w:rsidRPr="00696A99">
        <w:rPr>
          <w:rFonts w:cs="Tahoma"/>
        </w:rPr>
        <w:t>Telefoon LUPO</w:t>
      </w:r>
      <w:r w:rsidRPr="00696A99">
        <w:rPr>
          <w:rFonts w:cs="Tahoma"/>
        </w:rPr>
        <w:tab/>
      </w:r>
      <w:r w:rsidRPr="00696A99">
        <w:rPr>
          <w:rFonts w:cs="Tahoma"/>
        </w:rPr>
        <w:tab/>
      </w:r>
      <w:r w:rsidRPr="00696A99">
        <w:rPr>
          <w:rFonts w:cs="Tahoma"/>
        </w:rPr>
        <w:tab/>
        <w:t>: 030 3036410</w:t>
      </w:r>
    </w:p>
    <w:p w14:paraId="4C380D6D" w14:textId="564FF5F9" w:rsidR="00DC024C" w:rsidRPr="00696A99" w:rsidRDefault="00DC024C" w:rsidP="00DC024C">
      <w:pPr>
        <w:rPr>
          <w:rFonts w:cs="Tahoma"/>
          <w:bCs/>
          <w:i/>
          <w:iCs/>
        </w:rPr>
      </w:pPr>
      <w:r w:rsidRPr="00696A99">
        <w:rPr>
          <w:rFonts w:cs="Tahoma"/>
        </w:rPr>
        <w:t>E-mail</w:t>
      </w:r>
      <w:r w:rsidRPr="00696A99">
        <w:rPr>
          <w:rFonts w:cs="Tahoma"/>
        </w:rPr>
        <w:tab/>
      </w:r>
      <w:r w:rsidRPr="00696A99">
        <w:rPr>
          <w:rFonts w:cs="Tahoma"/>
        </w:rPr>
        <w:tab/>
      </w:r>
      <w:r w:rsidRPr="00696A99">
        <w:rPr>
          <w:rFonts w:cs="Tahoma"/>
        </w:rPr>
        <w:tab/>
      </w:r>
      <w:r w:rsidRPr="00696A99">
        <w:rPr>
          <w:rFonts w:cs="Tahoma"/>
        </w:rPr>
        <w:tab/>
        <w:t>: info@swvutrechtpo.nl</w:t>
      </w:r>
    </w:p>
    <w:p w14:paraId="252B0A51" w14:textId="549C4645" w:rsidR="002E4F60" w:rsidRPr="00696A99" w:rsidRDefault="002E4F60" w:rsidP="002E4F60">
      <w:pPr>
        <w:rPr>
          <w:rFonts w:cs="Tahoma"/>
        </w:rPr>
      </w:pPr>
      <w:r w:rsidRPr="00696A99">
        <w:rPr>
          <w:rFonts w:cs="Tahoma"/>
        </w:rPr>
        <w:t>Website</w:t>
      </w:r>
      <w:r w:rsidRPr="00696A99">
        <w:rPr>
          <w:rFonts w:cs="Tahoma"/>
        </w:rPr>
        <w:tab/>
      </w:r>
      <w:r w:rsidRPr="00696A99">
        <w:rPr>
          <w:rFonts w:cs="Tahoma"/>
        </w:rPr>
        <w:tab/>
      </w:r>
      <w:r w:rsidRPr="00696A99">
        <w:rPr>
          <w:rFonts w:cs="Tahoma"/>
        </w:rPr>
        <w:tab/>
      </w:r>
      <w:r w:rsidR="00DC024C" w:rsidRPr="00696A99">
        <w:rPr>
          <w:rFonts w:cs="Tahoma"/>
        </w:rPr>
        <w:tab/>
      </w:r>
      <w:r w:rsidRPr="00696A99">
        <w:rPr>
          <w:rFonts w:cs="Tahoma"/>
        </w:rPr>
        <w:t>: www.swvutrechtpo.nl</w:t>
      </w:r>
    </w:p>
    <w:p w14:paraId="3538EEC7" w14:textId="77777777" w:rsidR="00DC024C" w:rsidRPr="00696A99" w:rsidRDefault="00DC024C" w:rsidP="002E4F60">
      <w:pPr>
        <w:rPr>
          <w:rFonts w:cs="Tahoma"/>
          <w:i/>
        </w:rPr>
      </w:pPr>
    </w:p>
    <w:p w14:paraId="1202DB1B" w14:textId="755EC0E6" w:rsidR="002E4F60" w:rsidRPr="00696A99" w:rsidRDefault="00DC024C" w:rsidP="002E4F60">
      <w:pPr>
        <w:rPr>
          <w:rFonts w:cs="Tahoma"/>
          <w:i/>
        </w:rPr>
      </w:pPr>
      <w:r w:rsidRPr="00696A99">
        <w:rPr>
          <w:rFonts w:cs="Tahoma"/>
          <w:i/>
        </w:rPr>
        <w:t>*</w:t>
      </w:r>
      <w:r w:rsidR="00663A4E" w:rsidRPr="00696A99">
        <w:rPr>
          <w:rFonts w:cs="Tahoma"/>
          <w:i/>
        </w:rPr>
        <w:t xml:space="preserve"> </w:t>
      </w:r>
      <w:r w:rsidR="002E4F60" w:rsidRPr="00696A99">
        <w:rPr>
          <w:rFonts w:cs="Tahoma"/>
          <w:i/>
        </w:rPr>
        <w:t>De school maakt deel uit van het samenwerkingsverband Passend Onderwijs, SWV Utrecht PO. Passend onderwijs betekent goed onderwijs: ieder kind in Utrecht heeft recht op onderwijs en ondersteuning, zodanig dat hij/zij zich zo goed mogelijk kan ontwikkelen. Centraal staat de vraag: wat heeft deze leerling nodig, hoe kan dat worden georganiseerd en wie zijn daarvoor nodig?</w:t>
      </w:r>
    </w:p>
    <w:p w14:paraId="50AC6E36" w14:textId="77777777" w:rsidR="002E4F60" w:rsidRPr="00696A99" w:rsidRDefault="002E4F60" w:rsidP="00BB7BEC">
      <w:pPr>
        <w:rPr>
          <w:rFonts w:cs="Tahoma"/>
        </w:rPr>
      </w:pPr>
    </w:p>
    <w:p w14:paraId="328D60D0" w14:textId="77777777" w:rsidR="0091085B" w:rsidRPr="00696A99" w:rsidRDefault="0091085B">
      <w:pPr>
        <w:rPr>
          <w:rFonts w:cs="Tahoma"/>
          <w:b/>
        </w:rPr>
      </w:pPr>
      <w:r w:rsidRPr="00696A99">
        <w:rPr>
          <w:rFonts w:cs="Tahoma"/>
          <w:b/>
        </w:rPr>
        <w:br w:type="page"/>
      </w:r>
    </w:p>
    <w:p w14:paraId="3999E11E" w14:textId="459223BB" w:rsidR="00570E7E" w:rsidRPr="00696A99" w:rsidRDefault="00570E7E" w:rsidP="006537CF">
      <w:pPr>
        <w:pStyle w:val="Kop1"/>
        <w:rPr>
          <w:rFonts w:cs="Tahoma"/>
          <w:sz w:val="20"/>
        </w:rPr>
      </w:pPr>
      <w:bookmarkStart w:id="327" w:name="_Toc448734796"/>
      <w:bookmarkStart w:id="328" w:name="_Toc297631785"/>
      <w:r w:rsidRPr="00696A99">
        <w:rPr>
          <w:rFonts w:cs="Tahoma"/>
          <w:sz w:val="20"/>
        </w:rPr>
        <w:lastRenderedPageBreak/>
        <w:t>Bijlagen</w:t>
      </w:r>
      <w:bookmarkEnd w:id="327"/>
    </w:p>
    <w:p w14:paraId="36CE0CD5" w14:textId="77777777" w:rsidR="00570E7E" w:rsidRPr="00696A99" w:rsidRDefault="00570E7E">
      <w:pPr>
        <w:rPr>
          <w:rFonts w:cs="Tahoma"/>
        </w:rPr>
      </w:pPr>
    </w:p>
    <w:p w14:paraId="722A2EBE" w14:textId="7C634338" w:rsidR="00570E7E" w:rsidRPr="00696A99" w:rsidRDefault="00570E7E">
      <w:pPr>
        <w:rPr>
          <w:rFonts w:cs="Tahoma"/>
        </w:rPr>
      </w:pPr>
      <w:r w:rsidRPr="00696A99">
        <w:rPr>
          <w:rFonts w:cs="Tahoma"/>
        </w:rPr>
        <w:t>Bijlage A</w:t>
      </w:r>
      <w:r w:rsidRPr="00696A99">
        <w:rPr>
          <w:rFonts w:cs="Tahoma"/>
        </w:rPr>
        <w:tab/>
        <w:t>Organogram van de KSU</w:t>
      </w:r>
    </w:p>
    <w:p w14:paraId="3736D82A" w14:textId="77777777" w:rsidR="00570E7E" w:rsidRPr="00696A99" w:rsidRDefault="00570E7E">
      <w:pPr>
        <w:rPr>
          <w:rFonts w:cs="Tahoma"/>
        </w:rPr>
      </w:pPr>
      <w:r w:rsidRPr="00696A99">
        <w:rPr>
          <w:rFonts w:cs="Tahoma"/>
        </w:rPr>
        <w:t>Bijlage B</w:t>
      </w:r>
      <w:r w:rsidRPr="00696A99">
        <w:rPr>
          <w:rFonts w:cs="Tahoma"/>
        </w:rPr>
        <w:tab/>
        <w:t>Formulier instemming schoolgids</w:t>
      </w:r>
    </w:p>
    <w:p w14:paraId="46FF45C8" w14:textId="77777777" w:rsidR="00570E7E" w:rsidRPr="00696A99" w:rsidRDefault="00570E7E">
      <w:pPr>
        <w:rPr>
          <w:rFonts w:cs="Tahoma"/>
        </w:rPr>
      </w:pPr>
      <w:r w:rsidRPr="00696A99">
        <w:rPr>
          <w:rFonts w:cs="Tahoma"/>
        </w:rPr>
        <w:t>Bijlage C</w:t>
      </w:r>
      <w:r w:rsidRPr="00696A99">
        <w:rPr>
          <w:rFonts w:cs="Tahoma"/>
        </w:rPr>
        <w:tab/>
        <w:t>Formulier vaststelling schoolgids</w:t>
      </w:r>
    </w:p>
    <w:p w14:paraId="4E70E152" w14:textId="77777777" w:rsidR="00570E7E" w:rsidRPr="00696A99" w:rsidRDefault="00570E7E">
      <w:pPr>
        <w:rPr>
          <w:rFonts w:cs="Tahoma"/>
        </w:rPr>
      </w:pPr>
      <w:r w:rsidRPr="00696A99">
        <w:rPr>
          <w:rFonts w:cs="Tahoma"/>
        </w:rPr>
        <w:t>Bijlage 1</w:t>
      </w:r>
      <w:r w:rsidRPr="00696A99">
        <w:rPr>
          <w:rFonts w:cs="Tahoma"/>
        </w:rPr>
        <w:tab/>
        <w:t>Preventie schoolveiligheidsbeleid</w:t>
      </w:r>
    </w:p>
    <w:p w14:paraId="2DFE99AC" w14:textId="10E51081" w:rsidR="00570E7E" w:rsidRPr="00696A99" w:rsidRDefault="00570E7E">
      <w:pPr>
        <w:rPr>
          <w:rFonts w:cs="Tahoma"/>
        </w:rPr>
      </w:pPr>
      <w:r w:rsidRPr="00696A99">
        <w:rPr>
          <w:rFonts w:cs="Tahoma"/>
        </w:rPr>
        <w:t>Bijlage 2</w:t>
      </w:r>
      <w:r w:rsidRPr="00696A99">
        <w:rPr>
          <w:rFonts w:cs="Tahoma"/>
        </w:rPr>
        <w:tab/>
        <w:t>Verlofregeling leerlingen</w:t>
      </w:r>
    </w:p>
    <w:p w14:paraId="3EB6F1AA" w14:textId="77777777" w:rsidR="00570E7E" w:rsidRPr="00696A99" w:rsidRDefault="00570E7E" w:rsidP="00E9701D">
      <w:pPr>
        <w:rPr>
          <w:rFonts w:cs="Tahoma"/>
        </w:rPr>
      </w:pPr>
      <w:r w:rsidRPr="00696A99">
        <w:rPr>
          <w:rFonts w:cs="Tahoma"/>
        </w:rPr>
        <w:t>Bijlage 3</w:t>
      </w:r>
      <w:r w:rsidRPr="00696A99">
        <w:rPr>
          <w:rFonts w:cs="Tahoma"/>
        </w:rPr>
        <w:tab/>
        <w:t>Passend onderwijs</w:t>
      </w:r>
    </w:p>
    <w:p w14:paraId="45FD733A" w14:textId="77777777" w:rsidR="00570E7E" w:rsidRPr="00696A99" w:rsidRDefault="00570E7E">
      <w:pPr>
        <w:rPr>
          <w:rFonts w:cs="Tahoma"/>
        </w:rPr>
      </w:pPr>
      <w:r w:rsidRPr="00696A99">
        <w:rPr>
          <w:rFonts w:cs="Tahoma"/>
        </w:rPr>
        <w:t>Bijlage 4</w:t>
      </w:r>
      <w:r w:rsidRPr="00696A99">
        <w:rPr>
          <w:rFonts w:cs="Tahoma"/>
        </w:rPr>
        <w:tab/>
        <w:t>Schorsing en verwijdering</w:t>
      </w:r>
    </w:p>
    <w:p w14:paraId="03624973" w14:textId="77777777" w:rsidR="00570E7E" w:rsidRPr="00696A99" w:rsidRDefault="00570E7E">
      <w:pPr>
        <w:rPr>
          <w:rFonts w:cs="Tahoma"/>
        </w:rPr>
      </w:pPr>
      <w:r w:rsidRPr="00696A99">
        <w:rPr>
          <w:rFonts w:cs="Tahoma"/>
        </w:rPr>
        <w:t>Bijlage 5</w:t>
      </w:r>
      <w:r w:rsidRPr="00696A99">
        <w:rPr>
          <w:rFonts w:cs="Tahoma"/>
        </w:rPr>
        <w:tab/>
        <w:t>Informatieplicht aan gescheiden ouders</w:t>
      </w:r>
    </w:p>
    <w:p w14:paraId="160D8CF3" w14:textId="77777777" w:rsidR="00570E7E" w:rsidRPr="00696A99" w:rsidRDefault="00570E7E">
      <w:pPr>
        <w:rPr>
          <w:rFonts w:cs="Tahoma"/>
        </w:rPr>
      </w:pPr>
      <w:r w:rsidRPr="00696A99">
        <w:rPr>
          <w:rFonts w:cs="Tahoma"/>
        </w:rPr>
        <w:t>Bijlage 6</w:t>
      </w:r>
      <w:r w:rsidRPr="00696A99">
        <w:rPr>
          <w:rFonts w:cs="Tahoma"/>
        </w:rPr>
        <w:tab/>
        <w:t>Medezeggenschapsraad</w:t>
      </w:r>
    </w:p>
    <w:p w14:paraId="105101BD" w14:textId="77777777" w:rsidR="00570E7E" w:rsidRPr="00696A99" w:rsidRDefault="00570E7E">
      <w:pPr>
        <w:rPr>
          <w:rFonts w:cs="Tahoma"/>
        </w:rPr>
      </w:pPr>
      <w:r w:rsidRPr="00696A99">
        <w:rPr>
          <w:rFonts w:cs="Tahoma"/>
        </w:rPr>
        <w:t>Bijlage 7</w:t>
      </w:r>
      <w:r w:rsidRPr="00696A99">
        <w:rPr>
          <w:rFonts w:cs="Tahoma"/>
        </w:rPr>
        <w:tab/>
        <w:t>De klachtenregeling</w:t>
      </w:r>
    </w:p>
    <w:p w14:paraId="47B03084" w14:textId="77777777" w:rsidR="00E9701D" w:rsidRPr="00696A99" w:rsidRDefault="00570E7E">
      <w:pPr>
        <w:rPr>
          <w:rFonts w:cs="Tahoma"/>
        </w:rPr>
      </w:pPr>
      <w:r w:rsidRPr="00696A99">
        <w:rPr>
          <w:rFonts w:cs="Tahoma"/>
        </w:rPr>
        <w:t>Bijlage 8</w:t>
      </w:r>
      <w:r w:rsidRPr="00696A99">
        <w:rPr>
          <w:rFonts w:cs="Tahoma"/>
        </w:rPr>
        <w:tab/>
        <w:t>Reglement kledingprotocol KSU</w:t>
      </w:r>
    </w:p>
    <w:p w14:paraId="65F85DCB" w14:textId="4D420AD3" w:rsidR="00D430E6" w:rsidRPr="00696A99" w:rsidRDefault="006A690A">
      <w:pPr>
        <w:rPr>
          <w:rFonts w:cs="Tahoma"/>
        </w:rPr>
      </w:pPr>
      <w:r w:rsidRPr="00696A99">
        <w:rPr>
          <w:rFonts w:cs="Tahoma"/>
        </w:rPr>
        <w:br w:type="page"/>
      </w:r>
      <w:bookmarkStart w:id="329" w:name="_Toc297631786"/>
      <w:bookmarkEnd w:id="328"/>
    </w:p>
    <w:p w14:paraId="0433303B" w14:textId="77777777" w:rsidR="00D430E6" w:rsidRPr="00696A99" w:rsidRDefault="00D430E6" w:rsidP="00E9701D">
      <w:pPr>
        <w:pStyle w:val="Kop1"/>
        <w:rPr>
          <w:rFonts w:cs="Tahoma"/>
          <w:sz w:val="20"/>
        </w:rPr>
      </w:pPr>
      <w:bookmarkStart w:id="330" w:name="_Toc448734797"/>
      <w:r w:rsidRPr="00696A99">
        <w:rPr>
          <w:rFonts w:cs="Tahoma"/>
          <w:sz w:val="20"/>
        </w:rPr>
        <w:lastRenderedPageBreak/>
        <w:t>Bijlage A</w:t>
      </w:r>
      <w:bookmarkEnd w:id="330"/>
    </w:p>
    <w:p w14:paraId="3ACE0819" w14:textId="77777777" w:rsidR="00D430E6" w:rsidRPr="00696A99" w:rsidRDefault="00D430E6" w:rsidP="00D430E6">
      <w:pPr>
        <w:autoSpaceDE w:val="0"/>
        <w:autoSpaceDN w:val="0"/>
        <w:adjustRightInd w:val="0"/>
        <w:rPr>
          <w:rFonts w:cs="Tahoma"/>
        </w:rPr>
      </w:pPr>
      <w:r w:rsidRPr="00696A99">
        <w:rPr>
          <w:rFonts w:cs="Tahoma"/>
          <w:noProof/>
        </w:rPr>
        <w:drawing>
          <wp:inline distT="0" distB="0" distL="0" distR="0" wp14:anchorId="58FB78EA" wp14:editId="425A8A1D">
            <wp:extent cx="6238875" cy="7181850"/>
            <wp:effectExtent l="0" t="0" r="9525" b="0"/>
            <wp:docPr id="1" name="Afbeelding 1" descr="organogram juni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ogram juni 20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38875" cy="7181850"/>
                    </a:xfrm>
                    <a:prstGeom prst="rect">
                      <a:avLst/>
                    </a:prstGeom>
                    <a:noFill/>
                    <a:ln>
                      <a:noFill/>
                    </a:ln>
                  </pic:spPr>
                </pic:pic>
              </a:graphicData>
            </a:graphic>
          </wp:inline>
        </w:drawing>
      </w:r>
    </w:p>
    <w:p w14:paraId="0D19778F" w14:textId="77777777" w:rsidR="00D430E6" w:rsidRPr="00696A99" w:rsidRDefault="00D430E6" w:rsidP="00E9701D">
      <w:pPr>
        <w:pStyle w:val="Kop1"/>
        <w:rPr>
          <w:rFonts w:cs="Tahoma"/>
          <w:sz w:val="20"/>
        </w:rPr>
      </w:pPr>
      <w:r w:rsidRPr="00696A99">
        <w:rPr>
          <w:rFonts w:cs="Tahoma"/>
          <w:sz w:val="20"/>
        </w:rPr>
        <w:br w:type="page"/>
      </w:r>
      <w:bookmarkStart w:id="331" w:name="_Toc448734798"/>
      <w:r w:rsidRPr="00696A99">
        <w:rPr>
          <w:rFonts w:cs="Tahoma"/>
          <w:sz w:val="20"/>
        </w:rPr>
        <w:lastRenderedPageBreak/>
        <w:t>Bijlage B</w:t>
      </w:r>
      <w:bookmarkEnd w:id="331"/>
    </w:p>
    <w:p w14:paraId="250C5F93" w14:textId="77777777" w:rsidR="00D430E6" w:rsidRPr="00696A99" w:rsidRDefault="00D430E6" w:rsidP="00D430E6">
      <w:pPr>
        <w:rPr>
          <w:rFonts w:cs="Tahoma"/>
          <w:b/>
        </w:rPr>
      </w:pPr>
    </w:p>
    <w:p w14:paraId="66BB4DD6" w14:textId="77777777" w:rsidR="00D430E6" w:rsidRPr="00696A99" w:rsidRDefault="00D430E6" w:rsidP="00D430E6">
      <w:pPr>
        <w:rPr>
          <w:rFonts w:cs="Tahoma"/>
        </w:rPr>
      </w:pPr>
      <w:r w:rsidRPr="00696A99">
        <w:rPr>
          <w:rFonts w:cs="Tahoma"/>
        </w:rPr>
        <w:t>Formulier instemming schoolgids</w:t>
      </w:r>
    </w:p>
    <w:p w14:paraId="3AA5F6DD" w14:textId="77777777" w:rsidR="00D430E6" w:rsidRPr="00696A99" w:rsidRDefault="00D430E6" w:rsidP="00D430E6">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430E6" w:rsidRPr="00696A99" w14:paraId="0DBDAC08" w14:textId="77777777" w:rsidTr="00D430E6">
        <w:tc>
          <w:tcPr>
            <w:tcW w:w="9166" w:type="dxa"/>
          </w:tcPr>
          <w:p w14:paraId="0BFC5A40" w14:textId="77777777" w:rsidR="00D430E6" w:rsidRPr="00696A99" w:rsidRDefault="00D430E6" w:rsidP="006537CF">
            <w:pPr>
              <w:spacing w:line="240" w:lineRule="auto"/>
              <w:jc w:val="center"/>
              <w:rPr>
                <w:rFonts w:cs="Tahoma"/>
              </w:rPr>
            </w:pPr>
          </w:p>
          <w:p w14:paraId="6B1EF42E" w14:textId="77777777" w:rsidR="00D430E6" w:rsidRPr="00696A99" w:rsidRDefault="00D430E6" w:rsidP="006537CF">
            <w:pPr>
              <w:spacing w:line="240" w:lineRule="auto"/>
              <w:jc w:val="center"/>
              <w:rPr>
                <w:rFonts w:cs="Tahoma"/>
                <w:b/>
              </w:rPr>
            </w:pPr>
          </w:p>
          <w:p w14:paraId="1D8A8BFD" w14:textId="77777777" w:rsidR="00D430E6" w:rsidRPr="00696A99" w:rsidRDefault="00D430E6" w:rsidP="006537CF">
            <w:pPr>
              <w:spacing w:line="240" w:lineRule="auto"/>
              <w:jc w:val="center"/>
              <w:rPr>
                <w:rFonts w:cs="Tahoma"/>
                <w:b/>
              </w:rPr>
            </w:pPr>
            <w:r w:rsidRPr="00696A99">
              <w:rPr>
                <w:rFonts w:cs="Tahoma"/>
                <w:b/>
              </w:rPr>
              <w:t>Formulier instemming schoolgids</w:t>
            </w:r>
          </w:p>
          <w:p w14:paraId="67292560" w14:textId="77777777" w:rsidR="00D430E6" w:rsidRPr="00696A99" w:rsidRDefault="00D430E6" w:rsidP="006537CF">
            <w:pPr>
              <w:spacing w:line="240" w:lineRule="auto"/>
              <w:jc w:val="center"/>
              <w:rPr>
                <w:rFonts w:cs="Tahoma"/>
                <w:b/>
              </w:rPr>
            </w:pPr>
          </w:p>
          <w:p w14:paraId="308BC41E" w14:textId="77777777" w:rsidR="00D430E6" w:rsidRPr="00696A99" w:rsidRDefault="00D430E6" w:rsidP="006537CF">
            <w:pPr>
              <w:spacing w:line="240" w:lineRule="auto"/>
              <w:rPr>
                <w:rFonts w:cs="Tahoma"/>
                <w:b/>
              </w:rPr>
            </w:pPr>
          </w:p>
          <w:p w14:paraId="7CEF907B" w14:textId="2033FAB8" w:rsidR="00D430E6" w:rsidRPr="00696A99" w:rsidRDefault="00D430E6" w:rsidP="006537CF">
            <w:pPr>
              <w:spacing w:line="240" w:lineRule="auto"/>
              <w:rPr>
                <w:rFonts w:cs="Tahoma"/>
              </w:rPr>
            </w:pPr>
            <w:r w:rsidRPr="00696A99">
              <w:rPr>
                <w:rFonts w:cs="Tahoma"/>
              </w:rPr>
              <w:t xml:space="preserve">         </w:t>
            </w:r>
            <w:r w:rsidR="00696A99">
              <w:rPr>
                <w:rFonts w:cs="Tahoma"/>
              </w:rPr>
              <w:t xml:space="preserve">     </w:t>
            </w:r>
            <w:r w:rsidRPr="00696A99">
              <w:rPr>
                <w:rFonts w:cs="Tahoma"/>
              </w:rPr>
              <w:t xml:space="preserve">School:        </w:t>
            </w:r>
            <w:r w:rsidR="00696A99">
              <w:rPr>
                <w:rFonts w:cs="Tahoma"/>
              </w:rPr>
              <w:t xml:space="preserve">               Gertrudis</w:t>
            </w:r>
            <w:r w:rsidRPr="00696A99">
              <w:rPr>
                <w:rFonts w:cs="Tahoma"/>
              </w:rPr>
              <w:t xml:space="preserve">           </w:t>
            </w:r>
          </w:p>
          <w:p w14:paraId="0D86B9DE" w14:textId="77777777" w:rsidR="00D430E6" w:rsidRPr="00696A99" w:rsidRDefault="00D430E6" w:rsidP="006537CF">
            <w:pPr>
              <w:spacing w:line="240" w:lineRule="auto"/>
              <w:rPr>
                <w:rFonts w:cs="Tahoma"/>
              </w:rPr>
            </w:pPr>
          </w:p>
          <w:p w14:paraId="049544CE" w14:textId="4CFE4320" w:rsidR="00D430E6" w:rsidRPr="00696A99" w:rsidRDefault="00D430E6" w:rsidP="006537CF">
            <w:pPr>
              <w:spacing w:line="240" w:lineRule="auto"/>
              <w:rPr>
                <w:rFonts w:cs="Tahoma"/>
              </w:rPr>
            </w:pPr>
            <w:r w:rsidRPr="00696A99">
              <w:rPr>
                <w:rFonts w:cs="Tahoma"/>
              </w:rPr>
              <w:t xml:space="preserve">              Adres:</w:t>
            </w:r>
            <w:r w:rsidR="00696A99">
              <w:rPr>
                <w:rFonts w:cs="Tahoma"/>
              </w:rPr>
              <w:t xml:space="preserve">                        Amaliadwarsstraat 2</w:t>
            </w:r>
          </w:p>
          <w:p w14:paraId="6D7D4D6D" w14:textId="77777777" w:rsidR="00D430E6" w:rsidRPr="00696A99" w:rsidRDefault="00D430E6" w:rsidP="006537CF">
            <w:pPr>
              <w:spacing w:line="240" w:lineRule="auto"/>
              <w:rPr>
                <w:rFonts w:cs="Tahoma"/>
              </w:rPr>
            </w:pPr>
          </w:p>
          <w:p w14:paraId="7B105072" w14:textId="65013C18" w:rsidR="00D430E6" w:rsidRPr="00696A99" w:rsidRDefault="00D430E6" w:rsidP="006537CF">
            <w:pPr>
              <w:spacing w:line="240" w:lineRule="auto"/>
              <w:rPr>
                <w:rFonts w:cs="Tahoma"/>
              </w:rPr>
            </w:pPr>
            <w:r w:rsidRPr="00696A99">
              <w:rPr>
                <w:rFonts w:cs="Tahoma"/>
              </w:rPr>
              <w:t xml:space="preserve">              </w:t>
            </w:r>
            <w:r w:rsidR="00696A99">
              <w:rPr>
                <w:rFonts w:cs="Tahoma"/>
              </w:rPr>
              <w:t>Postcode</w:t>
            </w:r>
            <w:r w:rsidRPr="00696A99">
              <w:rPr>
                <w:rFonts w:cs="Tahoma"/>
              </w:rPr>
              <w:t>/Plaats:</w:t>
            </w:r>
            <w:r w:rsidR="00696A99">
              <w:rPr>
                <w:rFonts w:cs="Tahoma"/>
              </w:rPr>
              <w:t xml:space="preserve">          3522AR Utrecht</w:t>
            </w:r>
          </w:p>
          <w:p w14:paraId="3BEB1D60" w14:textId="77777777" w:rsidR="00D430E6" w:rsidRPr="00696A99" w:rsidRDefault="00D430E6" w:rsidP="006537CF">
            <w:pPr>
              <w:spacing w:line="240" w:lineRule="auto"/>
              <w:rPr>
                <w:rFonts w:cs="Tahoma"/>
              </w:rPr>
            </w:pPr>
          </w:p>
          <w:p w14:paraId="2284C8EF" w14:textId="77777777" w:rsidR="00696A99" w:rsidRDefault="00D430E6" w:rsidP="006537CF">
            <w:pPr>
              <w:spacing w:line="240" w:lineRule="auto"/>
              <w:rPr>
                <w:rFonts w:cs="Tahoma"/>
              </w:rPr>
            </w:pPr>
            <w:r w:rsidRPr="00696A99">
              <w:rPr>
                <w:rFonts w:cs="Tahoma"/>
              </w:rPr>
              <w:t xml:space="preserve">              Brinnummer:</w:t>
            </w:r>
            <w:r w:rsidR="00696A99">
              <w:rPr>
                <w:rFonts w:cs="Tahoma"/>
              </w:rPr>
              <w:t xml:space="preserve">               15WG</w:t>
            </w:r>
            <w:r w:rsidRPr="00696A99">
              <w:rPr>
                <w:rFonts w:cs="Tahoma"/>
              </w:rPr>
              <w:t xml:space="preserve">                                       </w:t>
            </w:r>
          </w:p>
          <w:p w14:paraId="4FD82A1A" w14:textId="77777777" w:rsidR="00696A99" w:rsidRDefault="00696A99" w:rsidP="006537CF">
            <w:pPr>
              <w:spacing w:line="240" w:lineRule="auto"/>
              <w:rPr>
                <w:rFonts w:cs="Tahoma"/>
              </w:rPr>
            </w:pPr>
          </w:p>
          <w:p w14:paraId="45D2BE5F" w14:textId="0CEA392C" w:rsidR="00D430E6" w:rsidRPr="00696A99" w:rsidRDefault="00696A99" w:rsidP="006537CF">
            <w:pPr>
              <w:spacing w:line="240" w:lineRule="auto"/>
              <w:rPr>
                <w:rFonts w:cs="Tahoma"/>
              </w:rPr>
            </w:pPr>
            <w:r>
              <w:rPr>
                <w:rFonts w:cs="Tahoma"/>
              </w:rPr>
              <w:t xml:space="preserve">              </w:t>
            </w:r>
            <w:r w:rsidR="00D430E6" w:rsidRPr="00696A99">
              <w:rPr>
                <w:rFonts w:cs="Tahoma"/>
              </w:rPr>
              <w:t>Handtekening clusterdirecteur:</w:t>
            </w:r>
          </w:p>
          <w:p w14:paraId="40DE1BD4" w14:textId="77777777" w:rsidR="00D430E6" w:rsidRPr="00696A99" w:rsidRDefault="00D430E6" w:rsidP="006537CF">
            <w:pPr>
              <w:spacing w:line="240" w:lineRule="auto"/>
              <w:rPr>
                <w:rFonts w:cs="Tahoma"/>
              </w:rPr>
            </w:pPr>
          </w:p>
          <w:p w14:paraId="23DE5B46" w14:textId="77777777" w:rsidR="00D430E6" w:rsidRPr="00696A99" w:rsidRDefault="00D430E6" w:rsidP="006537CF">
            <w:pPr>
              <w:spacing w:line="240" w:lineRule="auto"/>
              <w:rPr>
                <w:rFonts w:cs="Tahoma"/>
              </w:rPr>
            </w:pPr>
          </w:p>
          <w:p w14:paraId="24605C4E" w14:textId="77777777" w:rsidR="00D430E6" w:rsidRPr="00696A99" w:rsidRDefault="00D430E6" w:rsidP="006537CF">
            <w:pPr>
              <w:spacing w:line="240" w:lineRule="auto"/>
              <w:rPr>
                <w:rFonts w:cs="Tahoma"/>
              </w:rPr>
            </w:pPr>
          </w:p>
          <w:p w14:paraId="1FC1E7F1" w14:textId="77777777" w:rsidR="00D430E6" w:rsidRPr="00696A99" w:rsidRDefault="00D430E6" w:rsidP="006537CF">
            <w:pPr>
              <w:spacing w:line="240" w:lineRule="auto"/>
              <w:rPr>
                <w:rFonts w:cs="Tahoma"/>
              </w:rPr>
            </w:pPr>
          </w:p>
          <w:p w14:paraId="6CEBC697" w14:textId="77777777" w:rsidR="00D430E6" w:rsidRPr="00696A99" w:rsidRDefault="00D430E6" w:rsidP="006537CF">
            <w:pPr>
              <w:spacing w:line="240" w:lineRule="auto"/>
              <w:rPr>
                <w:rFonts w:cs="Tahoma"/>
              </w:rPr>
            </w:pPr>
          </w:p>
          <w:p w14:paraId="2C2E77FB" w14:textId="77777777" w:rsidR="00D430E6" w:rsidRPr="00696A99" w:rsidRDefault="00D430E6" w:rsidP="006537CF">
            <w:pPr>
              <w:spacing w:line="240" w:lineRule="auto"/>
              <w:rPr>
                <w:rFonts w:cs="Tahoma"/>
              </w:rPr>
            </w:pPr>
          </w:p>
        </w:tc>
      </w:tr>
      <w:tr w:rsidR="00D430E6" w:rsidRPr="00696A99" w14:paraId="070C12A1" w14:textId="77777777" w:rsidTr="00D430E6">
        <w:tc>
          <w:tcPr>
            <w:tcW w:w="9166" w:type="dxa"/>
          </w:tcPr>
          <w:p w14:paraId="407D6C33" w14:textId="77777777" w:rsidR="00D430E6" w:rsidRPr="00696A99" w:rsidRDefault="00D430E6" w:rsidP="006537CF">
            <w:pPr>
              <w:spacing w:line="240" w:lineRule="auto"/>
              <w:rPr>
                <w:rFonts w:cs="Tahoma"/>
              </w:rPr>
            </w:pPr>
          </w:p>
          <w:p w14:paraId="26ACAA55" w14:textId="643D3FAA" w:rsidR="00D430E6" w:rsidRPr="00696A99" w:rsidRDefault="00D430E6" w:rsidP="006537CF">
            <w:pPr>
              <w:spacing w:line="240" w:lineRule="auto"/>
              <w:rPr>
                <w:rFonts w:cs="Tahoma"/>
              </w:rPr>
            </w:pPr>
            <w:r w:rsidRPr="00696A99">
              <w:rPr>
                <w:rFonts w:cs="Tahoma"/>
              </w:rPr>
              <w:t xml:space="preserve">  De Medezeggenschapsraad van de </w:t>
            </w:r>
            <w:r w:rsidR="00696A99">
              <w:rPr>
                <w:rFonts w:cs="Tahoma"/>
              </w:rPr>
              <w:t>Gertrudisschool</w:t>
            </w:r>
            <w:r w:rsidRPr="00696A99">
              <w:rPr>
                <w:rFonts w:cs="Tahoma"/>
              </w:rPr>
              <w:t xml:space="preserve"> verklaart bij deze in te </w:t>
            </w:r>
          </w:p>
          <w:p w14:paraId="490F557F" w14:textId="77777777" w:rsidR="00D430E6" w:rsidRPr="00696A99" w:rsidRDefault="00D430E6" w:rsidP="006537CF">
            <w:pPr>
              <w:spacing w:line="240" w:lineRule="auto"/>
              <w:rPr>
                <w:rFonts w:cs="Tahoma"/>
              </w:rPr>
            </w:pPr>
          </w:p>
          <w:p w14:paraId="72A03E9F" w14:textId="258EEA92" w:rsidR="00D430E6" w:rsidRPr="00696A99" w:rsidRDefault="00D430E6" w:rsidP="006537CF">
            <w:pPr>
              <w:spacing w:line="240" w:lineRule="auto"/>
              <w:rPr>
                <w:rFonts w:cs="Tahoma"/>
              </w:rPr>
            </w:pPr>
            <w:r w:rsidRPr="00696A99">
              <w:rPr>
                <w:rFonts w:cs="Tahoma"/>
              </w:rPr>
              <w:t xml:space="preserve">  stemmen met de voorliggende schoolgids voor de periode 201</w:t>
            </w:r>
            <w:r w:rsidR="00696A99">
              <w:rPr>
                <w:rFonts w:cs="Tahoma"/>
              </w:rPr>
              <w:t>6</w:t>
            </w:r>
            <w:r w:rsidRPr="00696A99">
              <w:rPr>
                <w:rFonts w:cs="Tahoma"/>
              </w:rPr>
              <w:t xml:space="preserve"> – 201</w:t>
            </w:r>
            <w:r w:rsidR="00696A99">
              <w:rPr>
                <w:rFonts w:cs="Tahoma"/>
              </w:rPr>
              <w:t>7</w:t>
            </w:r>
            <w:r w:rsidRPr="00696A99">
              <w:rPr>
                <w:rFonts w:cs="Tahoma"/>
              </w:rPr>
              <w:t>.</w:t>
            </w:r>
          </w:p>
          <w:p w14:paraId="088F57CB" w14:textId="77777777" w:rsidR="00D430E6" w:rsidRPr="00696A99" w:rsidRDefault="00D430E6" w:rsidP="006537CF">
            <w:pPr>
              <w:spacing w:line="240" w:lineRule="auto"/>
              <w:rPr>
                <w:rFonts w:cs="Tahoma"/>
              </w:rPr>
            </w:pPr>
          </w:p>
          <w:p w14:paraId="7E27CE4D" w14:textId="77777777" w:rsidR="00D430E6" w:rsidRPr="00696A99" w:rsidRDefault="00D430E6" w:rsidP="006537CF">
            <w:pPr>
              <w:spacing w:line="240" w:lineRule="auto"/>
              <w:rPr>
                <w:rFonts w:cs="Tahoma"/>
              </w:rPr>
            </w:pPr>
          </w:p>
          <w:p w14:paraId="58224BB8" w14:textId="77777777" w:rsidR="00D430E6" w:rsidRPr="00696A99" w:rsidRDefault="00D430E6" w:rsidP="006537CF">
            <w:pPr>
              <w:spacing w:line="240" w:lineRule="auto"/>
              <w:rPr>
                <w:rFonts w:cs="Tahoma"/>
              </w:rPr>
            </w:pPr>
          </w:p>
          <w:p w14:paraId="36BFB37A" w14:textId="77777777" w:rsidR="00D430E6" w:rsidRPr="00696A99" w:rsidRDefault="00D430E6" w:rsidP="006537CF">
            <w:pPr>
              <w:spacing w:line="240" w:lineRule="auto"/>
              <w:rPr>
                <w:rFonts w:cs="Tahoma"/>
              </w:rPr>
            </w:pPr>
          </w:p>
          <w:p w14:paraId="73551CCB" w14:textId="77777777" w:rsidR="00D430E6" w:rsidRPr="00696A99" w:rsidRDefault="00D430E6" w:rsidP="006537CF">
            <w:pPr>
              <w:spacing w:line="240" w:lineRule="auto"/>
              <w:rPr>
                <w:rFonts w:cs="Tahoma"/>
              </w:rPr>
            </w:pPr>
          </w:p>
          <w:p w14:paraId="233E90E8" w14:textId="77777777" w:rsidR="00D430E6" w:rsidRPr="00696A99" w:rsidRDefault="00D430E6" w:rsidP="006537CF">
            <w:pPr>
              <w:spacing w:line="240" w:lineRule="auto"/>
              <w:rPr>
                <w:rFonts w:cs="Tahoma"/>
              </w:rPr>
            </w:pPr>
          </w:p>
          <w:p w14:paraId="3249E32F" w14:textId="77777777" w:rsidR="00D430E6" w:rsidRPr="00696A99" w:rsidRDefault="00D430E6" w:rsidP="006537CF">
            <w:pPr>
              <w:spacing w:line="240" w:lineRule="auto"/>
              <w:rPr>
                <w:rFonts w:cs="Tahoma"/>
              </w:rPr>
            </w:pPr>
          </w:p>
          <w:p w14:paraId="579D3FD0" w14:textId="24C95B60" w:rsidR="00D430E6" w:rsidRPr="00696A99" w:rsidRDefault="00D430E6" w:rsidP="006537CF">
            <w:pPr>
              <w:spacing w:line="240" w:lineRule="auto"/>
              <w:rPr>
                <w:rFonts w:cs="Tahoma"/>
              </w:rPr>
            </w:pPr>
            <w:r w:rsidRPr="00696A99">
              <w:rPr>
                <w:rFonts w:cs="Tahoma"/>
              </w:rPr>
              <w:t xml:space="preserve">                                               Plaats:               Utrecht, </w:t>
            </w:r>
            <w:r w:rsidR="00DD0DF7">
              <w:rPr>
                <w:rFonts w:cs="Tahoma"/>
              </w:rPr>
              <w:t>mei</w:t>
            </w:r>
            <w:r w:rsidRPr="00696A99">
              <w:rPr>
                <w:rFonts w:cs="Tahoma"/>
              </w:rPr>
              <w:t xml:space="preserve"> 201</w:t>
            </w:r>
            <w:r w:rsidR="00DD0DF7">
              <w:rPr>
                <w:rFonts w:cs="Tahoma"/>
              </w:rPr>
              <w:t>6</w:t>
            </w:r>
          </w:p>
          <w:p w14:paraId="46A6022D" w14:textId="77777777" w:rsidR="00D430E6" w:rsidRPr="00696A99" w:rsidRDefault="00D430E6" w:rsidP="006537CF">
            <w:pPr>
              <w:spacing w:line="240" w:lineRule="auto"/>
              <w:rPr>
                <w:rFonts w:cs="Tahoma"/>
              </w:rPr>
            </w:pPr>
            <w:r w:rsidRPr="00696A99">
              <w:rPr>
                <w:rFonts w:cs="Tahoma"/>
              </w:rPr>
              <w:t xml:space="preserve">                         </w:t>
            </w:r>
          </w:p>
          <w:p w14:paraId="69AE5C99" w14:textId="26450979" w:rsidR="00D430E6" w:rsidRPr="00696A99" w:rsidRDefault="00D430E6" w:rsidP="006537CF">
            <w:pPr>
              <w:spacing w:line="240" w:lineRule="auto"/>
              <w:rPr>
                <w:rFonts w:cs="Tahoma"/>
              </w:rPr>
            </w:pPr>
            <w:r w:rsidRPr="00696A99">
              <w:rPr>
                <w:rFonts w:cs="Tahoma"/>
              </w:rPr>
              <w:t xml:space="preserve">                                               Naam:               </w:t>
            </w:r>
            <w:r w:rsidR="00DD0DF7">
              <w:rPr>
                <w:rFonts w:cs="Tahoma"/>
              </w:rPr>
              <w:t>M</w:t>
            </w:r>
            <w:r w:rsidR="00CE291F">
              <w:rPr>
                <w:rFonts w:cs="Tahoma"/>
              </w:rPr>
              <w:t>argot Kat</w:t>
            </w:r>
          </w:p>
          <w:p w14:paraId="61235B22" w14:textId="77777777" w:rsidR="00D430E6" w:rsidRPr="00696A99" w:rsidRDefault="00D430E6" w:rsidP="006537CF">
            <w:pPr>
              <w:spacing w:line="240" w:lineRule="auto"/>
              <w:rPr>
                <w:rFonts w:cs="Tahoma"/>
              </w:rPr>
            </w:pPr>
          </w:p>
          <w:p w14:paraId="246C035E" w14:textId="77777777" w:rsidR="00D430E6" w:rsidRPr="00696A99" w:rsidRDefault="00D430E6" w:rsidP="006537CF">
            <w:pPr>
              <w:spacing w:line="240" w:lineRule="auto"/>
              <w:rPr>
                <w:rFonts w:cs="Tahoma"/>
              </w:rPr>
            </w:pPr>
            <w:r w:rsidRPr="00696A99">
              <w:rPr>
                <w:rFonts w:cs="Tahoma"/>
              </w:rPr>
              <w:t xml:space="preserve">                                               Functie:             Voorzitter MR</w:t>
            </w:r>
          </w:p>
          <w:p w14:paraId="5EC9E2B8" w14:textId="77777777" w:rsidR="00D430E6" w:rsidRPr="00696A99" w:rsidRDefault="00D430E6" w:rsidP="006537CF">
            <w:pPr>
              <w:spacing w:line="240" w:lineRule="auto"/>
              <w:rPr>
                <w:rFonts w:cs="Tahoma"/>
              </w:rPr>
            </w:pPr>
          </w:p>
          <w:p w14:paraId="020BA82E" w14:textId="77777777" w:rsidR="00D430E6" w:rsidRPr="00696A99" w:rsidRDefault="00D430E6" w:rsidP="006537CF">
            <w:pPr>
              <w:spacing w:line="240" w:lineRule="auto"/>
              <w:rPr>
                <w:rFonts w:cs="Tahoma"/>
              </w:rPr>
            </w:pPr>
            <w:r w:rsidRPr="00696A99">
              <w:rPr>
                <w:rFonts w:cs="Tahoma"/>
              </w:rPr>
              <w:t xml:space="preserve">                                               Handtekening:</w:t>
            </w:r>
          </w:p>
          <w:p w14:paraId="143F9F71" w14:textId="77777777" w:rsidR="00D430E6" w:rsidRPr="00696A99" w:rsidRDefault="00D430E6" w:rsidP="006537CF">
            <w:pPr>
              <w:spacing w:line="240" w:lineRule="auto"/>
              <w:rPr>
                <w:rFonts w:cs="Tahoma"/>
              </w:rPr>
            </w:pPr>
          </w:p>
          <w:p w14:paraId="67D46467" w14:textId="77777777" w:rsidR="00D430E6" w:rsidRPr="00696A99" w:rsidRDefault="00D430E6" w:rsidP="006537CF">
            <w:pPr>
              <w:spacing w:line="240" w:lineRule="auto"/>
              <w:rPr>
                <w:rFonts w:cs="Tahoma"/>
              </w:rPr>
            </w:pPr>
          </w:p>
          <w:p w14:paraId="5A1CB6A8" w14:textId="77777777" w:rsidR="00D430E6" w:rsidRPr="00696A99" w:rsidRDefault="00D430E6" w:rsidP="006537CF">
            <w:pPr>
              <w:spacing w:line="240" w:lineRule="auto"/>
              <w:rPr>
                <w:rFonts w:cs="Tahoma"/>
              </w:rPr>
            </w:pPr>
          </w:p>
          <w:p w14:paraId="1A9832CF" w14:textId="77777777" w:rsidR="00D430E6" w:rsidRPr="00696A99" w:rsidRDefault="00D430E6" w:rsidP="006537CF">
            <w:pPr>
              <w:spacing w:line="240" w:lineRule="auto"/>
              <w:rPr>
                <w:rFonts w:cs="Tahoma"/>
              </w:rPr>
            </w:pPr>
          </w:p>
          <w:p w14:paraId="5BE1F8A1" w14:textId="77777777" w:rsidR="00D430E6" w:rsidRPr="00696A99" w:rsidRDefault="00D430E6" w:rsidP="006537CF">
            <w:pPr>
              <w:spacing w:line="240" w:lineRule="auto"/>
              <w:rPr>
                <w:rFonts w:cs="Tahoma"/>
              </w:rPr>
            </w:pPr>
          </w:p>
        </w:tc>
      </w:tr>
    </w:tbl>
    <w:p w14:paraId="753371AB" w14:textId="77777777" w:rsidR="00D430E6" w:rsidRPr="00696A99" w:rsidRDefault="00D430E6" w:rsidP="00D430E6">
      <w:pPr>
        <w:rPr>
          <w:rFonts w:cs="Tahoma"/>
        </w:rPr>
      </w:pPr>
    </w:p>
    <w:p w14:paraId="519C9C64" w14:textId="77777777" w:rsidR="00170995" w:rsidRPr="00696A99" w:rsidRDefault="00170995">
      <w:pPr>
        <w:rPr>
          <w:rFonts w:cs="Tahoma"/>
          <w:b/>
        </w:rPr>
      </w:pPr>
      <w:r w:rsidRPr="00696A99">
        <w:rPr>
          <w:rFonts w:cs="Tahoma"/>
        </w:rPr>
        <w:br w:type="page"/>
      </w:r>
    </w:p>
    <w:p w14:paraId="00287822" w14:textId="77777777" w:rsidR="00D430E6" w:rsidRPr="00696A99" w:rsidRDefault="00D430E6" w:rsidP="00E9701D">
      <w:pPr>
        <w:pStyle w:val="Kop1"/>
        <w:rPr>
          <w:rFonts w:cs="Tahoma"/>
          <w:sz w:val="20"/>
        </w:rPr>
      </w:pPr>
      <w:bookmarkStart w:id="332" w:name="_Toc448734799"/>
      <w:r w:rsidRPr="00696A99">
        <w:rPr>
          <w:rFonts w:cs="Tahoma"/>
          <w:sz w:val="20"/>
        </w:rPr>
        <w:lastRenderedPageBreak/>
        <w:t>Bijlage C</w:t>
      </w:r>
      <w:bookmarkEnd w:id="332"/>
    </w:p>
    <w:p w14:paraId="2B954EA0" w14:textId="77777777" w:rsidR="00511B27" w:rsidRPr="00696A99" w:rsidRDefault="00511B27" w:rsidP="00511B27">
      <w:pPr>
        <w:rPr>
          <w:rFonts w:cs="Tahoma"/>
        </w:rPr>
      </w:pPr>
    </w:p>
    <w:p w14:paraId="19F6124A" w14:textId="77777777" w:rsidR="00D430E6" w:rsidRPr="00696A99" w:rsidRDefault="00D430E6" w:rsidP="00D430E6">
      <w:pPr>
        <w:rPr>
          <w:rFonts w:cs="Tahoma"/>
        </w:rPr>
      </w:pPr>
      <w:r w:rsidRPr="00696A99">
        <w:rPr>
          <w:rFonts w:cs="Tahoma"/>
        </w:rPr>
        <w:t>Formulier vaststelling schoolgids</w:t>
      </w:r>
    </w:p>
    <w:p w14:paraId="02318D70" w14:textId="77777777" w:rsidR="00663A4E" w:rsidRPr="00696A99" w:rsidRDefault="00663A4E" w:rsidP="00D430E6">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430E6" w:rsidRPr="00696A99" w14:paraId="581D72CC" w14:textId="77777777" w:rsidTr="00D430E6">
        <w:tc>
          <w:tcPr>
            <w:tcW w:w="9166" w:type="dxa"/>
          </w:tcPr>
          <w:p w14:paraId="102871A9" w14:textId="77777777" w:rsidR="00D430E6" w:rsidRPr="00696A99" w:rsidRDefault="00D430E6" w:rsidP="006537CF">
            <w:pPr>
              <w:spacing w:line="240" w:lineRule="auto"/>
              <w:jc w:val="center"/>
              <w:rPr>
                <w:rFonts w:cs="Tahoma"/>
              </w:rPr>
            </w:pPr>
          </w:p>
          <w:p w14:paraId="7A9D0C86" w14:textId="77777777" w:rsidR="00D430E6" w:rsidRPr="00696A99" w:rsidRDefault="00D430E6" w:rsidP="006537CF">
            <w:pPr>
              <w:spacing w:line="240" w:lineRule="auto"/>
              <w:jc w:val="center"/>
              <w:rPr>
                <w:rFonts w:cs="Tahoma"/>
                <w:b/>
              </w:rPr>
            </w:pPr>
          </w:p>
          <w:p w14:paraId="75F6705B" w14:textId="77777777" w:rsidR="00D430E6" w:rsidRPr="00696A99" w:rsidRDefault="00D430E6" w:rsidP="006537CF">
            <w:pPr>
              <w:spacing w:line="240" w:lineRule="auto"/>
              <w:jc w:val="center"/>
              <w:rPr>
                <w:rFonts w:cs="Tahoma"/>
                <w:b/>
              </w:rPr>
            </w:pPr>
            <w:r w:rsidRPr="00696A99">
              <w:rPr>
                <w:rFonts w:cs="Tahoma"/>
                <w:b/>
              </w:rPr>
              <w:t>Formulier vaststelling schoolgids</w:t>
            </w:r>
          </w:p>
          <w:p w14:paraId="0A4140AF" w14:textId="77777777" w:rsidR="00D430E6" w:rsidRPr="00696A99" w:rsidRDefault="00D430E6" w:rsidP="006537CF">
            <w:pPr>
              <w:spacing w:line="240" w:lineRule="auto"/>
              <w:jc w:val="center"/>
              <w:rPr>
                <w:rFonts w:cs="Tahoma"/>
                <w:b/>
              </w:rPr>
            </w:pPr>
          </w:p>
          <w:p w14:paraId="045B232A" w14:textId="77777777" w:rsidR="00D430E6" w:rsidRPr="00696A99" w:rsidRDefault="00D430E6" w:rsidP="006537CF">
            <w:pPr>
              <w:spacing w:line="240" w:lineRule="auto"/>
              <w:rPr>
                <w:rFonts w:cs="Tahoma"/>
                <w:b/>
              </w:rPr>
            </w:pPr>
          </w:p>
          <w:p w14:paraId="3760AE77" w14:textId="4CB70F81" w:rsidR="00D430E6" w:rsidRPr="00696A99" w:rsidRDefault="00D430E6" w:rsidP="006537CF">
            <w:pPr>
              <w:spacing w:line="240" w:lineRule="auto"/>
              <w:rPr>
                <w:rFonts w:cs="Tahoma"/>
              </w:rPr>
            </w:pPr>
            <w:r w:rsidRPr="00696A99">
              <w:rPr>
                <w:rFonts w:cs="Tahoma"/>
              </w:rPr>
              <w:t xml:space="preserve">         </w:t>
            </w:r>
            <w:r w:rsidR="00DD0DF7">
              <w:rPr>
                <w:rFonts w:cs="Tahoma"/>
              </w:rPr>
              <w:t xml:space="preserve">     </w:t>
            </w:r>
            <w:r w:rsidRPr="00696A99">
              <w:rPr>
                <w:rFonts w:cs="Tahoma"/>
              </w:rPr>
              <w:t xml:space="preserve">School:    </w:t>
            </w:r>
            <w:r w:rsidR="00DD0DF7">
              <w:rPr>
                <w:rFonts w:cs="Tahoma"/>
              </w:rPr>
              <w:t xml:space="preserve">                                         Gertrudis</w:t>
            </w:r>
            <w:r w:rsidRPr="00696A99">
              <w:rPr>
                <w:rFonts w:cs="Tahoma"/>
              </w:rPr>
              <w:t xml:space="preserve">               </w:t>
            </w:r>
          </w:p>
          <w:p w14:paraId="1311EB84" w14:textId="77777777" w:rsidR="00D430E6" w:rsidRPr="00696A99" w:rsidRDefault="00D430E6" w:rsidP="006537CF">
            <w:pPr>
              <w:spacing w:line="240" w:lineRule="auto"/>
              <w:rPr>
                <w:rFonts w:cs="Tahoma"/>
              </w:rPr>
            </w:pPr>
          </w:p>
          <w:p w14:paraId="3184EA17" w14:textId="6C521B79" w:rsidR="00D430E6" w:rsidRPr="00696A99" w:rsidRDefault="00D430E6" w:rsidP="006537CF">
            <w:pPr>
              <w:spacing w:line="240" w:lineRule="auto"/>
              <w:rPr>
                <w:rFonts w:cs="Tahoma"/>
              </w:rPr>
            </w:pPr>
            <w:r w:rsidRPr="00696A99">
              <w:rPr>
                <w:rFonts w:cs="Tahoma"/>
              </w:rPr>
              <w:t xml:space="preserve">              Adres:</w:t>
            </w:r>
            <w:r w:rsidR="00DD0DF7">
              <w:rPr>
                <w:rFonts w:cs="Tahoma"/>
              </w:rPr>
              <w:t xml:space="preserve">                                               Amaliadwarsstraat 2</w:t>
            </w:r>
          </w:p>
          <w:p w14:paraId="5315449A" w14:textId="77777777" w:rsidR="00D430E6" w:rsidRPr="00696A99" w:rsidRDefault="00D430E6" w:rsidP="006537CF">
            <w:pPr>
              <w:spacing w:line="240" w:lineRule="auto"/>
              <w:rPr>
                <w:rFonts w:cs="Tahoma"/>
              </w:rPr>
            </w:pPr>
          </w:p>
          <w:p w14:paraId="71F5B663" w14:textId="4F5B9979" w:rsidR="00D430E6" w:rsidRPr="00696A99" w:rsidRDefault="00D430E6" w:rsidP="006537CF">
            <w:pPr>
              <w:spacing w:line="240" w:lineRule="auto"/>
              <w:rPr>
                <w:rFonts w:cs="Tahoma"/>
              </w:rPr>
            </w:pPr>
            <w:r w:rsidRPr="00696A99">
              <w:rPr>
                <w:rFonts w:cs="Tahoma"/>
              </w:rPr>
              <w:t xml:space="preserve">              Postcode / Plaats:</w:t>
            </w:r>
            <w:r w:rsidR="00DD0DF7">
              <w:rPr>
                <w:rFonts w:cs="Tahoma"/>
              </w:rPr>
              <w:t xml:space="preserve">                               3522AR Utrecht</w:t>
            </w:r>
          </w:p>
          <w:p w14:paraId="7A62EA20" w14:textId="77777777" w:rsidR="00D430E6" w:rsidRPr="00696A99" w:rsidRDefault="00D430E6" w:rsidP="006537CF">
            <w:pPr>
              <w:spacing w:line="240" w:lineRule="auto"/>
              <w:rPr>
                <w:rFonts w:cs="Tahoma"/>
              </w:rPr>
            </w:pPr>
          </w:p>
          <w:p w14:paraId="0710DBB3" w14:textId="1A14DB4F" w:rsidR="00DD0DF7" w:rsidRDefault="00D430E6" w:rsidP="006537CF">
            <w:pPr>
              <w:spacing w:line="240" w:lineRule="auto"/>
              <w:rPr>
                <w:rFonts w:cs="Tahoma"/>
              </w:rPr>
            </w:pPr>
            <w:r w:rsidRPr="00696A99">
              <w:rPr>
                <w:rFonts w:cs="Tahoma"/>
              </w:rPr>
              <w:t xml:space="preserve">              Brinnummer:           </w:t>
            </w:r>
            <w:r w:rsidR="00DD0DF7">
              <w:rPr>
                <w:rFonts w:cs="Tahoma"/>
              </w:rPr>
              <w:t xml:space="preserve">                           15WG</w:t>
            </w:r>
            <w:r w:rsidRPr="00696A99">
              <w:rPr>
                <w:rFonts w:cs="Tahoma"/>
              </w:rPr>
              <w:t xml:space="preserve">                               </w:t>
            </w:r>
          </w:p>
          <w:p w14:paraId="5CBB4799" w14:textId="77777777" w:rsidR="00DD0DF7" w:rsidRDefault="00DD0DF7" w:rsidP="006537CF">
            <w:pPr>
              <w:spacing w:line="240" w:lineRule="auto"/>
              <w:rPr>
                <w:rFonts w:cs="Tahoma"/>
              </w:rPr>
            </w:pPr>
          </w:p>
          <w:p w14:paraId="3FBCB8B3" w14:textId="0F184027" w:rsidR="00D430E6" w:rsidRPr="00696A99" w:rsidRDefault="00DD0DF7" w:rsidP="006537CF">
            <w:pPr>
              <w:spacing w:line="240" w:lineRule="auto"/>
              <w:rPr>
                <w:rFonts w:cs="Tahoma"/>
              </w:rPr>
            </w:pPr>
            <w:r>
              <w:rPr>
                <w:rFonts w:cs="Tahoma"/>
              </w:rPr>
              <w:t xml:space="preserve">              </w:t>
            </w:r>
            <w:r w:rsidR="00D430E6" w:rsidRPr="00696A99">
              <w:rPr>
                <w:rFonts w:cs="Tahoma"/>
              </w:rPr>
              <w:t>Handtekening</w:t>
            </w:r>
            <w:r>
              <w:rPr>
                <w:rFonts w:cs="Tahoma"/>
              </w:rPr>
              <w:t xml:space="preserve"> </w:t>
            </w:r>
            <w:r w:rsidR="00D430E6" w:rsidRPr="00696A99">
              <w:rPr>
                <w:rFonts w:cs="Tahoma"/>
              </w:rPr>
              <w:t xml:space="preserve">  </w:t>
            </w:r>
          </w:p>
          <w:p w14:paraId="4606743B" w14:textId="182ABE7B" w:rsidR="00D430E6" w:rsidRPr="00696A99" w:rsidRDefault="00D430E6" w:rsidP="006537CF">
            <w:pPr>
              <w:spacing w:line="240" w:lineRule="auto"/>
              <w:rPr>
                <w:rFonts w:cs="Tahoma"/>
              </w:rPr>
            </w:pPr>
            <w:r w:rsidRPr="00696A99">
              <w:rPr>
                <w:rFonts w:cs="Tahoma"/>
              </w:rPr>
              <w:t xml:space="preserve">              </w:t>
            </w:r>
            <w:r w:rsidR="00DD0DF7">
              <w:rPr>
                <w:rFonts w:cs="Tahoma"/>
              </w:rPr>
              <w:t>c</w:t>
            </w:r>
            <w:r w:rsidRPr="00696A99">
              <w:rPr>
                <w:rFonts w:cs="Tahoma"/>
              </w:rPr>
              <w:t>lusterdirecteur/schoolleider:</w:t>
            </w:r>
          </w:p>
          <w:p w14:paraId="00A5E709" w14:textId="77777777" w:rsidR="00D430E6" w:rsidRPr="00696A99" w:rsidRDefault="00D430E6" w:rsidP="006537CF">
            <w:pPr>
              <w:spacing w:line="240" w:lineRule="auto"/>
              <w:rPr>
                <w:rFonts w:cs="Tahoma"/>
              </w:rPr>
            </w:pPr>
          </w:p>
          <w:p w14:paraId="779CF173" w14:textId="77777777" w:rsidR="00D430E6" w:rsidRPr="00696A99" w:rsidRDefault="00D430E6" w:rsidP="006537CF">
            <w:pPr>
              <w:spacing w:line="240" w:lineRule="auto"/>
              <w:rPr>
                <w:rFonts w:cs="Tahoma"/>
              </w:rPr>
            </w:pPr>
          </w:p>
          <w:p w14:paraId="5AE7B6EC" w14:textId="77777777" w:rsidR="00D430E6" w:rsidRPr="00696A99" w:rsidRDefault="00D430E6" w:rsidP="006537CF">
            <w:pPr>
              <w:spacing w:line="240" w:lineRule="auto"/>
              <w:rPr>
                <w:rFonts w:cs="Tahoma"/>
              </w:rPr>
            </w:pPr>
          </w:p>
          <w:p w14:paraId="06616191" w14:textId="77777777" w:rsidR="00D430E6" w:rsidRPr="00696A99" w:rsidRDefault="00D430E6" w:rsidP="006537CF">
            <w:pPr>
              <w:spacing w:line="240" w:lineRule="auto"/>
              <w:rPr>
                <w:rFonts w:cs="Tahoma"/>
              </w:rPr>
            </w:pPr>
          </w:p>
          <w:p w14:paraId="60E8A561" w14:textId="77777777" w:rsidR="00D430E6" w:rsidRPr="00696A99" w:rsidRDefault="00D430E6" w:rsidP="006537CF">
            <w:pPr>
              <w:spacing w:line="240" w:lineRule="auto"/>
              <w:rPr>
                <w:rFonts w:cs="Tahoma"/>
              </w:rPr>
            </w:pPr>
          </w:p>
        </w:tc>
      </w:tr>
      <w:tr w:rsidR="00D430E6" w:rsidRPr="00696A99" w14:paraId="1AAD3B98" w14:textId="77777777" w:rsidTr="00D430E6">
        <w:tc>
          <w:tcPr>
            <w:tcW w:w="9166" w:type="dxa"/>
          </w:tcPr>
          <w:p w14:paraId="7CC9DFE9" w14:textId="77777777" w:rsidR="00D430E6" w:rsidRPr="00696A99" w:rsidRDefault="00D430E6" w:rsidP="006537CF">
            <w:pPr>
              <w:spacing w:line="240" w:lineRule="auto"/>
              <w:rPr>
                <w:rFonts w:cs="Tahoma"/>
              </w:rPr>
            </w:pPr>
          </w:p>
          <w:p w14:paraId="679FEBBF" w14:textId="3A5EF237" w:rsidR="00D430E6" w:rsidRPr="00696A99" w:rsidRDefault="00D430E6" w:rsidP="006537CF">
            <w:pPr>
              <w:spacing w:line="240" w:lineRule="auto"/>
              <w:rPr>
                <w:rFonts w:cs="Tahoma"/>
              </w:rPr>
            </w:pPr>
            <w:r w:rsidRPr="00696A99">
              <w:rPr>
                <w:rFonts w:cs="Tahoma"/>
              </w:rPr>
              <w:t xml:space="preserve">  Het bevoegd gezag van de KSU heeft de schoolgids van de </w:t>
            </w:r>
            <w:r w:rsidR="00CE291F">
              <w:rPr>
                <w:rFonts w:cs="Tahoma"/>
              </w:rPr>
              <w:t>Gertrudiss</w:t>
            </w:r>
            <w:r w:rsidRPr="00696A99">
              <w:rPr>
                <w:rFonts w:cs="Tahoma"/>
              </w:rPr>
              <w:t xml:space="preserve">chool </w:t>
            </w:r>
          </w:p>
          <w:p w14:paraId="7D23F332" w14:textId="77777777" w:rsidR="00D430E6" w:rsidRPr="00696A99" w:rsidRDefault="00D430E6" w:rsidP="006537CF">
            <w:pPr>
              <w:spacing w:line="240" w:lineRule="auto"/>
              <w:rPr>
                <w:rFonts w:cs="Tahoma"/>
              </w:rPr>
            </w:pPr>
          </w:p>
          <w:p w14:paraId="6735CC2F" w14:textId="71A755C6" w:rsidR="00D430E6" w:rsidRPr="00696A99" w:rsidRDefault="00D430E6" w:rsidP="006537CF">
            <w:pPr>
              <w:spacing w:line="240" w:lineRule="auto"/>
              <w:rPr>
                <w:rFonts w:cs="Tahoma"/>
              </w:rPr>
            </w:pPr>
            <w:r w:rsidRPr="00696A99">
              <w:rPr>
                <w:rFonts w:cs="Tahoma"/>
              </w:rPr>
              <w:t xml:space="preserve">  voor de periode 201</w:t>
            </w:r>
            <w:r w:rsidR="00DD0DF7">
              <w:rPr>
                <w:rFonts w:cs="Tahoma"/>
              </w:rPr>
              <w:t>6</w:t>
            </w:r>
            <w:r w:rsidRPr="00696A99">
              <w:rPr>
                <w:rFonts w:cs="Tahoma"/>
              </w:rPr>
              <w:t xml:space="preserve"> – 201</w:t>
            </w:r>
            <w:r w:rsidR="00DD0DF7">
              <w:rPr>
                <w:rFonts w:cs="Tahoma"/>
              </w:rPr>
              <w:t>7</w:t>
            </w:r>
            <w:r w:rsidRPr="00696A99">
              <w:rPr>
                <w:rFonts w:cs="Tahoma"/>
              </w:rPr>
              <w:t xml:space="preserve"> vastgesteld.</w:t>
            </w:r>
          </w:p>
          <w:p w14:paraId="15E70D34" w14:textId="77777777" w:rsidR="00D430E6" w:rsidRPr="00696A99" w:rsidRDefault="00D430E6" w:rsidP="006537CF">
            <w:pPr>
              <w:spacing w:line="240" w:lineRule="auto"/>
              <w:rPr>
                <w:rFonts w:cs="Tahoma"/>
              </w:rPr>
            </w:pPr>
          </w:p>
          <w:p w14:paraId="5BF24D78" w14:textId="77777777" w:rsidR="00D430E6" w:rsidRPr="00696A99" w:rsidRDefault="00D430E6" w:rsidP="006537CF">
            <w:pPr>
              <w:spacing w:line="240" w:lineRule="auto"/>
              <w:rPr>
                <w:rFonts w:cs="Tahoma"/>
              </w:rPr>
            </w:pPr>
          </w:p>
          <w:p w14:paraId="7992DCAA" w14:textId="77777777" w:rsidR="00D430E6" w:rsidRPr="00696A99" w:rsidRDefault="00D430E6" w:rsidP="006537CF">
            <w:pPr>
              <w:spacing w:line="240" w:lineRule="auto"/>
              <w:rPr>
                <w:rFonts w:cs="Tahoma"/>
              </w:rPr>
            </w:pPr>
          </w:p>
          <w:p w14:paraId="1228716D" w14:textId="77777777" w:rsidR="00D430E6" w:rsidRPr="00696A99" w:rsidRDefault="00D430E6" w:rsidP="006537CF">
            <w:pPr>
              <w:spacing w:line="240" w:lineRule="auto"/>
              <w:rPr>
                <w:rFonts w:cs="Tahoma"/>
              </w:rPr>
            </w:pPr>
          </w:p>
          <w:p w14:paraId="34942C41" w14:textId="77777777" w:rsidR="00D430E6" w:rsidRPr="00696A99" w:rsidRDefault="00D430E6" w:rsidP="006537CF">
            <w:pPr>
              <w:spacing w:line="240" w:lineRule="auto"/>
              <w:rPr>
                <w:rFonts w:cs="Tahoma"/>
              </w:rPr>
            </w:pPr>
          </w:p>
          <w:p w14:paraId="3372824B" w14:textId="77777777" w:rsidR="00D430E6" w:rsidRPr="00696A99" w:rsidRDefault="00D430E6" w:rsidP="006537CF">
            <w:pPr>
              <w:spacing w:line="240" w:lineRule="auto"/>
              <w:rPr>
                <w:rFonts w:cs="Tahoma"/>
              </w:rPr>
            </w:pPr>
          </w:p>
          <w:p w14:paraId="4AFD586E" w14:textId="77777777" w:rsidR="00D430E6" w:rsidRPr="00696A99" w:rsidRDefault="00D430E6" w:rsidP="006537CF">
            <w:pPr>
              <w:spacing w:line="240" w:lineRule="auto"/>
              <w:rPr>
                <w:rFonts w:cs="Tahoma"/>
              </w:rPr>
            </w:pPr>
          </w:p>
          <w:p w14:paraId="74363DFD" w14:textId="229210B5" w:rsidR="00D430E6" w:rsidRPr="00696A99" w:rsidRDefault="00D430E6" w:rsidP="006537CF">
            <w:pPr>
              <w:spacing w:line="240" w:lineRule="auto"/>
              <w:rPr>
                <w:rFonts w:cs="Tahoma"/>
              </w:rPr>
            </w:pPr>
            <w:r w:rsidRPr="00696A99">
              <w:rPr>
                <w:rFonts w:cs="Tahoma"/>
              </w:rPr>
              <w:t xml:space="preserve">                                               Plaats:               Utrecht, </w:t>
            </w:r>
            <w:r w:rsidR="00DD0DF7">
              <w:rPr>
                <w:rFonts w:cs="Tahoma"/>
              </w:rPr>
              <w:t xml:space="preserve">mei </w:t>
            </w:r>
            <w:r w:rsidRPr="00696A99">
              <w:rPr>
                <w:rFonts w:cs="Tahoma"/>
              </w:rPr>
              <w:t>201</w:t>
            </w:r>
            <w:r w:rsidR="00DD0DF7">
              <w:rPr>
                <w:rFonts w:cs="Tahoma"/>
              </w:rPr>
              <w:t>6</w:t>
            </w:r>
          </w:p>
          <w:p w14:paraId="5FF4FE6E" w14:textId="77777777" w:rsidR="00D430E6" w:rsidRPr="00696A99" w:rsidRDefault="00D430E6" w:rsidP="006537CF">
            <w:pPr>
              <w:spacing w:line="240" w:lineRule="auto"/>
              <w:rPr>
                <w:rFonts w:cs="Tahoma"/>
              </w:rPr>
            </w:pPr>
            <w:r w:rsidRPr="00696A99">
              <w:rPr>
                <w:rFonts w:cs="Tahoma"/>
              </w:rPr>
              <w:t xml:space="preserve">                         </w:t>
            </w:r>
          </w:p>
          <w:p w14:paraId="54D1B4FA" w14:textId="77777777" w:rsidR="00D430E6" w:rsidRPr="00696A99" w:rsidRDefault="00D430E6" w:rsidP="006537CF">
            <w:pPr>
              <w:spacing w:line="240" w:lineRule="auto"/>
              <w:rPr>
                <w:rFonts w:cs="Tahoma"/>
              </w:rPr>
            </w:pPr>
            <w:r w:rsidRPr="00696A99">
              <w:rPr>
                <w:rFonts w:cs="Tahoma"/>
              </w:rPr>
              <w:t xml:space="preserve">                                               Naam:               J. van der Klis</w:t>
            </w:r>
          </w:p>
          <w:p w14:paraId="0C18ADB2" w14:textId="77777777" w:rsidR="00D430E6" w:rsidRPr="00696A99" w:rsidRDefault="00D430E6" w:rsidP="006537CF">
            <w:pPr>
              <w:spacing w:line="240" w:lineRule="auto"/>
              <w:rPr>
                <w:rFonts w:cs="Tahoma"/>
              </w:rPr>
            </w:pPr>
          </w:p>
          <w:p w14:paraId="29CC3518" w14:textId="77777777" w:rsidR="00D430E6" w:rsidRPr="00696A99" w:rsidRDefault="00D430E6" w:rsidP="006537CF">
            <w:pPr>
              <w:spacing w:line="240" w:lineRule="auto"/>
              <w:rPr>
                <w:rFonts w:cs="Tahoma"/>
              </w:rPr>
            </w:pPr>
            <w:r w:rsidRPr="00696A99">
              <w:rPr>
                <w:rFonts w:cs="Tahoma"/>
              </w:rPr>
              <w:t xml:space="preserve">                                               Functie:             Voorzitter College van Bestuur</w:t>
            </w:r>
          </w:p>
          <w:p w14:paraId="1A1DB2BC" w14:textId="77777777" w:rsidR="00D430E6" w:rsidRPr="00696A99" w:rsidRDefault="00D430E6" w:rsidP="006537CF">
            <w:pPr>
              <w:spacing w:line="240" w:lineRule="auto"/>
              <w:rPr>
                <w:rFonts w:cs="Tahoma"/>
              </w:rPr>
            </w:pPr>
          </w:p>
          <w:p w14:paraId="005EA80C" w14:textId="77777777" w:rsidR="00D430E6" w:rsidRPr="00696A99" w:rsidRDefault="00D430E6" w:rsidP="006537CF">
            <w:pPr>
              <w:spacing w:line="240" w:lineRule="auto"/>
              <w:rPr>
                <w:rFonts w:cs="Tahoma"/>
              </w:rPr>
            </w:pPr>
            <w:r w:rsidRPr="00696A99">
              <w:rPr>
                <w:rFonts w:cs="Tahoma"/>
              </w:rPr>
              <w:t xml:space="preserve">                                               Handtekening:</w:t>
            </w:r>
          </w:p>
          <w:p w14:paraId="4A618E5B" w14:textId="77777777" w:rsidR="00D430E6" w:rsidRPr="00696A99" w:rsidRDefault="00D430E6" w:rsidP="006537CF">
            <w:pPr>
              <w:spacing w:line="240" w:lineRule="auto"/>
              <w:rPr>
                <w:rFonts w:cs="Tahoma"/>
              </w:rPr>
            </w:pPr>
          </w:p>
          <w:p w14:paraId="1B9F032B" w14:textId="77777777" w:rsidR="00D430E6" w:rsidRPr="00696A99" w:rsidRDefault="00D430E6" w:rsidP="006537CF">
            <w:pPr>
              <w:spacing w:line="240" w:lineRule="auto"/>
              <w:rPr>
                <w:rFonts w:cs="Tahoma"/>
              </w:rPr>
            </w:pPr>
          </w:p>
          <w:p w14:paraId="3E493CC6" w14:textId="77777777" w:rsidR="00D430E6" w:rsidRPr="00696A99" w:rsidRDefault="00D430E6" w:rsidP="006537CF">
            <w:pPr>
              <w:spacing w:line="240" w:lineRule="auto"/>
              <w:rPr>
                <w:rFonts w:cs="Tahoma"/>
              </w:rPr>
            </w:pPr>
          </w:p>
        </w:tc>
      </w:tr>
    </w:tbl>
    <w:p w14:paraId="02D3EA86" w14:textId="77777777" w:rsidR="00D430E6" w:rsidRPr="00696A99" w:rsidRDefault="00D430E6" w:rsidP="00D430E6">
      <w:pPr>
        <w:autoSpaceDE w:val="0"/>
        <w:autoSpaceDN w:val="0"/>
        <w:adjustRightInd w:val="0"/>
        <w:rPr>
          <w:rFonts w:cs="Tahoma"/>
        </w:rPr>
      </w:pPr>
    </w:p>
    <w:p w14:paraId="1494006F" w14:textId="799151D9" w:rsidR="00D430E6" w:rsidRPr="00696A99" w:rsidRDefault="00D86A63" w:rsidP="0044037A">
      <w:pPr>
        <w:rPr>
          <w:rFonts w:cs="Tahoma"/>
        </w:rPr>
      </w:pPr>
      <w:r w:rsidRPr="00696A99">
        <w:rPr>
          <w:rFonts w:cs="Tahom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7F6CDF" w:rsidRPr="00696A99" w14:paraId="5CFA33A6" w14:textId="77777777" w:rsidTr="007F6CDF">
        <w:tc>
          <w:tcPr>
            <w:tcW w:w="9180" w:type="dxa"/>
            <w:shd w:val="clear" w:color="auto" w:fill="auto"/>
          </w:tcPr>
          <w:p w14:paraId="334AF087" w14:textId="136C6458" w:rsidR="007F6CDF" w:rsidRPr="00696A99" w:rsidRDefault="007F6CDF" w:rsidP="00663A4E">
            <w:pPr>
              <w:pStyle w:val="Kop1"/>
              <w:rPr>
                <w:rFonts w:cs="Tahoma"/>
                <w:sz w:val="20"/>
              </w:rPr>
            </w:pPr>
            <w:bookmarkStart w:id="333" w:name="_Toc448734800"/>
            <w:r w:rsidRPr="00696A99">
              <w:rPr>
                <w:rFonts w:cs="Tahoma"/>
                <w:sz w:val="20"/>
              </w:rPr>
              <w:lastRenderedPageBreak/>
              <w:t xml:space="preserve">Bijlage </w:t>
            </w:r>
            <w:bookmarkStart w:id="334" w:name="_Toc354055644"/>
            <w:r w:rsidRPr="00696A99">
              <w:rPr>
                <w:rFonts w:cs="Tahoma"/>
                <w:sz w:val="20"/>
              </w:rPr>
              <w:t>1 Preventie schoolveiligheidsbeleid</w:t>
            </w:r>
            <w:bookmarkEnd w:id="334"/>
            <w:bookmarkEnd w:id="333"/>
          </w:p>
        </w:tc>
      </w:tr>
    </w:tbl>
    <w:p w14:paraId="059C4186" w14:textId="77777777" w:rsidR="007F6CDF" w:rsidRPr="00696A99" w:rsidRDefault="007F6CDF" w:rsidP="007F6CDF">
      <w:pPr>
        <w:rPr>
          <w:rFonts w:cs="Tahoma"/>
        </w:rPr>
      </w:pPr>
    </w:p>
    <w:p w14:paraId="14971562" w14:textId="70A6275E" w:rsidR="007F6CDF" w:rsidRPr="00696A99" w:rsidRDefault="007F6CDF" w:rsidP="007F6CDF">
      <w:pPr>
        <w:rPr>
          <w:rFonts w:cs="Tahoma"/>
        </w:rPr>
      </w:pPr>
      <w:r w:rsidRPr="00696A99">
        <w:rPr>
          <w:rFonts w:cs="Tahoma"/>
        </w:rPr>
        <w:t>Iedere KSU school heeft een concrete visie op veiligheid en heeft deze vertaald in een schoolveiligheidsbeleid en schoolregels. De visie is ontwikkeld in samenspraak met alle teamleden en wordt door hen uitgedragen.</w:t>
      </w:r>
      <w:r w:rsidR="009F5FC1" w:rsidRPr="00696A99">
        <w:rPr>
          <w:rFonts w:cs="Tahoma"/>
        </w:rPr>
        <w:t xml:space="preserve"> </w:t>
      </w:r>
      <w:r w:rsidRPr="00696A99">
        <w:rPr>
          <w:rFonts w:cs="Tahoma"/>
        </w:rPr>
        <w:t>De schoolregels zijn niet alleen op school terug te vinden maar zijn ook opgenomen in de schoolgids en op de schoolwebsite.</w:t>
      </w:r>
    </w:p>
    <w:p w14:paraId="031BFA57" w14:textId="77777777" w:rsidR="007F6CDF" w:rsidRPr="00696A99" w:rsidRDefault="007F6CDF" w:rsidP="007F6CDF">
      <w:pPr>
        <w:rPr>
          <w:rFonts w:cs="Tahoma"/>
        </w:rPr>
      </w:pPr>
    </w:p>
    <w:p w14:paraId="635F95BF" w14:textId="77777777" w:rsidR="007F6CDF" w:rsidRPr="00696A99" w:rsidRDefault="007F6CDF" w:rsidP="007F6CDF">
      <w:pPr>
        <w:rPr>
          <w:rFonts w:cs="Tahoma"/>
        </w:rPr>
      </w:pPr>
      <w:r w:rsidRPr="00696A99">
        <w:rPr>
          <w:rFonts w:cs="Tahoma"/>
        </w:rPr>
        <w:t>Leerlingen en ouders worden actief betrokken bij:</w:t>
      </w:r>
    </w:p>
    <w:p w14:paraId="6500BECB" w14:textId="77777777" w:rsidR="007F6CDF" w:rsidRPr="00696A99" w:rsidRDefault="007F6CDF" w:rsidP="00807DFA">
      <w:pPr>
        <w:numPr>
          <w:ilvl w:val="0"/>
          <w:numId w:val="17"/>
        </w:numPr>
        <w:rPr>
          <w:rFonts w:cs="Tahoma"/>
        </w:rPr>
      </w:pPr>
      <w:r w:rsidRPr="00696A99">
        <w:rPr>
          <w:rFonts w:cs="Tahoma"/>
        </w:rPr>
        <w:t>het maken van plannen om de veiligheid te verbeteren,</w:t>
      </w:r>
    </w:p>
    <w:p w14:paraId="68A44CA2" w14:textId="77777777" w:rsidR="007F6CDF" w:rsidRPr="00696A99" w:rsidRDefault="007F6CDF" w:rsidP="00807DFA">
      <w:pPr>
        <w:numPr>
          <w:ilvl w:val="0"/>
          <w:numId w:val="17"/>
        </w:numPr>
        <w:rPr>
          <w:rFonts w:cs="Tahoma"/>
        </w:rPr>
      </w:pPr>
      <w:r w:rsidRPr="00696A99">
        <w:rPr>
          <w:rFonts w:cs="Tahoma"/>
        </w:rPr>
        <w:t xml:space="preserve">het vergroten en onderhouden van de fysieke veiligheid. </w:t>
      </w:r>
    </w:p>
    <w:p w14:paraId="021CC95C" w14:textId="77777777" w:rsidR="007F6CDF" w:rsidRPr="00696A99" w:rsidRDefault="007F6CDF" w:rsidP="007F6CDF">
      <w:pPr>
        <w:rPr>
          <w:rFonts w:cs="Tahoma"/>
        </w:rPr>
      </w:pPr>
      <w:r w:rsidRPr="00696A99">
        <w:rPr>
          <w:rFonts w:cs="Tahoma"/>
        </w:rPr>
        <w:t>Leerlingen worden aangesproken op het verantwoordelijk gebruik en beheer van materialen en ruimten.</w:t>
      </w:r>
    </w:p>
    <w:p w14:paraId="25656E1E" w14:textId="77777777" w:rsidR="007F6CDF" w:rsidRPr="00696A99" w:rsidRDefault="007F6CDF" w:rsidP="007F6CDF">
      <w:pPr>
        <w:rPr>
          <w:rFonts w:cs="Tahoma"/>
        </w:rPr>
      </w:pPr>
    </w:p>
    <w:p w14:paraId="3F3E485F" w14:textId="77777777" w:rsidR="007F6CDF" w:rsidRPr="00696A99" w:rsidRDefault="007F6CDF" w:rsidP="007F6CDF">
      <w:pPr>
        <w:rPr>
          <w:rFonts w:cs="Tahoma"/>
        </w:rPr>
      </w:pPr>
      <w:r w:rsidRPr="00696A99">
        <w:rPr>
          <w:rFonts w:cs="Tahoma"/>
        </w:rPr>
        <w:t>Aan de hand van het schoolveiligheidsbeleid worden doelen vastgelegd om te komen tot een veilig pedagogisch klimaat. In het schooljaarplan wordt uitgewerkt hoe deze doelen bereikt gaan worden (Plan van Aanpak) en wie daarbij betrokken wordt en wie er verantwoordelijk voor is. De doelen worden mede bepaald op basis van de risico-inventarisatie, de incidentenregistratie en de veiligheidsbeleving en klachten van leerlingen, ouders en personeel.</w:t>
      </w:r>
    </w:p>
    <w:p w14:paraId="536B3C54" w14:textId="77777777" w:rsidR="007F6CDF" w:rsidRPr="00696A99" w:rsidRDefault="007F6CDF" w:rsidP="007F6CDF">
      <w:pPr>
        <w:rPr>
          <w:rFonts w:cs="Tahoma"/>
          <w:b/>
        </w:rPr>
      </w:pPr>
    </w:p>
    <w:p w14:paraId="53F637DC" w14:textId="77777777" w:rsidR="007F6CDF" w:rsidRPr="00696A99" w:rsidRDefault="007F6CDF" w:rsidP="007F6CDF">
      <w:pPr>
        <w:rPr>
          <w:rFonts w:cs="Tahoma"/>
          <w:b/>
        </w:rPr>
      </w:pPr>
      <w:r w:rsidRPr="00696A99">
        <w:rPr>
          <w:rFonts w:cs="Tahoma"/>
          <w:b/>
        </w:rPr>
        <w:t xml:space="preserve">Protocol medische handelingen </w:t>
      </w:r>
    </w:p>
    <w:p w14:paraId="27C9C87E" w14:textId="77777777" w:rsidR="007F6CDF" w:rsidRPr="00696A99" w:rsidRDefault="007F6CDF" w:rsidP="007F6CDF">
      <w:pPr>
        <w:rPr>
          <w:rFonts w:cs="Tahoma"/>
        </w:rPr>
      </w:pPr>
      <w:r w:rsidRPr="00696A99">
        <w:rPr>
          <w:rFonts w:cs="Tahoma"/>
        </w:rPr>
        <w:t>Het kan voorkomen dat een kind ’s morgens gezond op school komt en tijdens de lesuren last krijgt van hoofd-, buik- of oorpijn. Ook kan het kind bijvoorbeeld door een insect gestoken worden of van een speeltoestel vallen. Een leerkracht moet dan direct bepalen hoe hij/zij moet handelen</w:t>
      </w:r>
    </w:p>
    <w:p w14:paraId="031D4DE3" w14:textId="77777777" w:rsidR="007F6CDF" w:rsidRPr="00696A99" w:rsidRDefault="007F6CDF" w:rsidP="006537CF">
      <w:pPr>
        <w:rPr>
          <w:rFonts w:cs="Tahoma"/>
        </w:rPr>
      </w:pPr>
    </w:p>
    <w:p w14:paraId="71D1B7DA" w14:textId="2BF89249" w:rsidR="007F6CDF" w:rsidRPr="00696A99" w:rsidRDefault="007F6CDF" w:rsidP="006537CF">
      <w:pPr>
        <w:rPr>
          <w:rFonts w:cs="Tahoma"/>
        </w:rPr>
      </w:pPr>
      <w:r w:rsidRPr="00696A99">
        <w:rPr>
          <w:rFonts w:cs="Tahoma"/>
        </w:rPr>
        <w:t>In zijn algemeenheid is een leerkracht niet de aangewezen deskundige om een juiste diagnose te stellen. De grootst mogelijke terughoudendheid is hier dan ook geboden. Uitgangspunt is dat een kind dat ziek is, dan wel zich ziek voelt, naar huis moet.</w:t>
      </w:r>
    </w:p>
    <w:p w14:paraId="158711DF" w14:textId="77777777" w:rsidR="007F6CDF" w:rsidRPr="00696A99" w:rsidRDefault="007F6CDF" w:rsidP="006537CF">
      <w:pPr>
        <w:rPr>
          <w:rFonts w:cs="Tahoma"/>
        </w:rPr>
      </w:pPr>
    </w:p>
    <w:p w14:paraId="210A8ACA" w14:textId="7A10BCFA" w:rsidR="007F6CDF" w:rsidRPr="00696A99" w:rsidRDefault="007F6CDF" w:rsidP="006537CF">
      <w:pPr>
        <w:rPr>
          <w:rFonts w:cs="Tahoma"/>
        </w:rPr>
      </w:pPr>
      <w:r w:rsidRPr="00696A99">
        <w:rPr>
          <w:rFonts w:cs="Tahoma"/>
        </w:rPr>
        <w:t xml:space="preserve">De leerkracht moet in geval van een incident altijd contact opnemen met de ouders om te overleggen wat er dient te gebeuren ook als de leerkracht inschat dat het kind met een eenvoudig middel (‘paracetamolletje’) geholpen is. Wij adviseren het kind met de ouders te laten bellen als dat mogelijk is. Vraag daarna om toestemming aan de ouders om een bepaald middel te verstrekken. </w:t>
      </w:r>
    </w:p>
    <w:p w14:paraId="2C7B3DED" w14:textId="77777777" w:rsidR="007F6CDF" w:rsidRPr="00696A99" w:rsidRDefault="007F6CDF" w:rsidP="006537CF">
      <w:pPr>
        <w:rPr>
          <w:rFonts w:cs="Tahoma"/>
        </w:rPr>
      </w:pPr>
      <w:r w:rsidRPr="00696A99">
        <w:rPr>
          <w:rFonts w:cs="Tahoma"/>
        </w:rPr>
        <w:t>Ouders is gevraagd bij inschrijving van het kind op school en in de jaarlijkse overdracht, het toestemmingsformulier ‘handelwijze bij incidenten op school’ te ondertekenen. Wanneer dit formulier niet ondertekend is maar ouders telefonisch toestemming geven dan moet dit door een collega bevestigd kunnen worden. Ouders worden in dat geval gevraagd alsnog het toestemmingsformulier te ondertekenen.</w:t>
      </w:r>
    </w:p>
    <w:p w14:paraId="0F037F13" w14:textId="77777777" w:rsidR="007F6CDF" w:rsidRPr="00696A99" w:rsidRDefault="007F6CDF" w:rsidP="006537CF">
      <w:pPr>
        <w:rPr>
          <w:rFonts w:cs="Tahoma"/>
        </w:rPr>
      </w:pPr>
    </w:p>
    <w:p w14:paraId="142EA471" w14:textId="77777777" w:rsidR="007F6CDF" w:rsidRPr="00696A99" w:rsidRDefault="007F6CDF" w:rsidP="006537CF">
      <w:pPr>
        <w:rPr>
          <w:rFonts w:cs="Tahoma"/>
        </w:rPr>
      </w:pPr>
      <w:r w:rsidRPr="00696A99">
        <w:rPr>
          <w:rFonts w:cs="Tahoma"/>
        </w:rPr>
        <w:lastRenderedPageBreak/>
        <w:t>Ook krijgt de schoolleiding steeds vaker het verzoek van ouder(s)/verzorger(s)</w:t>
      </w:r>
      <w:r w:rsidRPr="00696A99">
        <w:rPr>
          <w:rFonts w:cs="Tahoma"/>
        </w:rPr>
        <w:footnoteReference w:customMarkFollows="1" w:id="1"/>
        <w:t>[1] om hun</w:t>
      </w:r>
    </w:p>
    <w:p w14:paraId="4FE6B004" w14:textId="2003FD64" w:rsidR="007F6CDF" w:rsidRPr="00696A99" w:rsidRDefault="007F6CDF" w:rsidP="006537CF">
      <w:pPr>
        <w:rPr>
          <w:rFonts w:cs="Tahoma"/>
        </w:rPr>
      </w:pPr>
      <w:r w:rsidRPr="00696A99">
        <w:rPr>
          <w:rFonts w:cs="Tahoma"/>
        </w:rPr>
        <w:t>kinderen de door een arts voorgeschreven medicijnen toe te dienen die zij een aantal malen per dag moeten gebruiken, dus ook tijdens lesuren. Te denken valt bijvoorbeeld</w:t>
      </w:r>
      <w:r w:rsidR="0044037A" w:rsidRPr="00696A99">
        <w:rPr>
          <w:rFonts w:cs="Tahoma"/>
        </w:rPr>
        <w:t xml:space="preserve"> </w:t>
      </w:r>
      <w:r w:rsidRPr="00696A99">
        <w:rPr>
          <w:rFonts w:cs="Tahoma"/>
        </w:rPr>
        <w:t>aan ‘pufjes’ voor astma, antibiotica, of zetpillen bij toevallen (een aanval van epilepsie).</w:t>
      </w:r>
      <w:r w:rsidR="0044037A" w:rsidRPr="00696A99">
        <w:rPr>
          <w:rFonts w:cs="Tahoma"/>
        </w:rPr>
        <w:t xml:space="preserve"> </w:t>
      </w:r>
      <w:r w:rsidRPr="00696A99">
        <w:rPr>
          <w:rFonts w:cs="Tahoma"/>
        </w:rPr>
        <w:t>Ouders kunnen aan de schoolleiding en/of leerkracht vragen deze middelen te verstrekken.</w:t>
      </w:r>
      <w:r w:rsidR="0044037A" w:rsidRPr="00696A99">
        <w:rPr>
          <w:rFonts w:cs="Tahoma"/>
        </w:rPr>
        <w:t xml:space="preserve"> </w:t>
      </w:r>
      <w:r w:rsidRPr="00696A99">
        <w:rPr>
          <w:rFonts w:cs="Tahoma"/>
        </w:rPr>
        <w:t>Schriftelijke toestemming van de ouders is hierbij noodzakelijk.</w:t>
      </w:r>
    </w:p>
    <w:p w14:paraId="5FFB73ED" w14:textId="77777777" w:rsidR="007F6CDF" w:rsidRPr="00696A99" w:rsidRDefault="007F6CDF" w:rsidP="006537CF">
      <w:pPr>
        <w:rPr>
          <w:rFonts w:cs="Tahoma"/>
        </w:rPr>
      </w:pPr>
    </w:p>
    <w:p w14:paraId="7788B57C" w14:textId="798D67D3" w:rsidR="007F6CDF" w:rsidRPr="00696A99" w:rsidRDefault="007F6CDF" w:rsidP="006537CF">
      <w:pPr>
        <w:rPr>
          <w:rFonts w:cs="Tahoma"/>
        </w:rPr>
      </w:pPr>
      <w:r w:rsidRPr="00696A99">
        <w:rPr>
          <w:rFonts w:cs="Tahoma"/>
        </w:rPr>
        <w:t>Het gaat vaak niet alleen om eenvoudige middelen, maar ook om middelen die bij</w:t>
      </w:r>
      <w:r w:rsidR="0044037A" w:rsidRPr="00696A99">
        <w:rPr>
          <w:rFonts w:cs="Tahoma"/>
        </w:rPr>
        <w:t xml:space="preserve"> </w:t>
      </w:r>
      <w:r w:rsidRPr="00696A99">
        <w:rPr>
          <w:rFonts w:cs="Tahoma"/>
        </w:rPr>
        <w:t>onjuist gebruik tot schade van de gezondheid van het kind kunnen leiden. Laat daarom het formulier volledig invullen en ondertekenen. Ouders geven hiermee duidelijk aan wat zij van de schoolleiding en de leerkrachten verwachten zodat zij op hun beurt weer precies wete</w:t>
      </w:r>
      <w:r w:rsidR="0044037A" w:rsidRPr="00696A99">
        <w:rPr>
          <w:rFonts w:cs="Tahoma"/>
        </w:rPr>
        <w:t xml:space="preserve">n wat ze moeten doen en waar ze </w:t>
      </w:r>
      <w:r w:rsidRPr="00696A99">
        <w:rPr>
          <w:rFonts w:cs="Tahoma"/>
        </w:rPr>
        <w:t xml:space="preserve">verantwoordelijk voor zijn. </w:t>
      </w:r>
    </w:p>
    <w:p w14:paraId="52A75114" w14:textId="77777777" w:rsidR="007F6CDF" w:rsidRPr="00696A99" w:rsidRDefault="007F6CDF" w:rsidP="006537CF">
      <w:pPr>
        <w:rPr>
          <w:rFonts w:cs="Tahoma"/>
        </w:rPr>
      </w:pPr>
    </w:p>
    <w:p w14:paraId="77DE4FFE" w14:textId="77777777" w:rsidR="007F6CDF" w:rsidRPr="00696A99" w:rsidRDefault="007F6CDF" w:rsidP="006537CF">
      <w:pPr>
        <w:rPr>
          <w:rFonts w:cs="Tahoma"/>
        </w:rPr>
      </w:pPr>
      <w:r w:rsidRPr="00696A99">
        <w:rPr>
          <w:rFonts w:cs="Tahoma"/>
        </w:rPr>
        <w:t>In uitzonderlijke gevallen, vooral als er sprake is van een situatie die langer bestaat, wordt er door ouders een beroep gedaan op de schoolleiding of leerkrachten om medische handelingen te verrichten die vallen onder de wet Beroepen in de Individuele Gezondheidszorg (BIG). Hierbij kan gedacht worden aan het geven van sondevoeding.</w:t>
      </w:r>
    </w:p>
    <w:p w14:paraId="26AFBA69" w14:textId="77777777" w:rsidR="007F6CDF" w:rsidRPr="00696A99" w:rsidRDefault="007F6CDF" w:rsidP="006537CF">
      <w:pPr>
        <w:rPr>
          <w:rFonts w:cs="Tahoma"/>
        </w:rPr>
      </w:pPr>
    </w:p>
    <w:p w14:paraId="0B5C483C" w14:textId="49497879" w:rsidR="007F6CDF" w:rsidRPr="00696A99" w:rsidRDefault="007F6CDF" w:rsidP="006537CF">
      <w:pPr>
        <w:rPr>
          <w:rFonts w:cs="Tahoma"/>
        </w:rPr>
      </w:pPr>
      <w:r w:rsidRPr="00696A99">
        <w:rPr>
          <w:rFonts w:cs="Tahoma"/>
        </w:rPr>
        <w:t>Wij vinden het van groot belang dat een langdurig ziek kind of een kind met een bepaalde handicap of ziekte zoveel mogelijk gewoon naar school gaat. Het kind heeft contact met</w:t>
      </w:r>
      <w:r w:rsidR="0044037A" w:rsidRPr="00696A99">
        <w:rPr>
          <w:rFonts w:cs="Tahoma"/>
        </w:rPr>
        <w:t xml:space="preserve"> </w:t>
      </w:r>
      <w:r w:rsidRPr="00696A99">
        <w:rPr>
          <w:rFonts w:cs="Tahoma"/>
        </w:rPr>
        <w:t>leeftijdsgenootjes, neemt deel aan het normale leven van alledag op school en wordt daardoor niet de hele dag herinnerd aan zijn handicap of ziek zijn. Het is belangrijk voor het psychosociaal welbevinden van het langdurig zieke kind om, indien dat maar enigszins mogelijk is, naar school te gaan. Maar met het verrichten van medische handelingen (voorbehouden handelingen) die vallen onder de wet BIG worden verantwoordelijkheden aanvaard en begeven leerkrachten zich op een terrein waarvoor zij niet gekwalificeerd zijn.</w:t>
      </w:r>
      <w:r w:rsidR="0044037A" w:rsidRPr="00696A99">
        <w:rPr>
          <w:rFonts w:cs="Tahoma"/>
        </w:rPr>
        <w:t xml:space="preserve"> </w:t>
      </w:r>
      <w:r w:rsidRPr="00696A99">
        <w:rPr>
          <w:rFonts w:cs="Tahoma"/>
        </w:rPr>
        <w:t>Zodoende heeft het College van Bestuur van de Katholieke Scholenstichting Utrecht het volgende besloten:</w:t>
      </w:r>
    </w:p>
    <w:p w14:paraId="6E4BD00E" w14:textId="77777777" w:rsidR="007F6CDF" w:rsidRPr="00696A99" w:rsidRDefault="007F6CDF" w:rsidP="006537CF">
      <w:pPr>
        <w:rPr>
          <w:rFonts w:cs="Tahoma"/>
        </w:rPr>
      </w:pPr>
    </w:p>
    <w:p w14:paraId="6D799402" w14:textId="77777777" w:rsidR="007F6CDF" w:rsidRPr="00696A99" w:rsidRDefault="007F6CDF" w:rsidP="007F6CDF">
      <w:pPr>
        <w:rPr>
          <w:rFonts w:cs="Tahoma"/>
          <w:u w:val="single"/>
        </w:rPr>
      </w:pPr>
      <w:r w:rsidRPr="00696A99">
        <w:rPr>
          <w:rFonts w:cs="Tahoma"/>
        </w:rPr>
        <w:t xml:space="preserve">Medewerkers in dienst van de stichting en/of vallend onder de verantwoordelijkheid van de stichting mogen </w:t>
      </w:r>
      <w:r w:rsidRPr="00696A99">
        <w:rPr>
          <w:rFonts w:cs="Tahoma"/>
          <w:b/>
          <w:bCs/>
          <w:u w:val="single"/>
        </w:rPr>
        <w:t>geen medische handelingen verrichten die vallen onder de wet BIG.</w:t>
      </w:r>
    </w:p>
    <w:p w14:paraId="6C2FF25B" w14:textId="14596F15" w:rsidR="007F6CDF" w:rsidRPr="00696A99" w:rsidRDefault="007F6CDF" w:rsidP="006537CF">
      <w:pPr>
        <w:rPr>
          <w:rFonts w:cs="Tahoma"/>
        </w:rPr>
      </w:pPr>
      <w:r w:rsidRPr="00696A99">
        <w:rPr>
          <w:rFonts w:cs="Tahoma"/>
        </w:rPr>
        <w:t xml:space="preserve">Een bekwaamheidsverklaring van een arts, c.q. </w:t>
      </w:r>
      <w:r w:rsidR="0044037A" w:rsidRPr="00696A99">
        <w:rPr>
          <w:rFonts w:cs="Tahoma"/>
        </w:rPr>
        <w:t xml:space="preserve">in opdracht van een arts, en/of </w:t>
      </w:r>
      <w:r w:rsidRPr="00696A99">
        <w:rPr>
          <w:rFonts w:cs="Tahoma"/>
        </w:rPr>
        <w:t>een toestemmingsverklaring van de ouders schriftelijk vastgelegd, is voor het bestuur geen reden van zijn hierboven genoemd standpunt af te wijken.</w:t>
      </w:r>
      <w:r w:rsidRPr="00696A99">
        <w:rPr>
          <w:rFonts w:cs="Tahoma"/>
        </w:rPr>
        <w:br/>
      </w:r>
    </w:p>
    <w:p w14:paraId="75469F02" w14:textId="0CDE3113" w:rsidR="007F6CDF" w:rsidRPr="00696A99" w:rsidRDefault="007F6CDF" w:rsidP="009F5FC1">
      <w:pPr>
        <w:rPr>
          <w:rFonts w:cs="Tahoma"/>
        </w:rPr>
      </w:pPr>
      <w:r w:rsidRPr="00696A99">
        <w:rPr>
          <w:rFonts w:cs="Tahoma"/>
        </w:rPr>
        <w:lastRenderedPageBreak/>
        <w:t xml:space="preserve">Voor meer informatie omtrent het beleid rondom medische handelingen en het protocol hygiënisch handelen verwijzen wij naar het ‘protocol medische handelingen’ te vinden via </w:t>
      </w:r>
      <w:hyperlink r:id="rId21" w:history="1">
        <w:r w:rsidRPr="00696A99">
          <w:rPr>
            <w:rFonts w:cs="Tahoma"/>
          </w:rPr>
          <w:t>www.ksu-utrecht.nl</w:t>
        </w:r>
      </w:hyperlink>
    </w:p>
    <w:p w14:paraId="430D5CE6" w14:textId="237F4A77" w:rsidR="000B0CDC" w:rsidRPr="00696A99" w:rsidRDefault="000B0CDC" w:rsidP="009F5FC1">
      <w:pPr>
        <w:rPr>
          <w:rFonts w:cs="Tahoma"/>
        </w:rPr>
      </w:pPr>
    </w:p>
    <w:p w14:paraId="04A146F5" w14:textId="77777777" w:rsidR="000B0CDC" w:rsidRPr="00696A99" w:rsidRDefault="000B0CDC">
      <w:pPr>
        <w:spacing w:line="240" w:lineRule="auto"/>
        <w:rPr>
          <w:rFonts w:cs="Tahoma"/>
        </w:rPr>
      </w:pPr>
      <w:r w:rsidRPr="00696A99">
        <w:rPr>
          <w:rFonts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6CDF" w:rsidRPr="00696A99" w14:paraId="3DDE74C4" w14:textId="77777777" w:rsidTr="000B0CDC">
        <w:tc>
          <w:tcPr>
            <w:tcW w:w="9062" w:type="dxa"/>
            <w:shd w:val="clear" w:color="auto" w:fill="auto"/>
          </w:tcPr>
          <w:p w14:paraId="314EFA20" w14:textId="15B51EDF" w:rsidR="007F6CDF" w:rsidRPr="00696A99" w:rsidRDefault="007F6CDF" w:rsidP="00663A4E">
            <w:pPr>
              <w:pStyle w:val="Kop1"/>
              <w:rPr>
                <w:rFonts w:cs="Tahoma"/>
                <w:sz w:val="20"/>
              </w:rPr>
            </w:pPr>
            <w:bookmarkStart w:id="335" w:name="_Toc448734801"/>
            <w:r w:rsidRPr="00696A99">
              <w:rPr>
                <w:rFonts w:cs="Tahoma"/>
                <w:sz w:val="20"/>
              </w:rPr>
              <w:lastRenderedPageBreak/>
              <w:t>Bijlage 2 Verlofregeling leerlingen</w:t>
            </w:r>
            <w:bookmarkEnd w:id="335"/>
          </w:p>
        </w:tc>
      </w:tr>
    </w:tbl>
    <w:p w14:paraId="1A326690" w14:textId="77777777" w:rsidR="007F6CDF" w:rsidRPr="00696A99" w:rsidRDefault="007F6CDF" w:rsidP="006537CF">
      <w:pPr>
        <w:rPr>
          <w:rFonts w:cs="Tahoma"/>
        </w:rPr>
      </w:pPr>
    </w:p>
    <w:p w14:paraId="6D34419F" w14:textId="77777777" w:rsidR="007F6CDF" w:rsidRPr="00696A99" w:rsidRDefault="007F6CDF" w:rsidP="006537CF">
      <w:pPr>
        <w:rPr>
          <w:rFonts w:cs="Tahoma"/>
        </w:rPr>
      </w:pPr>
      <w:r w:rsidRPr="00696A99">
        <w:rPr>
          <w:rFonts w:cs="Tahoma"/>
        </w:rPr>
        <w:t>Het is niet mogelijk extra verlof te krijgen voor korte vakanties tussendoor of voor vakantieverlenging voor een bezoek aan het moederland. De enige uitzondering is gemaakt voor die ouders die door de aard van hun beroep geen gebruik kunnen maken van de vastgestelde vakanties (bv. horeca of landbouw). In die gevallen kan de schoolleiding maximaal twee weken extra verlof verlenen. Dit mogen echter nooit de eerste twee weken van een schooljaar zijn. De schoolvakanties staan vermeld in onze schoolkalender.</w:t>
      </w:r>
    </w:p>
    <w:p w14:paraId="08C66E92" w14:textId="77777777" w:rsidR="007F6CDF" w:rsidRPr="00696A99" w:rsidRDefault="007F6CDF" w:rsidP="006537CF">
      <w:pPr>
        <w:rPr>
          <w:rFonts w:cs="Tahoma"/>
        </w:rPr>
      </w:pPr>
    </w:p>
    <w:p w14:paraId="3F8C899E" w14:textId="38EEC9F2" w:rsidR="007F6CDF" w:rsidRPr="00696A99" w:rsidRDefault="007F6CDF" w:rsidP="006537CF">
      <w:pPr>
        <w:rPr>
          <w:rFonts w:cs="Tahoma"/>
        </w:rPr>
      </w:pPr>
      <w:r w:rsidRPr="00696A99">
        <w:rPr>
          <w:rFonts w:cs="Tahoma"/>
        </w:rPr>
        <w:t xml:space="preserve">Er is een aantal, ook door de leerplicht erkende, uitzonderingen. Hierbij valt te danken aan bruiloften, jubilea en begrafenissen. Om hiervoor in aanmerking te komen, dient u een officieel verlofaanvraagformulier in te vullen. Dit </w:t>
      </w:r>
      <w:r w:rsidR="006A67DF" w:rsidRPr="00696A99">
        <w:rPr>
          <w:rFonts w:cs="Tahoma"/>
        </w:rPr>
        <w:t>formulier kunt u downloaden via de website van de school</w:t>
      </w:r>
      <w:r w:rsidRPr="00696A99">
        <w:rPr>
          <w:rFonts w:cs="Tahoma"/>
        </w:rPr>
        <w:t xml:space="preserve"> en </w:t>
      </w:r>
      <w:r w:rsidR="006A67DF" w:rsidRPr="00696A99">
        <w:rPr>
          <w:rFonts w:cs="Tahoma"/>
        </w:rPr>
        <w:t xml:space="preserve">inleveren </w:t>
      </w:r>
      <w:r w:rsidRPr="00696A99">
        <w:rPr>
          <w:rFonts w:cs="Tahoma"/>
        </w:rPr>
        <w:t xml:space="preserve">bij de schoolleiding. </w:t>
      </w:r>
      <w:r w:rsidR="006A67DF" w:rsidRPr="00696A99">
        <w:rPr>
          <w:rFonts w:cs="Tahoma"/>
        </w:rPr>
        <w:t>De schoolleiding</w:t>
      </w:r>
      <w:r w:rsidRPr="00696A99">
        <w:rPr>
          <w:rFonts w:cs="Tahoma"/>
        </w:rPr>
        <w:t xml:space="preserve"> u in dit soort gevallen toestemming voor het extra verlof.</w:t>
      </w:r>
    </w:p>
    <w:p w14:paraId="0D883D2E" w14:textId="77777777" w:rsidR="007F6CDF" w:rsidRPr="00696A99" w:rsidRDefault="007F6CDF" w:rsidP="006537CF">
      <w:pPr>
        <w:rPr>
          <w:rFonts w:cs="Tahoma"/>
        </w:rPr>
      </w:pPr>
      <w:r w:rsidRPr="00696A99">
        <w:rPr>
          <w:rFonts w:cs="Tahoma"/>
        </w:rPr>
        <w:t>Ongeoorloofd verzuim moet aan het bureau Leerplicht van de gemeente Utrecht gemeld worden. Wij geven in principe geen toestemming voor extra verlof. Wij rekenen erop dat alle ouders hun vakanties regelen binnen de vastgestelde perioden.</w:t>
      </w:r>
    </w:p>
    <w:p w14:paraId="3E9FCBD4" w14:textId="77777777" w:rsidR="007F6CDF" w:rsidRPr="00696A99" w:rsidRDefault="007F6CDF" w:rsidP="006537CF">
      <w:pPr>
        <w:rPr>
          <w:rFonts w:cs="Tahoma"/>
        </w:rPr>
      </w:pPr>
    </w:p>
    <w:p w14:paraId="135B4DC0" w14:textId="77777777" w:rsidR="007F6CDF" w:rsidRPr="00696A99" w:rsidRDefault="007F6CDF" w:rsidP="006537CF">
      <w:pPr>
        <w:rPr>
          <w:rFonts w:cs="Tahoma"/>
          <w:i/>
        </w:rPr>
      </w:pPr>
      <w:r w:rsidRPr="00696A99">
        <w:rPr>
          <w:rFonts w:cs="Tahoma"/>
          <w:i/>
        </w:rPr>
        <w:t>Bron: KSU</w:t>
      </w:r>
    </w:p>
    <w:p w14:paraId="355C47C3" w14:textId="485B6536" w:rsidR="00D430E6" w:rsidRPr="00696A99" w:rsidRDefault="00D430E6" w:rsidP="007F6CDF">
      <w:pPr>
        <w:pStyle w:val="Kop1"/>
        <w:rPr>
          <w:rFonts w:cs="Tahoma"/>
          <w:b w:val="0"/>
          <w:sz w:val="20"/>
        </w:rPr>
      </w:pPr>
    </w:p>
    <w:p w14:paraId="3039E03A" w14:textId="77777777" w:rsidR="00D430E6" w:rsidRPr="00696A99" w:rsidRDefault="00D430E6" w:rsidP="00D430E6">
      <w:pPr>
        <w:autoSpaceDE w:val="0"/>
        <w:autoSpaceDN w:val="0"/>
        <w:adjustRightInd w:val="0"/>
        <w:rPr>
          <w:rFonts w:cs="Tahoma"/>
          <w:b/>
        </w:rPr>
      </w:pPr>
    </w:p>
    <w:p w14:paraId="375BE97D" w14:textId="77777777" w:rsidR="00D430E6" w:rsidRPr="00696A99" w:rsidRDefault="00D430E6" w:rsidP="00D430E6">
      <w:pPr>
        <w:autoSpaceDE w:val="0"/>
        <w:autoSpaceDN w:val="0"/>
        <w:adjustRightInd w:val="0"/>
        <w:rPr>
          <w:rFonts w:cs="Tahoma"/>
          <w:b/>
        </w:rPr>
      </w:pPr>
    </w:p>
    <w:p w14:paraId="5C1920C6" w14:textId="77777777" w:rsidR="00D430E6" w:rsidRPr="00696A99" w:rsidRDefault="00D430E6" w:rsidP="00D430E6">
      <w:pPr>
        <w:autoSpaceDE w:val="0"/>
        <w:autoSpaceDN w:val="0"/>
        <w:adjustRightInd w:val="0"/>
        <w:rPr>
          <w:rFonts w:cs="Tahoma"/>
          <w:b/>
        </w:rPr>
      </w:pPr>
    </w:p>
    <w:p w14:paraId="4B0B26E4" w14:textId="77777777" w:rsidR="00D430E6" w:rsidRPr="00696A99" w:rsidRDefault="00D430E6" w:rsidP="00D430E6">
      <w:pPr>
        <w:autoSpaceDE w:val="0"/>
        <w:autoSpaceDN w:val="0"/>
        <w:adjustRightInd w:val="0"/>
        <w:rPr>
          <w:rFonts w:cs="Tahoma"/>
          <w:b/>
        </w:rPr>
      </w:pPr>
    </w:p>
    <w:p w14:paraId="05DFE64D" w14:textId="77777777" w:rsidR="00D430E6" w:rsidRPr="00696A99" w:rsidRDefault="00D430E6" w:rsidP="00D430E6">
      <w:pPr>
        <w:autoSpaceDE w:val="0"/>
        <w:autoSpaceDN w:val="0"/>
        <w:adjustRightInd w:val="0"/>
        <w:rPr>
          <w:rFonts w:cs="Tahoma"/>
          <w:b/>
        </w:rPr>
      </w:pPr>
    </w:p>
    <w:p w14:paraId="7992D9E8" w14:textId="77777777" w:rsidR="00D430E6" w:rsidRPr="00696A99" w:rsidRDefault="00D430E6" w:rsidP="00D430E6">
      <w:pPr>
        <w:autoSpaceDE w:val="0"/>
        <w:autoSpaceDN w:val="0"/>
        <w:adjustRightInd w:val="0"/>
        <w:rPr>
          <w:rFonts w:cs="Tahoma"/>
          <w:b/>
        </w:rPr>
      </w:pPr>
    </w:p>
    <w:p w14:paraId="11BE937E" w14:textId="77777777" w:rsidR="00D430E6" w:rsidRPr="00696A99" w:rsidRDefault="00D430E6" w:rsidP="00D430E6">
      <w:pPr>
        <w:autoSpaceDE w:val="0"/>
        <w:autoSpaceDN w:val="0"/>
        <w:adjustRightInd w:val="0"/>
        <w:rPr>
          <w:rFonts w:cs="Tahoma"/>
          <w:b/>
        </w:rPr>
      </w:pPr>
    </w:p>
    <w:p w14:paraId="572D0623" w14:textId="77777777" w:rsidR="00D430E6" w:rsidRPr="00696A99" w:rsidRDefault="00D430E6" w:rsidP="00D430E6">
      <w:pPr>
        <w:autoSpaceDE w:val="0"/>
        <w:autoSpaceDN w:val="0"/>
        <w:adjustRightInd w:val="0"/>
        <w:rPr>
          <w:rFonts w:cs="Tahoma"/>
          <w:b/>
        </w:rPr>
      </w:pPr>
    </w:p>
    <w:p w14:paraId="755163D9" w14:textId="77777777" w:rsidR="00D430E6" w:rsidRPr="00696A99" w:rsidRDefault="00D430E6" w:rsidP="00D430E6">
      <w:pPr>
        <w:autoSpaceDE w:val="0"/>
        <w:autoSpaceDN w:val="0"/>
        <w:adjustRightInd w:val="0"/>
        <w:rPr>
          <w:rFonts w:cs="Tahoma"/>
          <w:b/>
        </w:rPr>
      </w:pPr>
    </w:p>
    <w:p w14:paraId="4E7074B1" w14:textId="77777777" w:rsidR="00D430E6" w:rsidRPr="00696A99" w:rsidRDefault="00D430E6" w:rsidP="00D430E6">
      <w:pPr>
        <w:autoSpaceDE w:val="0"/>
        <w:autoSpaceDN w:val="0"/>
        <w:adjustRightInd w:val="0"/>
        <w:rPr>
          <w:rFonts w:cs="Tahoma"/>
          <w:b/>
        </w:rPr>
      </w:pPr>
    </w:p>
    <w:p w14:paraId="4B3983B1" w14:textId="77777777" w:rsidR="00D430E6" w:rsidRPr="00696A99" w:rsidRDefault="00D430E6" w:rsidP="00D430E6">
      <w:pPr>
        <w:autoSpaceDE w:val="0"/>
        <w:autoSpaceDN w:val="0"/>
        <w:adjustRightInd w:val="0"/>
        <w:rPr>
          <w:rFonts w:cs="Tahoma"/>
          <w:b/>
        </w:rPr>
      </w:pPr>
    </w:p>
    <w:p w14:paraId="787DEB86" w14:textId="77777777" w:rsidR="00D430E6" w:rsidRPr="00696A99" w:rsidRDefault="00D430E6" w:rsidP="00D430E6">
      <w:pPr>
        <w:autoSpaceDE w:val="0"/>
        <w:autoSpaceDN w:val="0"/>
        <w:adjustRightInd w:val="0"/>
        <w:rPr>
          <w:rFonts w:cs="Tahoma"/>
          <w:b/>
        </w:rPr>
      </w:pPr>
    </w:p>
    <w:p w14:paraId="11C165CC" w14:textId="77777777" w:rsidR="00D430E6" w:rsidRPr="00696A99" w:rsidRDefault="00D430E6" w:rsidP="00D430E6">
      <w:pPr>
        <w:autoSpaceDE w:val="0"/>
        <w:autoSpaceDN w:val="0"/>
        <w:adjustRightInd w:val="0"/>
        <w:rPr>
          <w:rFonts w:cs="Tahoma"/>
          <w:b/>
        </w:rPr>
      </w:pPr>
    </w:p>
    <w:p w14:paraId="436B0F29" w14:textId="77777777" w:rsidR="00D86A63" w:rsidRPr="00696A99" w:rsidRDefault="00D86A63">
      <w:pPr>
        <w:rPr>
          <w:rFonts w:cs="Tahoma"/>
          <w:b/>
        </w:rPr>
      </w:pPr>
      <w:r w:rsidRPr="00696A99">
        <w:rPr>
          <w:rFonts w:cs="Tahoma"/>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F6CDF" w:rsidRPr="00696A99" w14:paraId="5A3C1FBB" w14:textId="77777777" w:rsidTr="007F6CDF">
        <w:tc>
          <w:tcPr>
            <w:tcW w:w="9212" w:type="dxa"/>
            <w:shd w:val="clear" w:color="auto" w:fill="auto"/>
          </w:tcPr>
          <w:p w14:paraId="0BA1D384" w14:textId="0F0200C8" w:rsidR="007F6CDF" w:rsidRPr="00696A99" w:rsidRDefault="007F6CDF" w:rsidP="00663A4E">
            <w:pPr>
              <w:pStyle w:val="Kop1"/>
              <w:rPr>
                <w:rFonts w:cs="Tahoma"/>
                <w:sz w:val="20"/>
              </w:rPr>
            </w:pPr>
            <w:bookmarkStart w:id="336" w:name="_Toc448734802"/>
            <w:r w:rsidRPr="00696A99">
              <w:rPr>
                <w:rFonts w:cs="Tahoma"/>
                <w:sz w:val="20"/>
              </w:rPr>
              <w:lastRenderedPageBreak/>
              <w:t>Bijlage 3 Passend onderwijs</w:t>
            </w:r>
            <w:bookmarkEnd w:id="336"/>
          </w:p>
        </w:tc>
      </w:tr>
    </w:tbl>
    <w:p w14:paraId="4F9A2C4A" w14:textId="77777777" w:rsidR="007F6CDF" w:rsidRPr="00696A99" w:rsidRDefault="007F6CDF" w:rsidP="006537CF">
      <w:pPr>
        <w:rPr>
          <w:rFonts w:cs="Tahoma"/>
        </w:rPr>
      </w:pPr>
    </w:p>
    <w:p w14:paraId="68A1E72D" w14:textId="77777777" w:rsidR="007F6CDF" w:rsidRPr="00696A99" w:rsidRDefault="007F6CDF" w:rsidP="006537CF">
      <w:pPr>
        <w:rPr>
          <w:rFonts w:cs="Tahoma"/>
        </w:rPr>
      </w:pPr>
      <w:r w:rsidRPr="00696A99">
        <w:rPr>
          <w:rFonts w:cs="Tahoma"/>
        </w:rPr>
        <w:t xml:space="preserve">Passend Onderwijs is een complex verandertraject dat niet van de ene op de andere dag gerealiseerd kan worden. Vandaar dat het nieuwe samenwerkingsverband, SWV Utrecht PO, de tijd neemt om de nieuwe procedures in te voeren. Sommige daarvan worden al snel zichtbaar (de toelaatbaarheidscommissie), andere regelingen lopen nog twee jaar door (de overgangsregeling Rugzakleerlingen). Voor meer informatie kunt u terecht op de website van het samenwerkingsverband: </w:t>
      </w:r>
      <w:hyperlink r:id="rId22" w:history="1">
        <w:r w:rsidRPr="00696A99">
          <w:rPr>
            <w:rFonts w:cs="Tahoma"/>
          </w:rPr>
          <w:t>http://www.swvutrechtpo.nl</w:t>
        </w:r>
      </w:hyperlink>
    </w:p>
    <w:p w14:paraId="262E9073" w14:textId="77777777" w:rsidR="007F6CDF" w:rsidRPr="00696A99" w:rsidRDefault="007F6CDF" w:rsidP="006537CF">
      <w:pPr>
        <w:rPr>
          <w:rFonts w:cs="Tahoma"/>
        </w:rPr>
      </w:pPr>
    </w:p>
    <w:p w14:paraId="63686338" w14:textId="77777777" w:rsidR="007F6CDF" w:rsidRPr="00696A99" w:rsidRDefault="007F6CDF" w:rsidP="006537CF">
      <w:pPr>
        <w:rPr>
          <w:rFonts w:cs="Tahoma"/>
        </w:rPr>
      </w:pPr>
      <w:r w:rsidRPr="00696A99">
        <w:rPr>
          <w:rFonts w:cs="Tahoma"/>
        </w:rPr>
        <w:t>Passend onderwijs betekent goed onderwijs: iedere leerling krijgt het onderwijs en de ondersteuning waarop hij of zij recht heeft. Centraal staat de vraag: wat heeft een leerling nodig, hoe kan dat worden georganiseerd en wie zijn daarvoor nodig?</w:t>
      </w:r>
    </w:p>
    <w:p w14:paraId="36B33436" w14:textId="77777777" w:rsidR="007F6CDF" w:rsidRPr="00696A99" w:rsidRDefault="007F6CDF" w:rsidP="006537CF">
      <w:pPr>
        <w:rPr>
          <w:rFonts w:cs="Tahoma"/>
        </w:rPr>
      </w:pPr>
    </w:p>
    <w:p w14:paraId="13E6BF6E" w14:textId="77777777" w:rsidR="007F6CDF" w:rsidRPr="00696A99" w:rsidRDefault="007F6CDF" w:rsidP="006537CF">
      <w:pPr>
        <w:rPr>
          <w:rFonts w:cs="Tahoma"/>
        </w:rPr>
      </w:pPr>
      <w:r w:rsidRPr="00696A99">
        <w:rPr>
          <w:rFonts w:cs="Tahoma"/>
        </w:rPr>
        <w:t>Ambities &amp; Uitgangspunten</w:t>
      </w:r>
    </w:p>
    <w:p w14:paraId="164AA133" w14:textId="77777777" w:rsidR="007F6CDF" w:rsidRPr="00696A99" w:rsidRDefault="007F6CDF" w:rsidP="006537CF">
      <w:pPr>
        <w:rPr>
          <w:rFonts w:cs="Tahoma"/>
        </w:rPr>
      </w:pPr>
      <w:r w:rsidRPr="00696A99">
        <w:rPr>
          <w:rFonts w:cs="Tahoma"/>
        </w:rPr>
        <w:t>Ieder kind in Utrecht heeft recht op het onderwijs en de ondersteuning, zodanig dat hij/zij zich zo goed mogelijk kan ontwikkelen.</w:t>
      </w:r>
    </w:p>
    <w:p w14:paraId="4816EAE2" w14:textId="77777777" w:rsidR="007F6CDF" w:rsidRPr="00696A99" w:rsidRDefault="007F6CDF" w:rsidP="006537CF">
      <w:pPr>
        <w:rPr>
          <w:rFonts w:cs="Tahoma"/>
        </w:rPr>
      </w:pPr>
      <w:r w:rsidRPr="00696A99">
        <w:rPr>
          <w:rFonts w:cs="Tahoma"/>
        </w:rPr>
        <w:t>De Utrechtse bestuurders van (passend) onderwijs werken samen met de gemeente aan een zorgvuldige voorbereiding op de invoering van passend onderwijs en de transitie zorg voor de jeugd. Daarbij is de gedachte om zo veel mogelijk aan te sluiten bij de omgeving van kind en gezin, door niet te problematiseren, maar juist te versterken waar nodig. Op kleine schaal wordt er geëxperimenteerd met het sneller en dichterbij inzetten van generalistische ondersteuning, door een inschatting te maken van de context van kind, gezin en school, en vervolgens aan te sluiten bij wat nodig is. Leidend principe is één kind, één gezin, één plan.</w:t>
      </w:r>
    </w:p>
    <w:p w14:paraId="323DB346" w14:textId="77777777" w:rsidR="007F6CDF" w:rsidRPr="00696A99" w:rsidRDefault="007F6CDF" w:rsidP="007F6CDF">
      <w:pPr>
        <w:rPr>
          <w:rFonts w:cs="Tahoma"/>
          <w:color w:val="222222"/>
        </w:rPr>
      </w:pPr>
    </w:p>
    <w:p w14:paraId="04134FBD" w14:textId="49605AC4" w:rsidR="007F6CDF" w:rsidRPr="00696A99" w:rsidRDefault="007F6CDF" w:rsidP="007F6CDF">
      <w:pPr>
        <w:rPr>
          <w:rFonts w:cs="Tahoma"/>
          <w:color w:val="222222"/>
        </w:rPr>
      </w:pPr>
      <w:r w:rsidRPr="00696A99">
        <w:rPr>
          <w:rFonts w:cs="Tahoma"/>
          <w:noProof/>
          <w:color w:val="000000"/>
        </w:rPr>
        <w:drawing>
          <wp:inline distT="0" distB="0" distL="0" distR="0" wp14:anchorId="153E21C2" wp14:editId="0AED36EA">
            <wp:extent cx="2216150" cy="2178050"/>
            <wp:effectExtent l="0" t="0" r="0" b="6350"/>
            <wp:docPr id="16" name="Afbeelding 1" descr="piramid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amid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16150" cy="2178050"/>
                    </a:xfrm>
                    <a:prstGeom prst="rect">
                      <a:avLst/>
                    </a:prstGeom>
                    <a:noFill/>
                    <a:ln>
                      <a:noFill/>
                    </a:ln>
                  </pic:spPr>
                </pic:pic>
              </a:graphicData>
            </a:graphic>
          </wp:inline>
        </w:drawing>
      </w:r>
      <w:r w:rsidRPr="00696A99">
        <w:rPr>
          <w:rFonts w:cs="Tahoma"/>
        </w:rPr>
        <w:t xml:space="preserve"> Figuur 1 – Ondersteuning van kind, gezin en onderwijs verbonden</w:t>
      </w:r>
    </w:p>
    <w:p w14:paraId="73E6A7D3" w14:textId="77777777" w:rsidR="007F6CDF" w:rsidRPr="00696A99" w:rsidRDefault="007F6CDF" w:rsidP="007F6CDF">
      <w:pPr>
        <w:rPr>
          <w:rFonts w:cs="Tahoma"/>
          <w:color w:val="222222"/>
        </w:rPr>
      </w:pPr>
    </w:p>
    <w:p w14:paraId="72C14342" w14:textId="77777777" w:rsidR="007F6CDF" w:rsidRPr="00696A99" w:rsidRDefault="007F6CDF" w:rsidP="007F6CDF">
      <w:pPr>
        <w:rPr>
          <w:rFonts w:cs="Tahoma"/>
          <w:color w:val="222222"/>
        </w:rPr>
      </w:pPr>
      <w:r w:rsidRPr="00696A99">
        <w:rPr>
          <w:rFonts w:cs="Tahoma"/>
          <w:b/>
          <w:bCs/>
          <w:color w:val="222222"/>
        </w:rPr>
        <w:t> </w:t>
      </w:r>
    </w:p>
    <w:p w14:paraId="7B3E33AF" w14:textId="77777777" w:rsidR="007F6CDF" w:rsidRPr="00696A99" w:rsidRDefault="007F6CDF" w:rsidP="007F6CDF">
      <w:pPr>
        <w:rPr>
          <w:rFonts w:cs="Tahoma"/>
          <w:b/>
          <w:bCs/>
          <w:color w:val="222222"/>
        </w:rPr>
      </w:pPr>
      <w:r w:rsidRPr="00696A99">
        <w:rPr>
          <w:rFonts w:cs="Tahoma"/>
          <w:color w:val="222222"/>
        </w:rPr>
        <w:lastRenderedPageBreak/>
        <w:t>De omslag die met beide verandertrajecten wordt beoogd, komt inhoudelijk sterk overeen:</w:t>
      </w:r>
      <w:r w:rsidRPr="00696A99">
        <w:rPr>
          <w:rFonts w:cs="Tahoma"/>
          <w:color w:val="222222"/>
        </w:rPr>
        <w:br/>
      </w:r>
    </w:p>
    <w:p w14:paraId="1C51B265" w14:textId="77777777" w:rsidR="007F6CDF" w:rsidRPr="00696A99" w:rsidRDefault="007F6CDF" w:rsidP="00807DFA">
      <w:pPr>
        <w:numPr>
          <w:ilvl w:val="0"/>
          <w:numId w:val="22"/>
        </w:numPr>
        <w:rPr>
          <w:rFonts w:cs="Tahoma"/>
          <w:color w:val="222222"/>
        </w:rPr>
      </w:pPr>
      <w:r w:rsidRPr="00696A99">
        <w:rPr>
          <w:rFonts w:cs="Tahoma"/>
          <w:b/>
          <w:bCs/>
          <w:color w:val="222222"/>
        </w:rPr>
        <w:t>Sterke basis: goed onderwijs en positief opvoeden.</w:t>
      </w:r>
    </w:p>
    <w:p w14:paraId="05357CE0" w14:textId="77777777" w:rsidR="007F6CDF" w:rsidRPr="00696A99" w:rsidRDefault="007F6CDF" w:rsidP="007F6CDF">
      <w:pPr>
        <w:ind w:left="360"/>
        <w:rPr>
          <w:rFonts w:cs="Tahoma"/>
          <w:color w:val="222222"/>
        </w:rPr>
      </w:pPr>
    </w:p>
    <w:p w14:paraId="700448FB" w14:textId="77777777" w:rsidR="007F6CDF" w:rsidRPr="00696A99" w:rsidRDefault="007F6CDF" w:rsidP="00807DFA">
      <w:pPr>
        <w:numPr>
          <w:ilvl w:val="0"/>
          <w:numId w:val="22"/>
        </w:numPr>
        <w:rPr>
          <w:rFonts w:cs="Tahoma"/>
          <w:color w:val="222222"/>
        </w:rPr>
      </w:pPr>
      <w:r w:rsidRPr="00696A99">
        <w:rPr>
          <w:rFonts w:cs="Tahoma"/>
          <w:b/>
          <w:bCs/>
          <w:color w:val="222222"/>
        </w:rPr>
        <w:t>Steun waar nodig:</w:t>
      </w:r>
    </w:p>
    <w:p w14:paraId="6F70BA72" w14:textId="77777777" w:rsidR="007F6CDF" w:rsidRPr="00696A99" w:rsidRDefault="007F6CDF" w:rsidP="00807DFA">
      <w:pPr>
        <w:numPr>
          <w:ilvl w:val="0"/>
          <w:numId w:val="23"/>
        </w:numPr>
        <w:rPr>
          <w:rFonts w:cs="Tahoma"/>
          <w:color w:val="222222"/>
        </w:rPr>
      </w:pPr>
      <w:r w:rsidRPr="00696A99">
        <w:rPr>
          <w:rFonts w:cs="Tahoma"/>
          <w:color w:val="222222"/>
        </w:rPr>
        <w:t>Bij specifieke ondersteuningsvragen in het onderwijs en bij de groei en ontwikkeling van het kind:</w:t>
      </w:r>
      <w:r w:rsidRPr="00696A99">
        <w:rPr>
          <w:rFonts w:cs="Tahoma"/>
          <w:color w:val="222222"/>
        </w:rPr>
        <w:br/>
        <w:t>- Handelingsgerichte begeleiding door de leerkracht(en) en intern begeleider(s).</w:t>
      </w:r>
    </w:p>
    <w:p w14:paraId="52AD8B98" w14:textId="77777777" w:rsidR="007F6CDF" w:rsidRPr="00696A99" w:rsidRDefault="007F6CDF" w:rsidP="007F6CDF">
      <w:pPr>
        <w:ind w:firstLine="708"/>
        <w:rPr>
          <w:rFonts w:cs="Tahoma"/>
          <w:color w:val="222222"/>
        </w:rPr>
      </w:pPr>
      <w:r w:rsidRPr="00696A99">
        <w:rPr>
          <w:rFonts w:cs="Tahoma"/>
          <w:color w:val="222222"/>
        </w:rPr>
        <w:t>- Adequate hulp in het gezin, gericht op het versterken van de eigen kracht.</w:t>
      </w:r>
    </w:p>
    <w:p w14:paraId="66D11A83" w14:textId="77777777" w:rsidR="007F6CDF" w:rsidRPr="00696A99" w:rsidRDefault="007F6CDF" w:rsidP="007F6CDF">
      <w:pPr>
        <w:ind w:firstLine="708"/>
        <w:rPr>
          <w:rFonts w:cs="Tahoma"/>
          <w:color w:val="222222"/>
        </w:rPr>
      </w:pPr>
    </w:p>
    <w:p w14:paraId="7EF2FAB0" w14:textId="77777777" w:rsidR="007F6CDF" w:rsidRPr="00696A99" w:rsidRDefault="007F6CDF" w:rsidP="00807DFA">
      <w:pPr>
        <w:numPr>
          <w:ilvl w:val="0"/>
          <w:numId w:val="23"/>
        </w:numPr>
        <w:rPr>
          <w:rFonts w:cs="Tahoma"/>
          <w:color w:val="222222"/>
        </w:rPr>
      </w:pPr>
      <w:r w:rsidRPr="00696A99">
        <w:rPr>
          <w:rFonts w:cs="Tahoma"/>
          <w:color w:val="222222"/>
        </w:rPr>
        <w:t>Door intensieve ondersteuning en/of hulp bij meervoudige problematiek, zoveel mogelijk door één (generalistische) ondersteuner.</w:t>
      </w:r>
    </w:p>
    <w:p w14:paraId="4A882FBE" w14:textId="77777777" w:rsidR="007F6CDF" w:rsidRPr="00696A99" w:rsidRDefault="007F6CDF" w:rsidP="007F6CDF">
      <w:pPr>
        <w:rPr>
          <w:rFonts w:cs="Tahoma"/>
          <w:b/>
          <w:bCs/>
          <w:color w:val="222222"/>
        </w:rPr>
      </w:pPr>
    </w:p>
    <w:p w14:paraId="659C64F6" w14:textId="77777777" w:rsidR="007F6CDF" w:rsidRPr="00696A99" w:rsidRDefault="007F6CDF" w:rsidP="00807DFA">
      <w:pPr>
        <w:numPr>
          <w:ilvl w:val="0"/>
          <w:numId w:val="22"/>
        </w:numPr>
        <w:rPr>
          <w:rFonts w:cs="Tahoma"/>
          <w:color w:val="222222"/>
        </w:rPr>
      </w:pPr>
      <w:r w:rsidRPr="00696A99">
        <w:rPr>
          <w:rFonts w:cs="Tahoma"/>
          <w:b/>
          <w:bCs/>
          <w:color w:val="222222"/>
        </w:rPr>
        <w:t>Speciaal als het moet: inzetten van specialistische onderwijsbegeleiding en/of specialistische zorg vanuit een afgestemd onderwijszorgarrangement.</w:t>
      </w:r>
    </w:p>
    <w:p w14:paraId="3BDA2282" w14:textId="77777777" w:rsidR="007F6CDF" w:rsidRPr="00696A99" w:rsidRDefault="007F6CDF" w:rsidP="007F6CDF">
      <w:pPr>
        <w:rPr>
          <w:rFonts w:cs="Tahoma"/>
          <w:color w:val="222222"/>
        </w:rPr>
      </w:pPr>
    </w:p>
    <w:p w14:paraId="3A6AB9B5" w14:textId="77777777" w:rsidR="007F6CDF" w:rsidRPr="00696A99" w:rsidRDefault="007F6CDF" w:rsidP="007F6CDF">
      <w:pPr>
        <w:rPr>
          <w:rFonts w:cs="Tahoma"/>
          <w:color w:val="222222"/>
        </w:rPr>
      </w:pPr>
      <w:r w:rsidRPr="00696A99">
        <w:rPr>
          <w:rFonts w:cs="Tahoma"/>
          <w:color w:val="222222"/>
        </w:rPr>
        <w:t>De overgangen tussen de drie niveaus zijn geen statische overgangen. Het is de bedoeling dat er soepele overgangen zijn, snel en goed communicerende generalisten, die de regie nemen met het gezin, maar als dat nodig is, ook meer gespecialiseerde werkers kunnen raadplegen en betrekken.</w:t>
      </w:r>
    </w:p>
    <w:p w14:paraId="2B631E7C" w14:textId="77777777" w:rsidR="007F6CDF" w:rsidRPr="00696A99" w:rsidRDefault="007F6CDF" w:rsidP="007F6CDF">
      <w:pPr>
        <w:rPr>
          <w:rFonts w:cs="Tahoma"/>
          <w:color w:val="222222"/>
        </w:rPr>
      </w:pPr>
    </w:p>
    <w:p w14:paraId="14954AB3" w14:textId="77777777" w:rsidR="007F6CDF" w:rsidRPr="00696A99" w:rsidRDefault="007F6CDF" w:rsidP="007F6CDF">
      <w:pPr>
        <w:rPr>
          <w:rFonts w:cs="Tahoma"/>
          <w:color w:val="222222"/>
        </w:rPr>
      </w:pPr>
      <w:r w:rsidRPr="00696A99">
        <w:rPr>
          <w:rFonts w:cs="Tahoma"/>
          <w:color w:val="222222"/>
        </w:rPr>
        <w:t>SWV Utrecht PO wil voor ieder kind een passende onderwijsplek, bij voorkeur in de buurt. Om dit te realiseren is het allereerst nodig dat de scholen goede kwaliteit leveren. Als het dan niet lukt met een leerling is een snelle toegang tot onderwijsondersteunende middelen en weinig bureaucratie van belang. Anders gezegd: wanneer een leerling dreigt vast te lopen, moet deze zo snel mogelijk worden geholpen. Hierbij ligt de nadruk op wat het kind nodig heeft.</w:t>
      </w:r>
    </w:p>
    <w:p w14:paraId="3E5F6BBA" w14:textId="77777777" w:rsidR="007F6CDF" w:rsidRPr="00696A99" w:rsidRDefault="007F6CDF" w:rsidP="007F6CDF">
      <w:pPr>
        <w:rPr>
          <w:rFonts w:cs="Tahoma"/>
          <w:color w:val="222222"/>
        </w:rPr>
      </w:pPr>
      <w:r w:rsidRPr="00696A99">
        <w:rPr>
          <w:rFonts w:cs="Tahoma"/>
          <w:color w:val="222222"/>
        </w:rPr>
        <w:t> </w:t>
      </w:r>
    </w:p>
    <w:p w14:paraId="6DB488F9" w14:textId="77777777" w:rsidR="007F6CDF" w:rsidRPr="00696A99" w:rsidRDefault="007F6CDF" w:rsidP="007F6CDF">
      <w:pPr>
        <w:rPr>
          <w:rFonts w:cs="Tahoma"/>
          <w:b/>
          <w:color w:val="222222"/>
        </w:rPr>
      </w:pPr>
      <w:r w:rsidRPr="00696A99">
        <w:rPr>
          <w:rFonts w:cs="Tahoma"/>
          <w:b/>
        </w:rPr>
        <w:t>Sterke basis</w:t>
      </w:r>
    </w:p>
    <w:p w14:paraId="41F7A075" w14:textId="5AFA7208" w:rsidR="007F6CDF" w:rsidRPr="00696A99" w:rsidRDefault="007F6CDF" w:rsidP="007F6CDF">
      <w:pPr>
        <w:rPr>
          <w:rFonts w:cs="Tahoma"/>
          <w:color w:val="222222"/>
        </w:rPr>
      </w:pPr>
      <w:r w:rsidRPr="00696A99">
        <w:rPr>
          <w:rFonts w:cs="Tahoma"/>
          <w:color w:val="222222"/>
        </w:rPr>
        <w:t>Om dit te realiseren is samen met het voortgezet onderwijs en de gemeente Utrecht een model ontwikkeld om de visie op Passend Onderwijs en zorg voor de jeugd weer te geven. Dit model gaat uit van een sterke basis op school. Besturen, scholen, leerkrachten en IB’ers realiseren met elkaar, samen met ouders en waar nodig met kernpartners (schoolmaatschappelijk werk/buurtteam jeugd en gezin, jeugdgezondheidszorg en leerplicht), deze basisondersteuning. Het niveau van deze basisondersteuning is</w:t>
      </w:r>
      <w:r w:rsidR="00663A4E" w:rsidRPr="00696A99">
        <w:rPr>
          <w:rFonts w:cs="Tahoma"/>
          <w:color w:val="222222"/>
        </w:rPr>
        <w:t xml:space="preserve"> </w:t>
      </w:r>
      <w:r w:rsidRPr="00696A99">
        <w:rPr>
          <w:rFonts w:cs="Tahoma"/>
          <w:color w:val="222222"/>
        </w:rPr>
        <w:t>vastgelegd in de Utrechtse Standaard.</w:t>
      </w:r>
    </w:p>
    <w:p w14:paraId="53D386D6" w14:textId="77777777" w:rsidR="007F6CDF" w:rsidRPr="00696A99" w:rsidRDefault="007F6CDF" w:rsidP="007F6CDF">
      <w:pPr>
        <w:rPr>
          <w:rFonts w:cs="Tahoma"/>
          <w:b/>
        </w:rPr>
      </w:pPr>
    </w:p>
    <w:p w14:paraId="74E8B3E1" w14:textId="77777777" w:rsidR="007F6CDF" w:rsidRPr="00696A99" w:rsidRDefault="007F6CDF" w:rsidP="007F6CDF">
      <w:pPr>
        <w:rPr>
          <w:rFonts w:cs="Tahoma"/>
          <w:b/>
          <w:color w:val="222222"/>
        </w:rPr>
      </w:pPr>
      <w:r w:rsidRPr="00696A99">
        <w:rPr>
          <w:rFonts w:cs="Tahoma"/>
          <w:b/>
        </w:rPr>
        <w:t>Steun waar nodig</w:t>
      </w:r>
    </w:p>
    <w:p w14:paraId="1E49AD69" w14:textId="77777777" w:rsidR="007F6CDF" w:rsidRPr="00696A99" w:rsidRDefault="007F6CDF" w:rsidP="007F6CDF">
      <w:pPr>
        <w:rPr>
          <w:rFonts w:cs="Tahoma"/>
          <w:color w:val="222222"/>
        </w:rPr>
      </w:pPr>
      <w:r w:rsidRPr="00696A99">
        <w:rPr>
          <w:rFonts w:cs="Tahoma"/>
          <w:color w:val="222222"/>
        </w:rPr>
        <w:t xml:space="preserve">Wanneer extra ondersteuning nodig is dan kan die met behulp van (keten)partners worden geboden. Het SWV speelt hierbij een centrale rol. Enerzijds door de samenwerking binnen de keten doelmatig in te richten en er naar te streven dat de kwaliteit van deze ondersteuning hoogwaardig is. Anderzijds </w:t>
      </w:r>
      <w:r w:rsidRPr="00696A99">
        <w:rPr>
          <w:rFonts w:cs="Tahoma"/>
          <w:color w:val="222222"/>
        </w:rPr>
        <w:lastRenderedPageBreak/>
        <w:t>doordat zij de ondersteuning toekent in de vorm van een arrangement. Hierbij wordt van scholen een inhoudelijke onderbouwing (aanvraag) gevraagd. ‘Wat heeft het kind nodig?’ staat daarbij centraal.</w:t>
      </w:r>
    </w:p>
    <w:p w14:paraId="0B8E5390" w14:textId="77777777" w:rsidR="007F6CDF" w:rsidRPr="00696A99" w:rsidRDefault="007F6CDF" w:rsidP="007F6CDF">
      <w:pPr>
        <w:rPr>
          <w:rFonts w:cs="Tahoma"/>
          <w:color w:val="222222"/>
        </w:rPr>
      </w:pPr>
      <w:r w:rsidRPr="00696A99">
        <w:rPr>
          <w:rFonts w:cs="Tahoma"/>
          <w:color w:val="222222"/>
        </w:rPr>
        <w:t> </w:t>
      </w:r>
    </w:p>
    <w:p w14:paraId="6E287A8D" w14:textId="77777777" w:rsidR="007F6CDF" w:rsidRPr="00696A99" w:rsidRDefault="007F6CDF" w:rsidP="007F6CDF">
      <w:pPr>
        <w:rPr>
          <w:rFonts w:cs="Tahoma"/>
          <w:b/>
        </w:rPr>
      </w:pPr>
      <w:r w:rsidRPr="00696A99">
        <w:rPr>
          <w:rFonts w:cs="Tahoma"/>
          <w:b/>
        </w:rPr>
        <w:t>Speciaal als het moet</w:t>
      </w:r>
    </w:p>
    <w:p w14:paraId="21F258C1" w14:textId="77777777" w:rsidR="007F6CDF" w:rsidRPr="00696A99" w:rsidRDefault="007F6CDF" w:rsidP="007F6CDF">
      <w:pPr>
        <w:rPr>
          <w:rFonts w:cs="Tahoma"/>
        </w:rPr>
      </w:pPr>
      <w:r w:rsidRPr="00696A99">
        <w:rPr>
          <w:rFonts w:cs="Tahoma"/>
        </w:rPr>
        <w:t>Binnen het SWV is uitgesproken dat er scholen dienen te zijn voor speciale onderwijsvoorzieningen (SBO en SO). De toelaatbaarheid van kinderen naar het SBO en SO vindt plaats bij het SWV.</w:t>
      </w:r>
    </w:p>
    <w:p w14:paraId="69439C62" w14:textId="77777777" w:rsidR="007F6CDF" w:rsidRPr="00696A99" w:rsidRDefault="007F6CDF" w:rsidP="007F6CDF">
      <w:pPr>
        <w:rPr>
          <w:rStyle w:val="A3"/>
          <w:rFonts w:ascii="Tahoma" w:hAnsi="Tahoma" w:cs="Tahoma"/>
          <w:b w:val="0"/>
          <w:i w:val="0"/>
          <w:sz w:val="20"/>
          <w:szCs w:val="20"/>
        </w:rPr>
      </w:pPr>
    </w:p>
    <w:p w14:paraId="61D34540" w14:textId="77777777" w:rsidR="007F6CDF" w:rsidRPr="00696A99" w:rsidRDefault="007F6CDF" w:rsidP="007F6CDF">
      <w:pPr>
        <w:rPr>
          <w:rFonts w:cs="Tahoma"/>
        </w:rPr>
      </w:pPr>
      <w:r w:rsidRPr="00696A99">
        <w:rPr>
          <w:rFonts w:cs="Tahoma"/>
        </w:rPr>
        <w:t>Passend Onderwijs en zorg voor de jeugd doen we samen</w:t>
      </w:r>
    </w:p>
    <w:p w14:paraId="01148670" w14:textId="77777777" w:rsidR="007F6CDF" w:rsidRPr="00696A99" w:rsidRDefault="007F6CDF" w:rsidP="007F6CDF">
      <w:pPr>
        <w:rPr>
          <w:rFonts w:cs="Tahoma"/>
        </w:rPr>
      </w:pPr>
      <w:r w:rsidRPr="00696A99">
        <w:rPr>
          <w:rFonts w:cs="Tahoma"/>
        </w:rPr>
        <w:t>Om de visie in de praktijk vorm te geven, worden de volgende gemeenschappelijke uitgangspunten gehanteerd:</w:t>
      </w:r>
    </w:p>
    <w:p w14:paraId="0B763688" w14:textId="77777777" w:rsidR="007F6CDF" w:rsidRPr="00696A99" w:rsidRDefault="007F6CDF" w:rsidP="007F6CDF">
      <w:pPr>
        <w:rPr>
          <w:rFonts w:cs="Tahoma"/>
        </w:rPr>
      </w:pPr>
    </w:p>
    <w:p w14:paraId="5116A997" w14:textId="77777777" w:rsidR="007F6CDF" w:rsidRPr="00696A99" w:rsidRDefault="007F6CDF" w:rsidP="007F6CDF">
      <w:pPr>
        <w:rPr>
          <w:rFonts w:cs="Tahoma"/>
        </w:rPr>
      </w:pPr>
      <w:r w:rsidRPr="00696A99">
        <w:rPr>
          <w:rFonts w:cs="Tahoma"/>
        </w:rPr>
        <w:t>De opgroei-, ontwikkelings- en onderwijsbehoeften van het kind staan centraal. We stellen ons de vraag: wat heeft een positief effect op het kind?</w:t>
      </w:r>
    </w:p>
    <w:p w14:paraId="6D74F54F" w14:textId="77777777" w:rsidR="007F6CDF" w:rsidRPr="00696A99" w:rsidRDefault="007F6CDF" w:rsidP="00807DFA">
      <w:pPr>
        <w:numPr>
          <w:ilvl w:val="0"/>
          <w:numId w:val="24"/>
        </w:numPr>
        <w:rPr>
          <w:rFonts w:cs="Tahoma"/>
        </w:rPr>
      </w:pPr>
      <w:r w:rsidRPr="00696A99">
        <w:rPr>
          <w:rFonts w:cs="Tahoma"/>
        </w:rPr>
        <w:t>We richten ons op de wisselwerking en afstemming tussen kind, gezin en school. Vanuit zowel hulpverlening als onderwijs kijken we naar het kind en zijn/haar context en de onderlinge interacties. Maatwerk is standaard.</w:t>
      </w:r>
    </w:p>
    <w:p w14:paraId="3AF3CBFD" w14:textId="77777777" w:rsidR="007F6CDF" w:rsidRPr="00696A99" w:rsidRDefault="007F6CDF" w:rsidP="00807DFA">
      <w:pPr>
        <w:numPr>
          <w:ilvl w:val="0"/>
          <w:numId w:val="24"/>
        </w:numPr>
        <w:rPr>
          <w:rFonts w:cs="Tahoma"/>
        </w:rPr>
      </w:pPr>
      <w:r w:rsidRPr="00696A99">
        <w:rPr>
          <w:rFonts w:cs="Tahoma"/>
        </w:rPr>
        <w:t>We sluiten aan bij het primaire proces van opvoeding en onderwijs: ouder(s) en leerkracht(en) doen ertoe. Wat hebben zij nodig om het kind te kunnen bieden wat het nodig heeft om zich optimaal te ontwikkelen?</w:t>
      </w:r>
    </w:p>
    <w:p w14:paraId="35E57F27" w14:textId="77777777" w:rsidR="007F6CDF" w:rsidRPr="00696A99" w:rsidRDefault="007F6CDF" w:rsidP="00807DFA">
      <w:pPr>
        <w:numPr>
          <w:ilvl w:val="0"/>
          <w:numId w:val="24"/>
        </w:numPr>
        <w:rPr>
          <w:rFonts w:cs="Tahoma"/>
        </w:rPr>
      </w:pPr>
      <w:r w:rsidRPr="00696A99">
        <w:rPr>
          <w:rFonts w:cs="Tahoma"/>
        </w:rPr>
        <w:t>Er wordt integraal samengewerkt tussen jeugdhulpverlening en onderwijs. Outreachend, preventief en curatief. Voor zover mogelijk dichtbij en generalistisch.</w:t>
      </w:r>
    </w:p>
    <w:p w14:paraId="404BD7A1" w14:textId="77777777" w:rsidR="007F6CDF" w:rsidRPr="00696A99" w:rsidRDefault="007F6CDF" w:rsidP="00807DFA">
      <w:pPr>
        <w:numPr>
          <w:ilvl w:val="0"/>
          <w:numId w:val="24"/>
        </w:numPr>
        <w:rPr>
          <w:rFonts w:cs="Tahoma"/>
        </w:rPr>
      </w:pPr>
      <w:r w:rsidRPr="00696A99">
        <w:rPr>
          <w:rFonts w:cs="Tahoma"/>
        </w:rPr>
        <w:t>Er wordt systematisch, doelgericht en transparant gewerkt. Opbrengsten worden systematisch geëvalueerd.</w:t>
      </w:r>
    </w:p>
    <w:p w14:paraId="389C1ADF" w14:textId="77777777" w:rsidR="007F6CDF" w:rsidRPr="00696A99" w:rsidRDefault="007F6CDF" w:rsidP="00807DFA">
      <w:pPr>
        <w:numPr>
          <w:ilvl w:val="0"/>
          <w:numId w:val="24"/>
        </w:numPr>
        <w:rPr>
          <w:rFonts w:cs="Tahoma"/>
        </w:rPr>
      </w:pPr>
      <w:r w:rsidRPr="00696A99">
        <w:rPr>
          <w:rFonts w:cs="Tahoma"/>
        </w:rPr>
        <w:t>We praten niet óver maar mét kind en ouders. We maken samen met de ouders afspraken over de ondersteuning die aansluit bij vragen en mogelijkheden van kinderen, gezinnen en hun omgeving.</w:t>
      </w:r>
    </w:p>
    <w:p w14:paraId="57BFBF9E" w14:textId="77777777" w:rsidR="007F6CDF" w:rsidRPr="00696A99" w:rsidRDefault="007F6CDF" w:rsidP="007F6CDF">
      <w:pPr>
        <w:rPr>
          <w:rFonts w:cs="Tahoma"/>
        </w:rPr>
      </w:pPr>
    </w:p>
    <w:p w14:paraId="7226EBBC" w14:textId="77777777" w:rsidR="007F6CDF" w:rsidRPr="00696A99" w:rsidRDefault="007F6CDF" w:rsidP="007F6CDF">
      <w:pPr>
        <w:rPr>
          <w:rFonts w:cs="Tahoma"/>
        </w:rPr>
      </w:pPr>
      <w:r w:rsidRPr="00696A99">
        <w:rPr>
          <w:rFonts w:cs="Tahoma"/>
        </w:rPr>
        <w:t>Veranderingen</w:t>
      </w:r>
    </w:p>
    <w:p w14:paraId="4354C5BB" w14:textId="77777777" w:rsidR="007F6CDF" w:rsidRPr="00696A99" w:rsidRDefault="007F6CDF" w:rsidP="007F6CDF">
      <w:pPr>
        <w:rPr>
          <w:rFonts w:cs="Tahoma"/>
        </w:rPr>
      </w:pPr>
      <w:r w:rsidRPr="00696A99">
        <w:rPr>
          <w:rFonts w:cs="Tahoma"/>
        </w:rPr>
        <w:t xml:space="preserve">Het aantal kinderen met ondersteuningsvragen in het SWV Utrecht PO is al een flink aantal jaren stabiel. In vergelijking met landelijke cijfers, worden in Utrecht relatief weinig kinderen verwezen naar het speciaal basisonderwijs of speciaal onderwijs. Daaruit kun je afleiden dat veel problemen van leerlingen op de eigen school worden opgelost, ondanks dat de problemen van kinderen in Utrecht niet anders zijn dan in andere grote steden. Het nieuwe SWV streeft er naar </w:t>
      </w:r>
      <w:hyperlink r:id="rId25" w:history="1">
        <w:r w:rsidRPr="00696A99">
          <w:rPr>
            <w:rFonts w:cs="Tahoma"/>
          </w:rPr>
          <w:t>deze goede resultaten</w:t>
        </w:r>
      </w:hyperlink>
      <w:r w:rsidRPr="00696A99">
        <w:rPr>
          <w:rFonts w:cs="Tahoma"/>
        </w:rPr>
        <w:t xml:space="preserve"> te behouden.</w:t>
      </w:r>
    </w:p>
    <w:p w14:paraId="26327A97" w14:textId="68DC036B" w:rsidR="007F6CDF" w:rsidRPr="00696A99" w:rsidRDefault="007F6CDF" w:rsidP="007F6CDF">
      <w:pPr>
        <w:rPr>
          <w:rFonts w:cs="Tahoma"/>
        </w:rPr>
      </w:pPr>
      <w:r w:rsidRPr="00696A99">
        <w:rPr>
          <w:rFonts w:cs="Tahoma"/>
        </w:rPr>
        <w:t>Feitelijk betekent dit</w:t>
      </w:r>
      <w:r w:rsidR="00663A4E" w:rsidRPr="00696A99">
        <w:rPr>
          <w:rFonts w:cs="Tahoma"/>
        </w:rPr>
        <w:t xml:space="preserve"> </w:t>
      </w:r>
      <w:r w:rsidRPr="00696A99">
        <w:rPr>
          <w:rFonts w:cs="Tahoma"/>
        </w:rPr>
        <w:t>dat er voor kinderen, ouders, leerkrachten en scholen na 1 augustus 2014 niet zo veel verandert. Alleen de besturen van de scholen krijgen te maken met een grote (financiële) verandering. De middelen die zij voorheen kregen voor ondersteuning van leerlingen gaan vanaf 2014 naar het SWV.</w:t>
      </w:r>
    </w:p>
    <w:p w14:paraId="7995BCA8" w14:textId="77777777" w:rsidR="007F6CDF" w:rsidRPr="00696A99" w:rsidRDefault="007F6CDF" w:rsidP="007F6CDF">
      <w:pPr>
        <w:rPr>
          <w:rFonts w:cs="Tahoma"/>
        </w:rPr>
      </w:pPr>
    </w:p>
    <w:p w14:paraId="00737604" w14:textId="77777777" w:rsidR="007F6CDF" w:rsidRPr="00696A99" w:rsidRDefault="007F6CDF" w:rsidP="007F6CDF">
      <w:pPr>
        <w:rPr>
          <w:rFonts w:cs="Tahoma"/>
        </w:rPr>
      </w:pPr>
      <w:r w:rsidRPr="00696A99">
        <w:rPr>
          <w:rFonts w:cs="Tahoma"/>
        </w:rPr>
        <w:t>Passend Onderwijs</w:t>
      </w:r>
    </w:p>
    <w:p w14:paraId="0AF03FB0" w14:textId="3FFEF794" w:rsidR="007F6CDF" w:rsidRPr="00696A99" w:rsidRDefault="007F6CDF" w:rsidP="007F6CDF">
      <w:pPr>
        <w:rPr>
          <w:rFonts w:cs="Tahoma"/>
        </w:rPr>
      </w:pPr>
      <w:r w:rsidRPr="00696A99">
        <w:rPr>
          <w:rFonts w:cs="Tahoma"/>
        </w:rPr>
        <w:t>Elk kind heeft recht op goed onderwijs. Ook kinderen die extra ondersteuning nodig hebben. Passend Onderwijs beoogt dat zo veel mogelijk leerlingen regulier onderwijs kunnen volgen. Want zo worden ze het best voorbereid op een vervolgopleiding en doen ze zo goed mogelijk mee in de samenleving. Het speciaal onderwijs verdwijnt niet. Kinderen die het echt nodig hebben, kunnen nog steeds naar het speciaal onderwijs verwezen worden.</w:t>
      </w:r>
      <w:r w:rsidRPr="00696A99">
        <w:rPr>
          <w:rFonts w:cs="Tahoma"/>
        </w:rPr>
        <w:br/>
        <w:t>De Wet Passend Onderwijs is op 9 oktober 2012 aangenomen door de Eerste Kamer. Als de wet op 1 augustus 2014 ingaat, krijgen scholen een zorgplicht voor leerlingen met een extra</w:t>
      </w:r>
      <w:r w:rsidR="00663A4E" w:rsidRPr="00696A99">
        <w:rPr>
          <w:rFonts w:cs="Tahoma"/>
        </w:rPr>
        <w:t xml:space="preserve"> </w:t>
      </w:r>
      <w:r w:rsidRPr="00696A99">
        <w:rPr>
          <w:rFonts w:cs="Tahoma"/>
        </w:rPr>
        <w:t>ondersteuningsbehoefte. Dat betekent dat scholen verantwoordelijk zijn voor een goede onderwijsplek voor elk kind: op de eigen school ( eventueel met extra ondersteuning in de klas), op een andere reguliere school in de regio of in het (voortgezet) speciaal onderwijs. Ouders worden hierbij nauw betrokken. Om aan alle kinderen daadwerkelijk een goede onderwijsplek te kunnen bieden, vormen reguliere en speciale scholen samen regionale samenwerkingsverbanden. De scholen in het samenwerkingsverband maken afspraken over de ondersteuning aan leerlingen en de bekostiging daarvan.</w:t>
      </w:r>
    </w:p>
    <w:p w14:paraId="3DC80C84" w14:textId="77777777" w:rsidR="007F6CDF" w:rsidRPr="00696A99" w:rsidRDefault="007F6CDF" w:rsidP="007F6CDF">
      <w:pPr>
        <w:rPr>
          <w:rFonts w:cs="Tahoma"/>
        </w:rPr>
      </w:pPr>
    </w:p>
    <w:p w14:paraId="3E950C07" w14:textId="77777777" w:rsidR="007F6CDF" w:rsidRPr="00696A99" w:rsidRDefault="007F6CDF" w:rsidP="007F6CDF">
      <w:pPr>
        <w:rPr>
          <w:rFonts w:cs="Tahoma"/>
        </w:rPr>
      </w:pPr>
      <w:r w:rsidRPr="00696A99">
        <w:rPr>
          <w:rFonts w:cs="Tahoma"/>
        </w:rPr>
        <w:t>Het doel van Passend Onderwijs is: het huidige systeem optimaliseren, de kosten in de hand houden en het aantal thuiszitters terugdringen.</w:t>
      </w:r>
    </w:p>
    <w:p w14:paraId="76FB4DD8" w14:textId="77777777" w:rsidR="007F6CDF" w:rsidRPr="00696A99" w:rsidRDefault="007F6CDF" w:rsidP="007F6CDF">
      <w:pPr>
        <w:rPr>
          <w:rFonts w:cs="Tahoma"/>
        </w:rPr>
      </w:pPr>
    </w:p>
    <w:p w14:paraId="21E6477D" w14:textId="77777777" w:rsidR="007F6CDF" w:rsidRPr="00696A99" w:rsidRDefault="007F6CDF" w:rsidP="007F6CDF">
      <w:pPr>
        <w:rPr>
          <w:rFonts w:cs="Tahoma"/>
        </w:rPr>
      </w:pPr>
      <w:r w:rsidRPr="00696A99">
        <w:rPr>
          <w:rFonts w:cs="Tahoma"/>
        </w:rPr>
        <w:t>Samenwerkingsverbanden (SWV)</w:t>
      </w:r>
    </w:p>
    <w:p w14:paraId="3C56E669" w14:textId="77777777" w:rsidR="007F6CDF" w:rsidRPr="00696A99" w:rsidRDefault="007F6CDF" w:rsidP="007F6CDF">
      <w:pPr>
        <w:rPr>
          <w:rFonts w:cs="Tahoma"/>
        </w:rPr>
      </w:pPr>
      <w:r w:rsidRPr="00696A99">
        <w:rPr>
          <w:rFonts w:cs="Tahoma"/>
        </w:rPr>
        <w:t>Een Samenwerkingsverband Passend Onderwijs (SWV) is de nieuwe vorm waarin scholen gaan samenwerken op het gebied van Passend Onderwijs. Er zijn nu ook al samenwerkingsverbanden van scholen (Weer Samen Naar School); deze worden in het nieuwe systeem per regio samengevoegd. Deze nieuwe samenwerkingsverbanden krijgen er andere taken bij.</w:t>
      </w:r>
    </w:p>
    <w:p w14:paraId="6CD2100D" w14:textId="77777777" w:rsidR="007F6CDF" w:rsidRPr="00696A99" w:rsidRDefault="007F6CDF" w:rsidP="007F6CDF">
      <w:pPr>
        <w:rPr>
          <w:rFonts w:cs="Tahoma"/>
        </w:rPr>
      </w:pPr>
    </w:p>
    <w:p w14:paraId="51BEAE9E" w14:textId="77777777" w:rsidR="007F6CDF" w:rsidRPr="00696A99" w:rsidRDefault="007F6CDF" w:rsidP="007F6CDF">
      <w:pPr>
        <w:rPr>
          <w:rFonts w:cs="Tahoma"/>
          <w:b/>
        </w:rPr>
      </w:pPr>
      <w:r w:rsidRPr="00696A99">
        <w:rPr>
          <w:rFonts w:cs="Tahoma"/>
          <w:b/>
        </w:rPr>
        <w:t>Situatie vóór Passend Onderwijs</w:t>
      </w:r>
    </w:p>
    <w:p w14:paraId="1B3DD2D2" w14:textId="77777777" w:rsidR="007F6CDF" w:rsidRPr="00696A99" w:rsidRDefault="007F6CDF" w:rsidP="007F6CDF">
      <w:pPr>
        <w:rPr>
          <w:rFonts w:cs="Tahoma"/>
        </w:rPr>
      </w:pPr>
    </w:p>
    <w:p w14:paraId="2DCD7996" w14:textId="77777777" w:rsidR="007F6CDF" w:rsidRPr="00696A99" w:rsidRDefault="007F6CDF" w:rsidP="007F6CDF">
      <w:pPr>
        <w:rPr>
          <w:rFonts w:cs="Tahoma"/>
        </w:rPr>
      </w:pPr>
      <w:r w:rsidRPr="00696A99">
        <w:rPr>
          <w:rFonts w:cs="Tahoma"/>
        </w:rPr>
        <w:t>WSNS</w:t>
      </w:r>
    </w:p>
    <w:p w14:paraId="3EBE4B48" w14:textId="77777777" w:rsidR="007F6CDF" w:rsidRPr="00696A99" w:rsidRDefault="007F6CDF" w:rsidP="007F6CDF">
      <w:pPr>
        <w:rPr>
          <w:rFonts w:cs="Tahoma"/>
        </w:rPr>
      </w:pPr>
      <w:r w:rsidRPr="00696A99">
        <w:rPr>
          <w:rFonts w:cs="Tahoma"/>
        </w:rPr>
        <w:t>Begin jaren negentig zijn de samenwerkingsverbanden Weer Samen Naar School (WSNS) ontstaan. Basisscholen moesten meer dan voorheen kinderen met speciale zorgbehoeften binnen het reguliere onderwijs opvangen. Basisscholen gingen investeren in de ontwikkeling van leerkrachtvaardigheden om zo betere instructie en begeleiding te kunnen bieden. Ook deden de interne begeleiders hun intrede. Deze IB’ers ondersteunen leerkrachten in het bieden van goede begeleiding aan kinderen met speciale zorgbehoeften.</w:t>
      </w:r>
    </w:p>
    <w:p w14:paraId="255AD031" w14:textId="77777777" w:rsidR="007F6CDF" w:rsidRPr="00696A99" w:rsidRDefault="007F6CDF" w:rsidP="007F6CDF">
      <w:pPr>
        <w:rPr>
          <w:rFonts w:cs="Tahoma"/>
        </w:rPr>
      </w:pPr>
    </w:p>
    <w:p w14:paraId="27F1A2C5" w14:textId="77777777" w:rsidR="007F6CDF" w:rsidRPr="00696A99" w:rsidRDefault="007F6CDF" w:rsidP="007F6CDF">
      <w:pPr>
        <w:rPr>
          <w:rFonts w:cs="Tahoma"/>
        </w:rPr>
      </w:pPr>
      <w:r w:rsidRPr="00696A99">
        <w:rPr>
          <w:rFonts w:cs="Tahoma"/>
        </w:rPr>
        <w:t>SWV RK/AB, PC en SPO</w:t>
      </w:r>
    </w:p>
    <w:p w14:paraId="7BFE3787" w14:textId="77777777" w:rsidR="007F6CDF" w:rsidRPr="00696A99" w:rsidRDefault="007F6CDF" w:rsidP="007F6CDF">
      <w:pPr>
        <w:rPr>
          <w:rFonts w:cs="Tahoma"/>
        </w:rPr>
      </w:pPr>
      <w:r w:rsidRPr="00696A99">
        <w:rPr>
          <w:rFonts w:cs="Tahoma"/>
        </w:rPr>
        <w:t xml:space="preserve">In de stad Utrecht zijn in de jaren ‘90 drie WSNS verbanden (SWV RK/AB, PC en SPO) opgericht. Ieder WSNS maakte zijn eigen beleid om de zorg voor de kinderen op hun scholen zo goed mogelijk </w:t>
      </w:r>
      <w:r w:rsidRPr="00696A99">
        <w:rPr>
          <w:rFonts w:cs="Tahoma"/>
        </w:rPr>
        <w:lastRenderedPageBreak/>
        <w:t>te organiseren, maar er werd ook samengewerkt. Voorbeelden van die samenwerking zijn het gezamenlijk zorgplan en de ontwikkeling van de Utrechtse Standaard in 2012. In de Utrechtse Standaard is vastgelegd wat het niveau van basisondersteuning moet zijn op iedere Utrechtse basisschool. Het feit dat de besturen in Utrecht het hier over eens zijn, is een belangrijke mijlpaal waarop het samenwerkingsverband voort kan bouwen. Deze mijlpaal kon ook worden bereikt omdat in Utrecht het handelingsgericht werken al jaren een speerpunt is.</w:t>
      </w:r>
    </w:p>
    <w:p w14:paraId="62A53FAF" w14:textId="77777777" w:rsidR="007F6CDF" w:rsidRPr="00696A99" w:rsidRDefault="007F6CDF" w:rsidP="007F6CDF">
      <w:pPr>
        <w:rPr>
          <w:rFonts w:cs="Tahoma"/>
          <w:i/>
        </w:rPr>
      </w:pPr>
    </w:p>
    <w:p w14:paraId="78891056" w14:textId="77777777" w:rsidR="007F6CDF" w:rsidRPr="00696A99" w:rsidRDefault="007F6CDF" w:rsidP="007F6CDF">
      <w:pPr>
        <w:rPr>
          <w:rFonts w:cs="Tahoma"/>
          <w:i/>
        </w:rPr>
      </w:pPr>
      <w:r w:rsidRPr="00696A99">
        <w:rPr>
          <w:rFonts w:cs="Tahoma"/>
          <w:i/>
        </w:rPr>
        <w:t>Bron: KSU</w:t>
      </w:r>
    </w:p>
    <w:p w14:paraId="3C16C3CB" w14:textId="63C26099" w:rsidR="00DA1EE0" w:rsidRPr="00696A99" w:rsidRDefault="00DA1EE0" w:rsidP="00DA1EE0">
      <w:pPr>
        <w:pStyle w:val="Geenafstand"/>
        <w:rPr>
          <w:rFonts w:ascii="Tahoma" w:hAnsi="Tahoma" w:cs="Tahoma"/>
          <w:b/>
          <w:sz w:val="20"/>
          <w:szCs w:val="20"/>
        </w:rPr>
      </w:pPr>
    </w:p>
    <w:p w14:paraId="005C7824" w14:textId="77777777" w:rsidR="0009072C" w:rsidRPr="00696A99" w:rsidRDefault="0009072C" w:rsidP="00DA1EE0">
      <w:pPr>
        <w:pStyle w:val="Geenafstand"/>
        <w:rPr>
          <w:rFonts w:ascii="Tahoma" w:hAnsi="Tahoma" w:cs="Tahoma"/>
          <w:b/>
          <w:sz w:val="20"/>
          <w:szCs w:val="20"/>
        </w:rPr>
      </w:pPr>
    </w:p>
    <w:p w14:paraId="35296CC1" w14:textId="77777777" w:rsidR="0009072C" w:rsidRPr="00696A99" w:rsidRDefault="0009072C">
      <w:pPr>
        <w:spacing w:line="240" w:lineRule="auto"/>
        <w:rPr>
          <w:rFonts w:eastAsia="Calibri" w:cs="Tahoma"/>
          <w:b/>
          <w:kern w:val="0"/>
          <w:lang w:eastAsia="en-US"/>
        </w:rPr>
      </w:pPr>
      <w:r w:rsidRPr="00696A99">
        <w:rPr>
          <w:rFonts w:cs="Tahoma"/>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776CD" w:rsidRPr="00696A99" w14:paraId="0250D270" w14:textId="77777777" w:rsidTr="0009072C">
        <w:tc>
          <w:tcPr>
            <w:tcW w:w="9062" w:type="dxa"/>
            <w:shd w:val="clear" w:color="auto" w:fill="auto"/>
          </w:tcPr>
          <w:p w14:paraId="28ACCB44" w14:textId="77777777" w:rsidR="00C776CD" w:rsidRDefault="00C776CD" w:rsidP="00CF7D88">
            <w:pPr>
              <w:pStyle w:val="Gemiddeldraster21"/>
              <w:rPr>
                <w:rFonts w:ascii="Tahoma" w:hAnsi="Tahoma" w:cs="Tahoma"/>
                <w:b/>
                <w:sz w:val="20"/>
                <w:szCs w:val="20"/>
              </w:rPr>
            </w:pPr>
            <w:r w:rsidRPr="00696A99">
              <w:rPr>
                <w:rFonts w:ascii="Tahoma" w:hAnsi="Tahoma" w:cs="Tahoma"/>
                <w:b/>
                <w:sz w:val="20"/>
                <w:szCs w:val="20"/>
              </w:rPr>
              <w:lastRenderedPageBreak/>
              <w:t xml:space="preserve">Bijlage 4     Schorsing en verwijdering </w:t>
            </w:r>
          </w:p>
          <w:p w14:paraId="3D7D130E" w14:textId="0533A0CF" w:rsidR="00DD0DF7" w:rsidRPr="00696A99" w:rsidRDefault="00DD0DF7" w:rsidP="00CF7D88">
            <w:pPr>
              <w:pStyle w:val="Gemiddeldraster21"/>
              <w:rPr>
                <w:rFonts w:ascii="Tahoma" w:hAnsi="Tahoma" w:cs="Tahoma"/>
                <w:b/>
                <w:sz w:val="20"/>
                <w:szCs w:val="20"/>
              </w:rPr>
            </w:pPr>
          </w:p>
        </w:tc>
      </w:tr>
    </w:tbl>
    <w:p w14:paraId="71A5B7B3" w14:textId="77777777" w:rsidR="00C776CD" w:rsidRPr="00696A99" w:rsidRDefault="00C776CD" w:rsidP="00C776CD">
      <w:pPr>
        <w:spacing w:line="240" w:lineRule="auto"/>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776CD" w:rsidRPr="00696A99" w14:paraId="7C8A67F4" w14:textId="77777777" w:rsidTr="00CF7D88">
        <w:tc>
          <w:tcPr>
            <w:tcW w:w="9212" w:type="dxa"/>
          </w:tcPr>
          <w:p w14:paraId="7D8543E3" w14:textId="77777777" w:rsidR="00C776CD" w:rsidRPr="00696A99" w:rsidRDefault="00C776CD" w:rsidP="00CF7D88">
            <w:pPr>
              <w:rPr>
                <w:rFonts w:cs="Tahoma"/>
                <w:b/>
              </w:rPr>
            </w:pPr>
            <w:r w:rsidRPr="00696A99">
              <w:rPr>
                <w:rFonts w:cs="Tahoma"/>
                <w:b/>
              </w:rPr>
              <w:t>Inleiding</w:t>
            </w:r>
          </w:p>
        </w:tc>
      </w:tr>
    </w:tbl>
    <w:p w14:paraId="64C2EBA8" w14:textId="77777777" w:rsidR="00C776CD" w:rsidRPr="00696A99" w:rsidRDefault="00C776CD" w:rsidP="00C776CD">
      <w:pPr>
        <w:spacing w:line="240" w:lineRule="auto"/>
        <w:rPr>
          <w:rFonts w:cs="Tahoma"/>
        </w:rPr>
      </w:pPr>
    </w:p>
    <w:p w14:paraId="24D77B27" w14:textId="77777777" w:rsidR="00C776CD" w:rsidRPr="00696A99" w:rsidRDefault="00C776CD" w:rsidP="00C776CD">
      <w:pPr>
        <w:pStyle w:val="Geenafstand"/>
        <w:rPr>
          <w:rFonts w:ascii="Tahoma" w:hAnsi="Tahoma" w:cs="Tahoma"/>
          <w:sz w:val="20"/>
          <w:szCs w:val="20"/>
        </w:rPr>
      </w:pPr>
      <w:r w:rsidRPr="00696A99">
        <w:rPr>
          <w:rFonts w:ascii="Tahoma" w:hAnsi="Tahoma" w:cs="Tahoma"/>
          <w:sz w:val="20"/>
          <w:szCs w:val="20"/>
        </w:rPr>
        <w:t>De wettelijke richtlijnen en algemene omschrijving.</w:t>
      </w:r>
    </w:p>
    <w:p w14:paraId="799C48F4" w14:textId="77777777" w:rsidR="00C776CD" w:rsidRPr="00696A99" w:rsidRDefault="00C776CD" w:rsidP="00C776CD">
      <w:pPr>
        <w:pStyle w:val="Geenafstand"/>
        <w:rPr>
          <w:rFonts w:ascii="Tahoma" w:hAnsi="Tahoma" w:cs="Tahoma"/>
          <w:sz w:val="20"/>
          <w:szCs w:val="20"/>
        </w:rPr>
      </w:pPr>
    </w:p>
    <w:p w14:paraId="7BA7A4E9" w14:textId="77777777" w:rsidR="00C776CD" w:rsidRPr="00696A99" w:rsidRDefault="00C776CD" w:rsidP="00C776CD">
      <w:pPr>
        <w:pStyle w:val="Geenafstand"/>
        <w:rPr>
          <w:rFonts w:ascii="Tahoma" w:hAnsi="Tahoma" w:cs="Tahoma"/>
          <w:sz w:val="20"/>
          <w:szCs w:val="20"/>
        </w:rPr>
      </w:pPr>
      <w:r w:rsidRPr="00696A99">
        <w:rPr>
          <w:rFonts w:ascii="Tahoma" w:hAnsi="Tahoma" w:cs="Tahoma"/>
          <w:sz w:val="20"/>
          <w:szCs w:val="20"/>
        </w:rPr>
        <w:t xml:space="preserve">De procedure rond het verwijderen van een leerling is voor het basisonderwijs geregeld in artikel 40 van de Wet op het Primair Onderwijs (WPO). Dit artikel zegt: "De beslissing over toelating en verwijdering van leerlingen berust bij het bevoegd gezag”. </w:t>
      </w:r>
    </w:p>
    <w:p w14:paraId="696E6A9D" w14:textId="77777777" w:rsidR="00C776CD" w:rsidRPr="00696A99" w:rsidRDefault="00C776CD" w:rsidP="00C776CD">
      <w:pPr>
        <w:pStyle w:val="Geenafstand"/>
        <w:rPr>
          <w:rFonts w:ascii="Tahoma" w:hAnsi="Tahoma" w:cs="Tahoma"/>
          <w:sz w:val="20"/>
          <w:szCs w:val="20"/>
        </w:rPr>
      </w:pPr>
      <w:r w:rsidRPr="00696A99">
        <w:rPr>
          <w:rFonts w:ascii="Tahoma" w:hAnsi="Tahoma" w:cs="Tahoma"/>
          <w:sz w:val="20"/>
          <w:szCs w:val="20"/>
        </w:rPr>
        <w:t>In dit geval: (de voorzitter van) het College van Bestuur van de KSU, die de betreffende clusterdirecteur gemandateerd heeft.</w:t>
      </w:r>
    </w:p>
    <w:p w14:paraId="4BFCFF7F" w14:textId="77777777" w:rsidR="00C776CD" w:rsidRPr="00696A99" w:rsidRDefault="00C776CD" w:rsidP="00C776CD">
      <w:pPr>
        <w:pStyle w:val="Geenafstand"/>
        <w:rPr>
          <w:rFonts w:ascii="Tahoma" w:hAnsi="Tahoma" w:cs="Tahoma"/>
          <w:sz w:val="20"/>
          <w:szCs w:val="20"/>
        </w:rPr>
      </w:pPr>
    </w:p>
    <w:p w14:paraId="43E28BA5" w14:textId="77777777" w:rsidR="00C776CD" w:rsidRPr="00696A99" w:rsidRDefault="00C776CD" w:rsidP="00C776CD">
      <w:pPr>
        <w:pStyle w:val="Geenafstand"/>
        <w:rPr>
          <w:rFonts w:ascii="Tahoma" w:hAnsi="Tahoma" w:cs="Tahoma"/>
          <w:i/>
          <w:sz w:val="20"/>
          <w:szCs w:val="20"/>
        </w:rPr>
      </w:pPr>
      <w:r w:rsidRPr="00696A99">
        <w:rPr>
          <w:rFonts w:ascii="Tahoma" w:hAnsi="Tahoma" w:cs="Tahoma"/>
          <w:i/>
          <w:sz w:val="20"/>
          <w:szCs w:val="20"/>
        </w:rPr>
        <w:t>“De toelating mag niet afhankelijk gesteld worden van een geldelijke bijdrage van de ouders. Indien het bevoegd gezag weigert een leerling toe te laten, deelt het de reden van die weigering schriftelijk aan de ouders mee. Over de verwijdering hoort het bevoegd gezag de betrokken groepsleraar en de ouders van de leerling".</w:t>
      </w:r>
    </w:p>
    <w:p w14:paraId="651410FB" w14:textId="77777777" w:rsidR="00C776CD" w:rsidRPr="00696A99" w:rsidRDefault="00C776CD" w:rsidP="00C776CD">
      <w:pPr>
        <w:pStyle w:val="Geenafstand"/>
        <w:rPr>
          <w:rFonts w:ascii="Tahoma" w:hAnsi="Tahoma" w:cs="Tahoma"/>
          <w:i/>
          <w:sz w:val="20"/>
          <w:szCs w:val="20"/>
        </w:rPr>
      </w:pPr>
    </w:p>
    <w:p w14:paraId="4DDC576E" w14:textId="77777777" w:rsidR="00C776CD" w:rsidRPr="00696A99" w:rsidRDefault="00C776CD" w:rsidP="00C776CD">
      <w:pPr>
        <w:pStyle w:val="Geenafstand"/>
        <w:rPr>
          <w:rFonts w:ascii="Tahoma" w:hAnsi="Tahoma" w:cs="Tahoma"/>
          <w:sz w:val="20"/>
          <w:szCs w:val="20"/>
        </w:rPr>
      </w:pPr>
      <w:r w:rsidRPr="00696A99">
        <w:rPr>
          <w:rFonts w:ascii="Tahoma" w:hAnsi="Tahoma" w:cs="Tahoma"/>
          <w:sz w:val="20"/>
          <w:szCs w:val="20"/>
        </w:rPr>
        <w:t>Een schorsing of verwijdering van een leerling kan nodig zijn indien sprake is van zodanig wangedrag dat daardoor de rust, de orde, veiligheid of het onderwijsleerproces op school ernstig wordt verstoord. Hierbij kan bijvoorbeeld gedacht worden aan:</w:t>
      </w:r>
    </w:p>
    <w:p w14:paraId="19130688" w14:textId="77777777" w:rsidR="00C776CD" w:rsidRPr="00696A99" w:rsidRDefault="00C776CD" w:rsidP="00C776CD">
      <w:pPr>
        <w:pStyle w:val="Geenafstand"/>
        <w:rPr>
          <w:rFonts w:ascii="Tahoma" w:hAnsi="Tahoma" w:cs="Tahoma"/>
          <w:sz w:val="20"/>
          <w:szCs w:val="20"/>
        </w:rPr>
      </w:pPr>
    </w:p>
    <w:p w14:paraId="09EE54A5" w14:textId="77777777" w:rsidR="00C776CD" w:rsidRPr="00696A99" w:rsidRDefault="00C776CD" w:rsidP="00807DFA">
      <w:pPr>
        <w:numPr>
          <w:ilvl w:val="0"/>
          <w:numId w:val="11"/>
        </w:numPr>
        <w:spacing w:line="240" w:lineRule="auto"/>
        <w:rPr>
          <w:rFonts w:cs="Tahoma"/>
        </w:rPr>
      </w:pPr>
      <w:r w:rsidRPr="00696A99">
        <w:rPr>
          <w:rFonts w:cs="Tahoma"/>
        </w:rPr>
        <w:t>Een houding van grove onverschilligheid (hetgeen zich kan uiten in wangedrag en/of overmatig veel verzuim);</w:t>
      </w:r>
    </w:p>
    <w:p w14:paraId="1731EB20" w14:textId="77777777" w:rsidR="00C776CD" w:rsidRPr="00696A99" w:rsidRDefault="00C776CD" w:rsidP="00807DFA">
      <w:pPr>
        <w:numPr>
          <w:ilvl w:val="0"/>
          <w:numId w:val="11"/>
        </w:numPr>
        <w:spacing w:line="240" w:lineRule="auto"/>
        <w:rPr>
          <w:rFonts w:cs="Tahoma"/>
        </w:rPr>
      </w:pPr>
      <w:r w:rsidRPr="00696A99">
        <w:rPr>
          <w:rFonts w:cs="Tahoma"/>
        </w:rPr>
        <w:t>Een bedreigende houding van een leerling naar een leer</w:t>
      </w:r>
      <w:r w:rsidRPr="00696A99">
        <w:rPr>
          <w:rFonts w:cs="Tahoma"/>
        </w:rPr>
        <w:softHyphen/>
        <w:t>kracht, een mede</w:t>
      </w:r>
      <w:r w:rsidRPr="00696A99">
        <w:rPr>
          <w:rFonts w:cs="Tahoma"/>
        </w:rPr>
        <w:softHyphen/>
        <w:t xml:space="preserve">leerling, een (hulp)ouder of naar school toe. </w:t>
      </w:r>
    </w:p>
    <w:p w14:paraId="7115F267" w14:textId="77777777" w:rsidR="00C776CD" w:rsidRPr="00696A99" w:rsidRDefault="00C776CD" w:rsidP="00C776CD">
      <w:pPr>
        <w:pStyle w:val="Geenafstand"/>
        <w:rPr>
          <w:rFonts w:ascii="Tahoma" w:hAnsi="Tahoma" w:cs="Tahoma"/>
          <w:sz w:val="20"/>
          <w:szCs w:val="20"/>
        </w:rPr>
      </w:pPr>
      <w:r w:rsidRPr="00696A99">
        <w:rPr>
          <w:rFonts w:ascii="Tahoma" w:hAnsi="Tahoma" w:cs="Tahoma"/>
          <w:sz w:val="20"/>
          <w:szCs w:val="20"/>
        </w:rPr>
        <w:t>Ook wanneer een leerling zoveel aandacht van de leerkracht vraagt dat hierdoor het onderwijs aan andere leerlingen in het gedrang komt, kan schorsing en/of verwijdering volgen.</w:t>
      </w:r>
    </w:p>
    <w:p w14:paraId="72015A11" w14:textId="77777777" w:rsidR="00C776CD" w:rsidRPr="00696A99" w:rsidRDefault="00C776CD" w:rsidP="00C776CD">
      <w:pPr>
        <w:pStyle w:val="Geenafstand"/>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776CD" w:rsidRPr="00696A99" w14:paraId="6658A900" w14:textId="77777777" w:rsidTr="00CF7D88">
        <w:tc>
          <w:tcPr>
            <w:tcW w:w="9062" w:type="dxa"/>
          </w:tcPr>
          <w:p w14:paraId="38E939BC" w14:textId="77777777" w:rsidR="00C776CD" w:rsidRPr="00696A99" w:rsidRDefault="00C776CD" w:rsidP="00CF7D88">
            <w:pPr>
              <w:rPr>
                <w:rFonts w:cs="Tahoma"/>
                <w:b/>
              </w:rPr>
            </w:pPr>
            <w:r w:rsidRPr="00696A99">
              <w:rPr>
                <w:rFonts w:cs="Tahoma"/>
                <w:b/>
              </w:rPr>
              <w:t>Procedure voorafgaand aan schorsing of verwijdering</w:t>
            </w:r>
          </w:p>
        </w:tc>
      </w:tr>
    </w:tbl>
    <w:p w14:paraId="72585EAE" w14:textId="77777777" w:rsidR="00C776CD" w:rsidRPr="00696A99" w:rsidRDefault="00C776CD" w:rsidP="00C776CD">
      <w:pPr>
        <w:spacing w:line="240" w:lineRule="auto"/>
        <w:rPr>
          <w:rFonts w:cs="Tahoma"/>
        </w:rPr>
      </w:pPr>
    </w:p>
    <w:p w14:paraId="433538D0" w14:textId="77777777" w:rsidR="00C776CD" w:rsidRPr="00696A99" w:rsidRDefault="00C776CD" w:rsidP="00807DFA">
      <w:pPr>
        <w:pStyle w:val="Geenafstand"/>
        <w:numPr>
          <w:ilvl w:val="0"/>
          <w:numId w:val="12"/>
        </w:numPr>
        <w:rPr>
          <w:rFonts w:ascii="Tahoma" w:hAnsi="Tahoma" w:cs="Tahoma"/>
          <w:sz w:val="20"/>
          <w:szCs w:val="20"/>
        </w:rPr>
      </w:pPr>
      <w:r w:rsidRPr="00696A99">
        <w:rPr>
          <w:rFonts w:ascii="Tahoma" w:hAnsi="Tahoma" w:cs="Tahoma"/>
          <w:sz w:val="20"/>
          <w:szCs w:val="20"/>
        </w:rPr>
        <w:t>Probleemsignalering; contacten met betreffende leerling en ouders hebben nog niet het gewenste resultaat gehad; de leerkracht brengt het probleem in de leerlingbe</w:t>
      </w:r>
      <w:r w:rsidRPr="00696A99">
        <w:rPr>
          <w:rFonts w:ascii="Tahoma" w:hAnsi="Tahoma" w:cs="Tahoma"/>
          <w:sz w:val="20"/>
          <w:szCs w:val="20"/>
        </w:rPr>
        <w:softHyphen/>
        <w:t>spreking c.q. bij de schoolleiding.</w:t>
      </w:r>
    </w:p>
    <w:p w14:paraId="6BD16A49" w14:textId="77777777" w:rsidR="00C776CD" w:rsidRPr="00696A99" w:rsidRDefault="00C776CD" w:rsidP="00C776CD">
      <w:pPr>
        <w:pStyle w:val="Geenafstand"/>
        <w:rPr>
          <w:rFonts w:ascii="Tahoma" w:hAnsi="Tahoma" w:cs="Tahoma"/>
          <w:sz w:val="20"/>
          <w:szCs w:val="20"/>
        </w:rPr>
      </w:pPr>
    </w:p>
    <w:p w14:paraId="5BE773D8" w14:textId="77777777" w:rsidR="00C776CD" w:rsidRPr="00696A99" w:rsidRDefault="00C776CD" w:rsidP="00807DFA">
      <w:pPr>
        <w:pStyle w:val="Geenafstand"/>
        <w:numPr>
          <w:ilvl w:val="0"/>
          <w:numId w:val="12"/>
        </w:numPr>
        <w:rPr>
          <w:rFonts w:ascii="Tahoma" w:hAnsi="Tahoma" w:cs="Tahoma"/>
          <w:sz w:val="20"/>
          <w:szCs w:val="20"/>
        </w:rPr>
      </w:pPr>
      <w:r w:rsidRPr="00696A99">
        <w:rPr>
          <w:rFonts w:ascii="Tahoma" w:hAnsi="Tahoma" w:cs="Tahoma"/>
          <w:sz w:val="20"/>
          <w:szCs w:val="20"/>
        </w:rPr>
        <w:t>Collega's (schoolleiding, interne leerlingbegeleider) denken mee en geven suggesties; er wordt een handelingsplan opgesteld, uitgevoerd en geëvalueerd.</w:t>
      </w:r>
    </w:p>
    <w:p w14:paraId="59541316" w14:textId="77777777" w:rsidR="00C776CD" w:rsidRPr="00696A99" w:rsidRDefault="00C776CD" w:rsidP="00C776CD">
      <w:pPr>
        <w:pStyle w:val="Geenafstand"/>
        <w:rPr>
          <w:rFonts w:ascii="Tahoma" w:hAnsi="Tahoma" w:cs="Tahoma"/>
          <w:sz w:val="20"/>
          <w:szCs w:val="20"/>
        </w:rPr>
      </w:pPr>
    </w:p>
    <w:p w14:paraId="096D293C" w14:textId="77777777" w:rsidR="00C776CD" w:rsidRPr="00696A99" w:rsidRDefault="00C776CD" w:rsidP="00807DFA">
      <w:pPr>
        <w:pStyle w:val="Geenafstand"/>
        <w:numPr>
          <w:ilvl w:val="0"/>
          <w:numId w:val="12"/>
        </w:numPr>
        <w:rPr>
          <w:rFonts w:ascii="Tahoma" w:hAnsi="Tahoma" w:cs="Tahoma"/>
          <w:sz w:val="20"/>
          <w:szCs w:val="20"/>
        </w:rPr>
      </w:pPr>
      <w:r w:rsidRPr="00696A99">
        <w:rPr>
          <w:rFonts w:ascii="Tahoma" w:hAnsi="Tahoma" w:cs="Tahoma"/>
          <w:sz w:val="20"/>
          <w:szCs w:val="20"/>
        </w:rPr>
        <w:t>Een deskundige (van bijvoorbeeld het SWV Utrecht PO) kan worden ingeschakeld voor overleg en een nader onderzoek.</w:t>
      </w:r>
    </w:p>
    <w:p w14:paraId="3BD38809" w14:textId="77777777" w:rsidR="00C776CD" w:rsidRPr="00696A99" w:rsidRDefault="00C776CD" w:rsidP="00C776CD">
      <w:pPr>
        <w:pStyle w:val="Geenafstand"/>
        <w:rPr>
          <w:rFonts w:ascii="Tahoma" w:hAnsi="Tahoma" w:cs="Tahoma"/>
          <w:sz w:val="20"/>
          <w:szCs w:val="20"/>
        </w:rPr>
      </w:pPr>
    </w:p>
    <w:p w14:paraId="3D16A5AD" w14:textId="77777777" w:rsidR="00C776CD" w:rsidRPr="00696A99" w:rsidRDefault="00C776CD" w:rsidP="00807DFA">
      <w:pPr>
        <w:pStyle w:val="Geenafstand"/>
        <w:numPr>
          <w:ilvl w:val="0"/>
          <w:numId w:val="12"/>
        </w:numPr>
        <w:rPr>
          <w:rFonts w:ascii="Tahoma" w:hAnsi="Tahoma" w:cs="Tahoma"/>
          <w:sz w:val="20"/>
          <w:szCs w:val="20"/>
        </w:rPr>
      </w:pPr>
      <w:r w:rsidRPr="00696A99">
        <w:rPr>
          <w:rFonts w:ascii="Tahoma" w:hAnsi="Tahoma" w:cs="Tahoma"/>
          <w:sz w:val="20"/>
          <w:szCs w:val="20"/>
        </w:rPr>
        <w:t>De ouders zijn en worden door de school meerdere malen uitgenodigd voor een gesprek met als doel de ontstane problemen te bespreken en de situatie te verbeteren. Vanuit de school zijn hierbij in ieder geval de leerkracht van de leerling en de schoolleider aanwezig.</w:t>
      </w:r>
    </w:p>
    <w:p w14:paraId="28DEA09C" w14:textId="77777777" w:rsidR="00C776CD" w:rsidRPr="00696A99" w:rsidRDefault="00C776CD" w:rsidP="00C776CD">
      <w:pPr>
        <w:pStyle w:val="Geenafstand"/>
        <w:rPr>
          <w:rFonts w:ascii="Tahoma" w:hAnsi="Tahoma" w:cs="Tahoma"/>
          <w:sz w:val="20"/>
          <w:szCs w:val="20"/>
        </w:rPr>
      </w:pPr>
    </w:p>
    <w:p w14:paraId="7FC45470" w14:textId="77777777" w:rsidR="00C776CD" w:rsidRPr="00696A99" w:rsidRDefault="00C776CD" w:rsidP="00807DFA">
      <w:pPr>
        <w:pStyle w:val="Geenafstand"/>
        <w:numPr>
          <w:ilvl w:val="0"/>
          <w:numId w:val="12"/>
        </w:numPr>
        <w:rPr>
          <w:rFonts w:ascii="Tahoma" w:hAnsi="Tahoma" w:cs="Tahoma"/>
          <w:sz w:val="20"/>
          <w:szCs w:val="20"/>
        </w:rPr>
      </w:pPr>
      <w:r w:rsidRPr="00696A99">
        <w:rPr>
          <w:rFonts w:ascii="Tahoma" w:hAnsi="Tahoma" w:cs="Tahoma"/>
          <w:sz w:val="20"/>
          <w:szCs w:val="20"/>
        </w:rPr>
        <w:t>De school benadert andere personen/instanties voor overleg en advies; dit kunnen, afhankelijk van het probleem, o.a. zijn: de school</w:t>
      </w:r>
      <w:r w:rsidRPr="00696A99">
        <w:rPr>
          <w:rFonts w:ascii="Tahoma" w:hAnsi="Tahoma" w:cs="Tahoma"/>
          <w:sz w:val="20"/>
          <w:szCs w:val="20"/>
        </w:rPr>
        <w:softHyphen/>
        <w:t>arts, Leerplicht, de Raad voor de Kinderbe</w:t>
      </w:r>
      <w:r w:rsidRPr="00696A99">
        <w:rPr>
          <w:rFonts w:ascii="Tahoma" w:hAnsi="Tahoma" w:cs="Tahoma"/>
          <w:sz w:val="20"/>
          <w:szCs w:val="20"/>
        </w:rPr>
        <w:softHyphen/>
        <w:t>scherming, bureau Jeugdzorg. De inspectie wordt altijd geïnformeerd.</w:t>
      </w:r>
    </w:p>
    <w:p w14:paraId="29E84FBD" w14:textId="77777777" w:rsidR="00C776CD" w:rsidRPr="00696A99" w:rsidRDefault="00C776CD" w:rsidP="00807DFA">
      <w:pPr>
        <w:pStyle w:val="Geenafstand"/>
        <w:numPr>
          <w:ilvl w:val="0"/>
          <w:numId w:val="12"/>
        </w:numPr>
        <w:rPr>
          <w:rFonts w:ascii="Tahoma" w:hAnsi="Tahoma" w:cs="Tahoma"/>
          <w:sz w:val="20"/>
          <w:szCs w:val="20"/>
        </w:rPr>
      </w:pPr>
      <w:r w:rsidRPr="00696A99">
        <w:rPr>
          <w:rFonts w:ascii="Tahoma" w:hAnsi="Tahoma" w:cs="Tahoma"/>
          <w:sz w:val="20"/>
          <w:szCs w:val="20"/>
        </w:rPr>
        <w:t>De school houdt verslag/dossier bij van de gebeurtenissen en gevoerde gesprekken met ouders en benaderde instanties. En verwerkt deze in het leerlingendossier</w:t>
      </w:r>
    </w:p>
    <w:p w14:paraId="5047D3A9" w14:textId="77777777" w:rsidR="00C776CD" w:rsidRPr="00696A99" w:rsidRDefault="00C776CD" w:rsidP="00C776CD">
      <w:pPr>
        <w:pStyle w:val="Geenafstand"/>
        <w:rPr>
          <w:rFonts w:ascii="Tahoma" w:hAnsi="Tahoma" w:cs="Tahoma"/>
          <w:sz w:val="20"/>
          <w:szCs w:val="20"/>
        </w:rPr>
      </w:pPr>
    </w:p>
    <w:p w14:paraId="6E8FD79A" w14:textId="77777777" w:rsidR="00C776CD" w:rsidRPr="00696A99" w:rsidRDefault="00C776CD" w:rsidP="00807DFA">
      <w:pPr>
        <w:pStyle w:val="Geenafstand"/>
        <w:numPr>
          <w:ilvl w:val="0"/>
          <w:numId w:val="12"/>
        </w:numPr>
        <w:rPr>
          <w:rFonts w:ascii="Tahoma" w:hAnsi="Tahoma" w:cs="Tahoma"/>
          <w:sz w:val="20"/>
          <w:szCs w:val="20"/>
        </w:rPr>
      </w:pPr>
      <w:r w:rsidRPr="00696A99">
        <w:rPr>
          <w:rFonts w:ascii="Tahoma" w:hAnsi="Tahoma" w:cs="Tahoma"/>
          <w:sz w:val="20"/>
          <w:szCs w:val="20"/>
        </w:rPr>
        <w:t>De schoolleider informeert de clusterdirecteur en de clusterdirecteur houdt het College van Bestuur op de hoogte van de voortgang.</w:t>
      </w:r>
    </w:p>
    <w:p w14:paraId="1F4F2DA7" w14:textId="77777777" w:rsidR="00C776CD" w:rsidRPr="00696A99" w:rsidRDefault="00C776CD" w:rsidP="00C776CD">
      <w:pPr>
        <w:pStyle w:val="Geenafstand"/>
        <w:rPr>
          <w:rFonts w:ascii="Tahoma" w:hAnsi="Tahoma" w:cs="Tahoma"/>
          <w:sz w:val="20"/>
          <w:szCs w:val="20"/>
        </w:rPr>
      </w:pPr>
    </w:p>
    <w:p w14:paraId="3B971923" w14:textId="77777777" w:rsidR="00C776CD" w:rsidRPr="00696A99" w:rsidRDefault="00C776CD" w:rsidP="00807DFA">
      <w:pPr>
        <w:pStyle w:val="Geenafstand"/>
        <w:numPr>
          <w:ilvl w:val="0"/>
          <w:numId w:val="12"/>
        </w:numPr>
        <w:rPr>
          <w:rFonts w:ascii="Tahoma" w:hAnsi="Tahoma" w:cs="Tahoma"/>
          <w:sz w:val="20"/>
          <w:szCs w:val="20"/>
        </w:rPr>
      </w:pPr>
      <w:r w:rsidRPr="00696A99">
        <w:rPr>
          <w:rFonts w:ascii="Tahoma" w:hAnsi="Tahoma" w:cs="Tahoma"/>
          <w:sz w:val="20"/>
          <w:szCs w:val="20"/>
        </w:rPr>
        <w:t xml:space="preserve">Bij onvoldoende verbetering van het gedrag worden de ouders/verzorgers opnieuw uitgenodigd op school voor een gesprek met de leerkracht en de schoolleider en/of clusterdirecteur. </w:t>
      </w:r>
    </w:p>
    <w:p w14:paraId="2EAC39C5" w14:textId="77777777" w:rsidR="00C776CD" w:rsidRPr="00696A99" w:rsidRDefault="00C776CD" w:rsidP="00C776CD">
      <w:pPr>
        <w:pStyle w:val="Geenafstand"/>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C776CD" w:rsidRPr="00696A99" w14:paraId="126D938C" w14:textId="77777777" w:rsidTr="00CF7D88">
        <w:tc>
          <w:tcPr>
            <w:tcW w:w="9062" w:type="dxa"/>
          </w:tcPr>
          <w:p w14:paraId="2030FD2E" w14:textId="77777777" w:rsidR="00C776CD" w:rsidRPr="00696A99" w:rsidRDefault="00C776CD" w:rsidP="00CF7D88">
            <w:pPr>
              <w:rPr>
                <w:rFonts w:cs="Tahoma"/>
                <w:b/>
              </w:rPr>
            </w:pPr>
            <w:r w:rsidRPr="00696A99">
              <w:rPr>
                <w:rFonts w:cs="Tahoma"/>
                <w:b/>
              </w:rPr>
              <w:t>Procedure schorsen en verwijderen</w:t>
            </w:r>
          </w:p>
        </w:tc>
      </w:tr>
    </w:tbl>
    <w:p w14:paraId="10C2206D" w14:textId="77777777" w:rsidR="00C776CD" w:rsidRPr="00696A99" w:rsidRDefault="00C776CD" w:rsidP="00C776CD">
      <w:pPr>
        <w:spacing w:line="240" w:lineRule="auto"/>
        <w:rPr>
          <w:rFonts w:cs="Tahoma"/>
        </w:rPr>
      </w:pPr>
    </w:p>
    <w:p w14:paraId="0262C2C7" w14:textId="77777777" w:rsidR="00C776CD" w:rsidRPr="00696A99" w:rsidRDefault="00C776CD" w:rsidP="00807DFA">
      <w:pPr>
        <w:numPr>
          <w:ilvl w:val="0"/>
          <w:numId w:val="13"/>
        </w:numPr>
        <w:spacing w:line="240" w:lineRule="auto"/>
        <w:rPr>
          <w:rFonts w:cs="Tahoma"/>
        </w:rPr>
      </w:pPr>
      <w:r w:rsidRPr="00696A99">
        <w:rPr>
          <w:rFonts w:cs="Tahoma"/>
        </w:rPr>
        <w:t>Als eerste disciplinaire maatregel kan een leerling voor een bepaalde tijd (variërend van een dag tot maximaal een week) geschorst worden. De leerling werkt thuis aan een huiswerktaak. Aan de ouders wordt schriftelijk meegedeeld dat, als eerste signaal, schorsing kan gaan plaats</w:t>
      </w:r>
      <w:r w:rsidRPr="00696A99">
        <w:rPr>
          <w:rFonts w:cs="Tahoma"/>
        </w:rPr>
        <w:softHyphen/>
        <w:t>vinden en daarna eventueel verwij</w:t>
      </w:r>
      <w:r w:rsidRPr="00696A99">
        <w:rPr>
          <w:rFonts w:cs="Tahoma"/>
        </w:rPr>
        <w:softHyphen/>
        <w:t>dering. De brief wordt door de clusterdirecteur, namens het College van Bestuur, ondertekend.                                                                                                                                In de brief wordt genoemd:</w:t>
      </w:r>
    </w:p>
    <w:p w14:paraId="21D70338" w14:textId="77777777" w:rsidR="00C776CD" w:rsidRPr="00696A99" w:rsidRDefault="00C776CD" w:rsidP="00807DFA">
      <w:pPr>
        <w:numPr>
          <w:ilvl w:val="0"/>
          <w:numId w:val="15"/>
        </w:numPr>
        <w:spacing w:line="240" w:lineRule="auto"/>
        <w:rPr>
          <w:rFonts w:cs="Tahoma"/>
        </w:rPr>
      </w:pPr>
      <w:r w:rsidRPr="00696A99">
        <w:rPr>
          <w:rFonts w:cs="Tahoma"/>
        </w:rPr>
        <w:t>De reden voor schorsing/voornemen tot verwijdering;</w:t>
      </w:r>
    </w:p>
    <w:p w14:paraId="50A3344A" w14:textId="77777777" w:rsidR="00C776CD" w:rsidRPr="00696A99" w:rsidRDefault="00C776CD" w:rsidP="00807DFA">
      <w:pPr>
        <w:numPr>
          <w:ilvl w:val="0"/>
          <w:numId w:val="15"/>
        </w:numPr>
        <w:spacing w:line="240" w:lineRule="auto"/>
        <w:rPr>
          <w:rFonts w:cs="Tahoma"/>
        </w:rPr>
      </w:pPr>
      <w:r w:rsidRPr="00696A99">
        <w:rPr>
          <w:rFonts w:cs="Tahoma"/>
        </w:rPr>
        <w:t>De voorgeschiedenis;</w:t>
      </w:r>
    </w:p>
    <w:p w14:paraId="2019ED86" w14:textId="77777777" w:rsidR="00C776CD" w:rsidRPr="00696A99" w:rsidRDefault="00C776CD" w:rsidP="00807DFA">
      <w:pPr>
        <w:numPr>
          <w:ilvl w:val="0"/>
          <w:numId w:val="15"/>
        </w:numPr>
        <w:spacing w:line="240" w:lineRule="auto"/>
        <w:rPr>
          <w:rFonts w:cs="Tahoma"/>
        </w:rPr>
      </w:pPr>
      <w:r w:rsidRPr="00696A99">
        <w:rPr>
          <w:rFonts w:cs="Tahoma"/>
        </w:rPr>
        <w:t>Reeds genomen stappen/afspraken;</w:t>
      </w:r>
    </w:p>
    <w:p w14:paraId="1DBA0413" w14:textId="77777777" w:rsidR="00C776CD" w:rsidRPr="00696A99" w:rsidRDefault="00C776CD" w:rsidP="00807DFA">
      <w:pPr>
        <w:numPr>
          <w:ilvl w:val="0"/>
          <w:numId w:val="15"/>
        </w:numPr>
        <w:spacing w:line="240" w:lineRule="auto"/>
        <w:rPr>
          <w:rFonts w:cs="Tahoma"/>
        </w:rPr>
      </w:pPr>
      <w:r w:rsidRPr="00696A99">
        <w:rPr>
          <w:rFonts w:cs="Tahoma"/>
        </w:rPr>
        <w:t>Bij schorsing: de duur van de schorsing;</w:t>
      </w:r>
    </w:p>
    <w:p w14:paraId="043B10F1" w14:textId="77777777" w:rsidR="00C776CD" w:rsidRPr="00696A99" w:rsidRDefault="00C776CD" w:rsidP="00807DFA">
      <w:pPr>
        <w:numPr>
          <w:ilvl w:val="0"/>
          <w:numId w:val="15"/>
        </w:numPr>
        <w:spacing w:line="240" w:lineRule="auto"/>
        <w:rPr>
          <w:rFonts w:cs="Tahoma"/>
        </w:rPr>
      </w:pPr>
      <w:r w:rsidRPr="00696A99">
        <w:rPr>
          <w:rFonts w:cs="Tahoma"/>
        </w:rPr>
        <w:t>Laatste kans/afspraak/ultimatum;</w:t>
      </w:r>
    </w:p>
    <w:p w14:paraId="69059E54" w14:textId="77777777" w:rsidR="00C776CD" w:rsidRPr="00696A99" w:rsidRDefault="00C776CD" w:rsidP="00807DFA">
      <w:pPr>
        <w:numPr>
          <w:ilvl w:val="0"/>
          <w:numId w:val="15"/>
        </w:numPr>
        <w:spacing w:line="240" w:lineRule="auto"/>
        <w:rPr>
          <w:rFonts w:cs="Tahoma"/>
        </w:rPr>
      </w:pPr>
      <w:r w:rsidRPr="00696A99">
        <w:rPr>
          <w:rFonts w:cs="Tahoma"/>
        </w:rPr>
        <w:t>De wijze waarop bezwaar kan worden aangetekend: binnen 4 weken bij de clusterdirecteur.</w:t>
      </w:r>
    </w:p>
    <w:p w14:paraId="1797DFE0" w14:textId="77777777" w:rsidR="00C776CD" w:rsidRPr="00696A99" w:rsidRDefault="00C776CD" w:rsidP="00C776CD">
      <w:pPr>
        <w:spacing w:line="240" w:lineRule="auto"/>
        <w:rPr>
          <w:rFonts w:cs="Tahoma"/>
        </w:rPr>
      </w:pPr>
    </w:p>
    <w:p w14:paraId="3874424F" w14:textId="77777777" w:rsidR="00C776CD" w:rsidRPr="00696A99" w:rsidRDefault="00C776CD" w:rsidP="00807DFA">
      <w:pPr>
        <w:numPr>
          <w:ilvl w:val="0"/>
          <w:numId w:val="13"/>
        </w:numPr>
        <w:spacing w:line="240" w:lineRule="auto"/>
        <w:rPr>
          <w:rFonts w:cs="Tahoma"/>
        </w:rPr>
      </w:pPr>
      <w:r w:rsidRPr="00696A99">
        <w:rPr>
          <w:rFonts w:cs="Tahoma"/>
        </w:rPr>
        <w:t>Verschillende – al eerder betrokken – instanties worden hierover ingelicht:</w:t>
      </w:r>
    </w:p>
    <w:p w14:paraId="5F209170" w14:textId="77777777" w:rsidR="00C776CD" w:rsidRPr="00696A99" w:rsidRDefault="00C776CD" w:rsidP="00807DFA">
      <w:pPr>
        <w:numPr>
          <w:ilvl w:val="0"/>
          <w:numId w:val="16"/>
        </w:numPr>
        <w:spacing w:line="240" w:lineRule="auto"/>
        <w:rPr>
          <w:rFonts w:cs="Tahoma"/>
        </w:rPr>
      </w:pPr>
      <w:r w:rsidRPr="00696A99">
        <w:rPr>
          <w:rFonts w:cs="Tahoma"/>
        </w:rPr>
        <w:t>Het College van Bestuur van de KSU;</w:t>
      </w:r>
    </w:p>
    <w:p w14:paraId="7F784D20" w14:textId="77777777" w:rsidR="00C776CD" w:rsidRPr="00696A99" w:rsidRDefault="00C776CD" w:rsidP="00807DFA">
      <w:pPr>
        <w:numPr>
          <w:ilvl w:val="0"/>
          <w:numId w:val="16"/>
        </w:numPr>
        <w:spacing w:line="240" w:lineRule="auto"/>
        <w:rPr>
          <w:rFonts w:cs="Tahoma"/>
        </w:rPr>
      </w:pPr>
      <w:r w:rsidRPr="00696A99">
        <w:rPr>
          <w:rFonts w:cs="Tahoma"/>
        </w:rPr>
        <w:t>De inspectie van het onderwijs;</w:t>
      </w:r>
    </w:p>
    <w:p w14:paraId="4533C3DA" w14:textId="77777777" w:rsidR="00C776CD" w:rsidRPr="00696A99" w:rsidRDefault="00C776CD" w:rsidP="00807DFA">
      <w:pPr>
        <w:numPr>
          <w:ilvl w:val="0"/>
          <w:numId w:val="16"/>
        </w:numPr>
        <w:spacing w:line="240" w:lineRule="auto"/>
        <w:rPr>
          <w:rFonts w:cs="Tahoma"/>
        </w:rPr>
      </w:pPr>
      <w:r w:rsidRPr="00696A99">
        <w:rPr>
          <w:rFonts w:cs="Tahoma"/>
        </w:rPr>
        <w:t>De afdeling leerplicht van de gemeente.</w:t>
      </w:r>
    </w:p>
    <w:p w14:paraId="6DED6C84" w14:textId="77777777" w:rsidR="00C776CD" w:rsidRPr="00696A99" w:rsidRDefault="00C776CD" w:rsidP="00C776CD">
      <w:pPr>
        <w:spacing w:line="240" w:lineRule="auto"/>
        <w:rPr>
          <w:rFonts w:cs="Tahoma"/>
        </w:rPr>
      </w:pPr>
    </w:p>
    <w:p w14:paraId="4868FA7D" w14:textId="77777777" w:rsidR="00C776CD" w:rsidRPr="00696A99" w:rsidRDefault="00C776CD" w:rsidP="00807DFA">
      <w:pPr>
        <w:numPr>
          <w:ilvl w:val="0"/>
          <w:numId w:val="13"/>
        </w:numPr>
        <w:spacing w:line="240" w:lineRule="auto"/>
        <w:rPr>
          <w:rFonts w:cs="Tahoma"/>
        </w:rPr>
      </w:pPr>
      <w:r w:rsidRPr="00696A99">
        <w:rPr>
          <w:rFonts w:cs="Tahoma"/>
        </w:rPr>
        <w:t xml:space="preserve">Naar aanleiding hiervan wordt opnieuw met de ouders, en zo mogelijk de leerling, besproken welke stappen ondernomen worden om herhaling van het gedrag in de toekomst te voorkomen. Dit wordt schriftelijk vastgelegd en in het leerling-dossier bewaard. </w:t>
      </w:r>
    </w:p>
    <w:p w14:paraId="7E5E7508" w14:textId="77777777" w:rsidR="00C776CD" w:rsidRPr="00696A99" w:rsidRDefault="00C776CD" w:rsidP="00C776CD">
      <w:pPr>
        <w:spacing w:line="240" w:lineRule="auto"/>
        <w:rPr>
          <w:rFonts w:cs="Tahoma"/>
        </w:rPr>
      </w:pPr>
    </w:p>
    <w:p w14:paraId="08BCBC21" w14:textId="77777777" w:rsidR="00C776CD" w:rsidRPr="00696A99" w:rsidRDefault="00C776CD" w:rsidP="00807DFA">
      <w:pPr>
        <w:numPr>
          <w:ilvl w:val="0"/>
          <w:numId w:val="13"/>
        </w:numPr>
        <w:spacing w:line="240" w:lineRule="auto"/>
        <w:rPr>
          <w:rFonts w:cs="Tahoma"/>
        </w:rPr>
      </w:pPr>
      <w:r w:rsidRPr="00696A99">
        <w:rPr>
          <w:rFonts w:cs="Tahoma"/>
        </w:rPr>
        <w:t xml:space="preserve">Bij terugkerend wangedrag wordt de leerling voor onbepaalde tijd geschorst en wordt gezocht naar alternatief passend onderwijs voor de leerling. Op grond van artikel 40 lid 11 van de Wet Passend Onderwijs is het niet mogelijk een leerling te verwijderen voordat het kind op een andere school is ingeschreven. </w:t>
      </w:r>
    </w:p>
    <w:p w14:paraId="4B89FA28" w14:textId="77777777" w:rsidR="00C776CD" w:rsidRPr="00696A99" w:rsidRDefault="00C776CD" w:rsidP="00C776CD">
      <w:pPr>
        <w:pStyle w:val="Lijstalinea"/>
        <w:rPr>
          <w:rFonts w:cs="Tahoma"/>
        </w:rPr>
      </w:pPr>
    </w:p>
    <w:p w14:paraId="074EA4E7" w14:textId="77777777" w:rsidR="00C776CD" w:rsidRPr="00696A99" w:rsidRDefault="00C776CD" w:rsidP="00807DFA">
      <w:pPr>
        <w:pStyle w:val="Plattetekst3"/>
        <w:numPr>
          <w:ilvl w:val="0"/>
          <w:numId w:val="13"/>
        </w:numPr>
        <w:overflowPunct w:val="0"/>
        <w:autoSpaceDE w:val="0"/>
        <w:autoSpaceDN w:val="0"/>
        <w:adjustRightInd w:val="0"/>
        <w:spacing w:line="240" w:lineRule="auto"/>
        <w:jc w:val="left"/>
        <w:textAlignment w:val="baseline"/>
        <w:rPr>
          <w:rFonts w:cs="Tahoma"/>
        </w:rPr>
      </w:pPr>
      <w:r w:rsidRPr="00696A99">
        <w:rPr>
          <w:rFonts w:cs="Tahoma"/>
        </w:rPr>
        <w:t>Het voornemen tot verwijdering gebeurt door de clusterdirecteur na het horen van school en ouders. De ouders worden schriftelijk, per aangetekende brief, voorzien van redenen, op de hoogte gebracht van het voorgenomen besluit. Daarbij worden zij erop gewezen dat tegen dit voorgenomen besluit binnen zes weken schriftelijk bezwaar mogelijk is bij het bevoegd gezag van de school, namelijk bij het College van Bestuur van de KSU. Indien tegen de beslissing schriftelijk bezwaar wordt gemaakt, hoort het College van Bestuur de ouders en neemt, binnen vier weken na ontvangst van het bezwaar, een besluit.</w:t>
      </w:r>
    </w:p>
    <w:p w14:paraId="6F18F99F" w14:textId="77777777" w:rsidR="00C776CD" w:rsidRPr="00696A99" w:rsidRDefault="00C776CD" w:rsidP="00C776CD">
      <w:pPr>
        <w:pStyle w:val="Geenafstand"/>
        <w:ind w:left="360"/>
        <w:rPr>
          <w:rFonts w:ascii="Tahoma" w:hAnsi="Tahoma" w:cs="Tahoma"/>
          <w:sz w:val="20"/>
          <w:szCs w:val="20"/>
        </w:rPr>
      </w:pPr>
      <w:r w:rsidRPr="00696A99">
        <w:rPr>
          <w:rStyle w:val="GeenafstandChar"/>
          <w:rFonts w:ascii="Tahoma" w:hAnsi="Tahoma" w:cs="Tahoma"/>
          <w:sz w:val="20"/>
          <w:szCs w:val="20"/>
        </w:rPr>
        <w:t>De ouders kunnen daarna eventueel de beslissing van het bevoegd gezag laten beoordelen</w:t>
      </w:r>
      <w:r w:rsidRPr="00696A99">
        <w:rPr>
          <w:rFonts w:ascii="Tahoma" w:hAnsi="Tahoma" w:cs="Tahoma"/>
          <w:sz w:val="20"/>
          <w:szCs w:val="20"/>
        </w:rPr>
        <w:t xml:space="preserve"> door de burgerlijke rechter.</w:t>
      </w:r>
    </w:p>
    <w:p w14:paraId="2C2D4272" w14:textId="77777777" w:rsidR="00C776CD" w:rsidRPr="00696A99" w:rsidRDefault="00C776CD" w:rsidP="00C776CD">
      <w:pPr>
        <w:pStyle w:val="Geenafstand"/>
        <w:ind w:left="360"/>
        <w:rPr>
          <w:rFonts w:ascii="Tahoma" w:hAnsi="Tahoma" w:cs="Tahoma"/>
          <w:sz w:val="20"/>
          <w:szCs w:val="20"/>
        </w:rPr>
      </w:pPr>
    </w:p>
    <w:p w14:paraId="5F5AE8A7" w14:textId="77777777" w:rsidR="00C776CD" w:rsidRPr="00696A99" w:rsidRDefault="00C776CD" w:rsidP="00C776CD">
      <w:pPr>
        <w:pStyle w:val="Plattetekst3"/>
        <w:ind w:left="360"/>
        <w:rPr>
          <w:rFonts w:cs="Tahoma"/>
        </w:rPr>
      </w:pPr>
      <w:r w:rsidRPr="00696A99">
        <w:rPr>
          <w:rFonts w:cs="Tahoma"/>
        </w:rPr>
        <w:t xml:space="preserve">Het voorgenomen besluit van verwijdering wordt direct aan de leerplichtambtenaar gemeld. Ook wordt de brief geplaatst in het digitale schooldossier van de inspectie. Er kan pas overgegaan worden tot uitschrijving van de leerling als een andere school de leerling heeft toegelaten. </w:t>
      </w:r>
    </w:p>
    <w:p w14:paraId="3D9C3552" w14:textId="77777777" w:rsidR="00C776CD" w:rsidRPr="00696A99" w:rsidRDefault="00C776CD" w:rsidP="00C776CD">
      <w:pPr>
        <w:pStyle w:val="Plattetekst3"/>
        <w:rPr>
          <w:rFonts w:cs="Tahoma"/>
        </w:rPr>
      </w:pPr>
    </w:p>
    <w:p w14:paraId="2CB65EC9" w14:textId="77777777" w:rsidR="00C776CD" w:rsidRPr="00696A99" w:rsidRDefault="00C776CD" w:rsidP="00807DFA">
      <w:pPr>
        <w:numPr>
          <w:ilvl w:val="0"/>
          <w:numId w:val="13"/>
        </w:numPr>
        <w:spacing w:line="240" w:lineRule="auto"/>
        <w:rPr>
          <w:rFonts w:cs="Tahoma"/>
        </w:rPr>
      </w:pPr>
      <w:r w:rsidRPr="00696A99">
        <w:rPr>
          <w:rFonts w:cs="Tahoma"/>
        </w:rPr>
        <w:t>Niet alleen (herhaaldelijk) wangedrag van een leerling kan tot verwijdering leiden. Verwijdering van een leerling kan ook plaatsvinden vanwege wangedrag van een van de ouders. Bij de belangenafweging dient in dat geval rekening te worden gehouden met het feit dat de leerling zelf geen verwijt treft.</w:t>
      </w:r>
    </w:p>
    <w:p w14:paraId="6B5F103F" w14:textId="77777777" w:rsidR="00C776CD" w:rsidRPr="00696A99" w:rsidRDefault="00C776CD" w:rsidP="00C776CD">
      <w:pPr>
        <w:spacing w:line="240" w:lineRule="auto"/>
        <w:rPr>
          <w:rFonts w:cs="Tahoma"/>
        </w:rPr>
      </w:pPr>
    </w:p>
    <w:p w14:paraId="38FF28D0" w14:textId="77777777" w:rsidR="00C776CD" w:rsidRPr="00696A99" w:rsidRDefault="00C776CD" w:rsidP="00807DFA">
      <w:pPr>
        <w:pStyle w:val="Geenafstand"/>
        <w:numPr>
          <w:ilvl w:val="0"/>
          <w:numId w:val="13"/>
        </w:numPr>
        <w:rPr>
          <w:rFonts w:ascii="Tahoma" w:hAnsi="Tahoma" w:cs="Tahoma"/>
          <w:sz w:val="20"/>
          <w:szCs w:val="20"/>
        </w:rPr>
      </w:pPr>
      <w:r w:rsidRPr="00696A99">
        <w:rPr>
          <w:rFonts w:ascii="Tahoma" w:hAnsi="Tahoma" w:cs="Tahoma"/>
          <w:sz w:val="20"/>
          <w:szCs w:val="20"/>
        </w:rPr>
        <w:t>Wanneer schorsing of zelfs verwijdering in overweging genomen wordt, dan is er wel een lange weg afgelegd. Een dergelijke maatre</w:t>
      </w:r>
      <w:r w:rsidRPr="00696A99">
        <w:rPr>
          <w:rFonts w:ascii="Tahoma" w:hAnsi="Tahoma" w:cs="Tahoma"/>
          <w:sz w:val="20"/>
          <w:szCs w:val="20"/>
        </w:rPr>
        <w:softHyphen/>
        <w:t>gel wordt pas getroffen wanneer het onderwijs binnen een groep zeer ernstig verstoord is en de schoolleiding geen enkele andere mogelijkheid meer ziet hierin een kentering aan te bren</w:t>
      </w:r>
      <w:r w:rsidRPr="00696A99">
        <w:rPr>
          <w:rFonts w:ascii="Tahoma" w:hAnsi="Tahoma" w:cs="Tahoma"/>
          <w:sz w:val="20"/>
          <w:szCs w:val="20"/>
        </w:rPr>
        <w:softHyphen/>
        <w:t xml:space="preserve">gen of wanneer de relatie tussen school en ouders zo verstoord is </w:t>
      </w:r>
      <w:r w:rsidRPr="00696A99">
        <w:rPr>
          <w:rFonts w:ascii="Tahoma" w:hAnsi="Tahoma" w:cs="Tahoma"/>
          <w:sz w:val="20"/>
          <w:szCs w:val="20"/>
        </w:rPr>
        <w:lastRenderedPageBreak/>
        <w:t>dat de school zich niet meer in staat acht de leerling op verant</w:t>
      </w:r>
      <w:r w:rsidRPr="00696A99">
        <w:rPr>
          <w:rFonts w:ascii="Tahoma" w:hAnsi="Tahoma" w:cs="Tahoma"/>
          <w:sz w:val="20"/>
          <w:szCs w:val="20"/>
        </w:rPr>
        <w:softHyphen/>
        <w:t>woor</w:t>
      </w:r>
      <w:r w:rsidRPr="00696A99">
        <w:rPr>
          <w:rFonts w:ascii="Tahoma" w:hAnsi="Tahoma" w:cs="Tahoma"/>
          <w:sz w:val="20"/>
          <w:szCs w:val="20"/>
        </w:rPr>
        <w:softHyphen/>
        <w:t xml:space="preserve">de wijze verder te onderwijzen en te begeleiden. </w:t>
      </w:r>
    </w:p>
    <w:p w14:paraId="2FCD8B01" w14:textId="77777777" w:rsidR="00C776CD" w:rsidRPr="00696A99" w:rsidRDefault="00C776CD" w:rsidP="00C776CD">
      <w:pPr>
        <w:pStyle w:val="Geenafstand"/>
        <w:ind w:left="360"/>
        <w:rPr>
          <w:rFonts w:ascii="Tahoma" w:eastAsia="Helvetica" w:hAnsi="Tahoma" w:cs="Tahoma"/>
          <w:b/>
          <w:sz w:val="20"/>
          <w:szCs w:val="20"/>
        </w:rPr>
      </w:pPr>
    </w:p>
    <w:p w14:paraId="7B5A7E3A" w14:textId="77777777" w:rsidR="00C776CD" w:rsidRPr="00696A99" w:rsidRDefault="00C776CD" w:rsidP="00C776CD">
      <w:pPr>
        <w:pStyle w:val="Geenafstand"/>
        <w:ind w:left="360"/>
        <w:rPr>
          <w:rFonts w:ascii="Tahoma" w:eastAsia="Helvetica" w:hAnsi="Tahoma" w:cs="Tahoma"/>
          <w:b/>
          <w:sz w:val="20"/>
          <w:szCs w:val="20"/>
        </w:rPr>
      </w:pPr>
      <w:r w:rsidRPr="00696A99">
        <w:rPr>
          <w:rFonts w:ascii="Tahoma" w:eastAsia="Helvetica" w:hAnsi="Tahoma" w:cs="Tahoma"/>
          <w:b/>
          <w:sz w:val="20"/>
          <w:szCs w:val="20"/>
        </w:rPr>
        <w:t>Samengevat:</w:t>
      </w:r>
    </w:p>
    <w:p w14:paraId="59A9613E" w14:textId="77777777" w:rsidR="00C776CD" w:rsidRPr="00696A99" w:rsidRDefault="00C776CD" w:rsidP="00807DFA">
      <w:pPr>
        <w:pStyle w:val="Geenafstand"/>
        <w:numPr>
          <w:ilvl w:val="0"/>
          <w:numId w:val="14"/>
        </w:numPr>
        <w:rPr>
          <w:rFonts w:ascii="Tahoma" w:eastAsia="Helvetica" w:hAnsi="Tahoma" w:cs="Tahoma"/>
          <w:sz w:val="20"/>
          <w:szCs w:val="20"/>
        </w:rPr>
      </w:pPr>
      <w:r w:rsidRPr="00696A99">
        <w:rPr>
          <w:rFonts w:ascii="Tahoma" w:eastAsia="Helvetica" w:hAnsi="Tahoma" w:cs="Tahoma"/>
          <w:sz w:val="20"/>
          <w:szCs w:val="20"/>
        </w:rPr>
        <w:t>Schorsen en verwijderen is altijd in overleg met de clusterdirecteur.</w:t>
      </w:r>
    </w:p>
    <w:p w14:paraId="52047033" w14:textId="77777777" w:rsidR="00C776CD" w:rsidRPr="00696A99" w:rsidRDefault="00C776CD" w:rsidP="00807DFA">
      <w:pPr>
        <w:pStyle w:val="Geenafstand"/>
        <w:numPr>
          <w:ilvl w:val="0"/>
          <w:numId w:val="14"/>
        </w:numPr>
        <w:rPr>
          <w:rFonts w:ascii="Tahoma" w:eastAsia="Helvetica" w:hAnsi="Tahoma" w:cs="Tahoma"/>
          <w:sz w:val="20"/>
          <w:szCs w:val="20"/>
        </w:rPr>
      </w:pPr>
      <w:r w:rsidRPr="00696A99">
        <w:rPr>
          <w:rFonts w:ascii="Tahoma" w:eastAsia="Helvetica" w:hAnsi="Tahoma" w:cs="Tahoma"/>
          <w:sz w:val="20"/>
          <w:szCs w:val="20"/>
        </w:rPr>
        <w:t>Het is niet verplicht om een schorsing van een dag bij de Inspectie te melden; dit wordt echter wel op prijs gesteld door de Inspectie om een beeld te krijgen van wat er speelt.</w:t>
      </w:r>
    </w:p>
    <w:p w14:paraId="0F5124DB" w14:textId="77777777" w:rsidR="00C776CD" w:rsidRPr="00696A99" w:rsidRDefault="00C776CD" w:rsidP="00807DFA">
      <w:pPr>
        <w:pStyle w:val="Geenafstand"/>
        <w:numPr>
          <w:ilvl w:val="0"/>
          <w:numId w:val="14"/>
        </w:numPr>
        <w:rPr>
          <w:rFonts w:ascii="Tahoma" w:eastAsia="Helvetica" w:hAnsi="Tahoma" w:cs="Tahoma"/>
          <w:sz w:val="20"/>
          <w:szCs w:val="20"/>
        </w:rPr>
      </w:pPr>
      <w:r w:rsidRPr="00696A99">
        <w:rPr>
          <w:rFonts w:ascii="Tahoma" w:eastAsia="Helvetica" w:hAnsi="Tahoma" w:cs="Tahoma"/>
          <w:sz w:val="20"/>
          <w:szCs w:val="20"/>
        </w:rPr>
        <w:t>Wanneer een schorsing langer duurt dan een dag dient dit zowel aan Inspectie als aan Leerplicht gemeld te worden;</w:t>
      </w:r>
    </w:p>
    <w:p w14:paraId="36FF8E3F" w14:textId="77777777" w:rsidR="00C776CD" w:rsidRPr="00696A99" w:rsidRDefault="00C776CD" w:rsidP="00807DFA">
      <w:pPr>
        <w:pStyle w:val="Geenafstand"/>
        <w:numPr>
          <w:ilvl w:val="0"/>
          <w:numId w:val="14"/>
        </w:numPr>
        <w:rPr>
          <w:rFonts w:ascii="Tahoma" w:eastAsia="Helvetica" w:hAnsi="Tahoma" w:cs="Tahoma"/>
          <w:sz w:val="20"/>
          <w:szCs w:val="20"/>
        </w:rPr>
      </w:pPr>
      <w:r w:rsidRPr="00696A99">
        <w:rPr>
          <w:rFonts w:ascii="Tahoma" w:eastAsia="Helvetica" w:hAnsi="Tahoma" w:cs="Tahoma"/>
          <w:sz w:val="20"/>
          <w:szCs w:val="20"/>
        </w:rPr>
        <w:t>De clusterdirecteur wordt van de schorsing op de hoogte gebracht door de schoolleider. De school levert input aan de clusterdirecteur voor de brief die verstuurd wordt naar ouders en in cc aan Leerplicht en deze wordt geplaatst in het schooldossier van de inspecteur. (Onderbouwing van schorsing, begin- en eindtijd, afspraken over huiswerk meegeven, nakijken en beoordelen, hoe contact onderhouden wordt met ouders.) Het secretariaat van de KSU maakt en verstuurt de brief die voldoet aan de wettelijke beroepsprocedures.</w:t>
      </w:r>
    </w:p>
    <w:p w14:paraId="0500D291" w14:textId="77777777" w:rsidR="00C776CD" w:rsidRPr="00696A99" w:rsidRDefault="00C776CD" w:rsidP="00807DFA">
      <w:pPr>
        <w:pStyle w:val="Geenafstand"/>
        <w:numPr>
          <w:ilvl w:val="0"/>
          <w:numId w:val="14"/>
        </w:numPr>
        <w:rPr>
          <w:rFonts w:ascii="Tahoma" w:eastAsia="Helvetica" w:hAnsi="Tahoma" w:cs="Tahoma"/>
          <w:sz w:val="20"/>
          <w:szCs w:val="20"/>
        </w:rPr>
      </w:pPr>
      <w:r w:rsidRPr="00696A99">
        <w:rPr>
          <w:rFonts w:ascii="Tahoma" w:eastAsia="Helvetica" w:hAnsi="Tahoma" w:cs="Tahoma"/>
          <w:sz w:val="20"/>
          <w:szCs w:val="20"/>
        </w:rPr>
        <w:t>De maximale schorsingsperiode is vijf lesdagen conform wetgeving PO.</w:t>
      </w:r>
    </w:p>
    <w:p w14:paraId="0B9AC9B0" w14:textId="77777777" w:rsidR="00C776CD" w:rsidRPr="00696A99" w:rsidRDefault="00C776CD" w:rsidP="00807DFA">
      <w:pPr>
        <w:pStyle w:val="Geenafstand"/>
        <w:numPr>
          <w:ilvl w:val="0"/>
          <w:numId w:val="14"/>
        </w:numPr>
        <w:rPr>
          <w:rFonts w:ascii="Tahoma" w:eastAsia="Helvetica" w:hAnsi="Tahoma" w:cs="Tahoma"/>
          <w:sz w:val="20"/>
          <w:szCs w:val="20"/>
        </w:rPr>
      </w:pPr>
      <w:r w:rsidRPr="00696A99">
        <w:rPr>
          <w:rFonts w:ascii="Tahoma" w:eastAsia="Helvetica" w:hAnsi="Tahoma" w:cs="Tahoma"/>
          <w:sz w:val="20"/>
          <w:szCs w:val="20"/>
        </w:rPr>
        <w:t>Als er de noodzaak is om een leerling langer dan een week te schorsen, kan de leerling vrijstelling gegeven worden voor het bezoeken van de basisschool, dit in overleg met de leerplichtambtenaar. Hierbij geldt natuurlijk dat hierover zorgvuldig gecommuniceerd wordt met alle betrokkenen en dat alle procedurele verplichtingen rond een schorsing nagekomen worden.</w:t>
      </w:r>
    </w:p>
    <w:p w14:paraId="4C382394" w14:textId="77777777" w:rsidR="00C776CD" w:rsidRPr="00696A99" w:rsidRDefault="00C776CD" w:rsidP="00807DFA">
      <w:pPr>
        <w:pStyle w:val="Geenafstand"/>
        <w:numPr>
          <w:ilvl w:val="0"/>
          <w:numId w:val="14"/>
        </w:numPr>
        <w:rPr>
          <w:rFonts w:ascii="Tahoma" w:eastAsia="Helvetica" w:hAnsi="Tahoma" w:cs="Tahoma"/>
          <w:sz w:val="20"/>
          <w:szCs w:val="20"/>
        </w:rPr>
      </w:pPr>
      <w:r w:rsidRPr="00696A99">
        <w:rPr>
          <w:rFonts w:ascii="Tahoma" w:eastAsia="Helvetica" w:hAnsi="Tahoma" w:cs="Tahoma"/>
          <w:sz w:val="20"/>
          <w:szCs w:val="20"/>
        </w:rPr>
        <w:t>In het format schoolgids van de KSU is een standaardtekst opgenomen over de procedure van schorsen en verwijderen, de schoolleider neemt dit over in zijn schoolgids.</w:t>
      </w:r>
    </w:p>
    <w:p w14:paraId="20B9B8EA" w14:textId="77777777" w:rsidR="00C776CD" w:rsidRPr="00696A99" w:rsidRDefault="00C776CD" w:rsidP="00C776CD">
      <w:pPr>
        <w:pStyle w:val="Geenafstand"/>
        <w:rPr>
          <w:rFonts w:ascii="Tahoma" w:hAnsi="Tahoma" w:cs="Tahoma"/>
          <w:sz w:val="20"/>
          <w:szCs w:val="20"/>
        </w:rPr>
      </w:pPr>
    </w:p>
    <w:p w14:paraId="0FF79BD0" w14:textId="77777777" w:rsidR="00C776CD" w:rsidRPr="00696A99" w:rsidRDefault="00C776CD" w:rsidP="00C776CD">
      <w:pPr>
        <w:pStyle w:val="Geenafstand"/>
        <w:rPr>
          <w:rFonts w:ascii="Tahoma" w:hAnsi="Tahoma" w:cs="Tahoma"/>
          <w:sz w:val="20"/>
          <w:szCs w:val="20"/>
        </w:rPr>
      </w:pPr>
    </w:p>
    <w:p w14:paraId="292133E2" w14:textId="36F7F1B4" w:rsidR="00C776CD" w:rsidRDefault="00C776CD" w:rsidP="00C776CD">
      <w:pPr>
        <w:pStyle w:val="Geenafstand"/>
        <w:rPr>
          <w:rFonts w:ascii="Tahoma" w:hAnsi="Tahoma" w:cs="Tahoma"/>
          <w:sz w:val="20"/>
          <w:szCs w:val="20"/>
        </w:rPr>
      </w:pPr>
      <w:r w:rsidRPr="00696A99">
        <w:rPr>
          <w:rFonts w:ascii="Tahoma" w:hAnsi="Tahoma" w:cs="Tahoma"/>
          <w:sz w:val="20"/>
          <w:szCs w:val="20"/>
        </w:rPr>
        <w:t>Bijgevoegd een bijlage van de Wet op het Primair Onderwijs (WPO) ARTIKEL 40 en 43 c.</w:t>
      </w:r>
    </w:p>
    <w:p w14:paraId="610069D2" w14:textId="296296E6" w:rsidR="00DD0DF7" w:rsidRDefault="00DD0DF7" w:rsidP="00C776CD">
      <w:pPr>
        <w:pStyle w:val="Geenafstand"/>
        <w:rPr>
          <w:rFonts w:ascii="Tahoma" w:hAnsi="Tahoma" w:cs="Tahoma"/>
          <w:sz w:val="20"/>
          <w:szCs w:val="20"/>
        </w:rPr>
      </w:pPr>
    </w:p>
    <w:p w14:paraId="44C95832" w14:textId="329F1E7B" w:rsidR="00C776CD" w:rsidRPr="00696A99" w:rsidRDefault="00C776CD" w:rsidP="00C776CD">
      <w:pPr>
        <w:pStyle w:val="Geenafstand"/>
        <w:rPr>
          <w:rFonts w:ascii="Tahoma" w:hAnsi="Tahoma" w:cs="Tahoma"/>
          <w:sz w:val="20"/>
          <w:szCs w:val="20"/>
          <w:u w:val="single"/>
        </w:rPr>
      </w:pPr>
      <w:bookmarkStart w:id="337" w:name="HoofdstukI/TitelII/Afdeling1/4/Artikel40"/>
      <w:bookmarkEnd w:id="337"/>
      <w:r w:rsidRPr="00696A99">
        <w:rPr>
          <w:rFonts w:ascii="Tahoma" w:hAnsi="Tahoma" w:cs="Tahoma"/>
          <w:sz w:val="20"/>
          <w:szCs w:val="20"/>
          <w:u w:val="single"/>
        </w:rPr>
        <w:t>Samenvatting van de Wet op het Primair Onderwijs (WPO) artikel 40 en 43 c.</w:t>
      </w:r>
    </w:p>
    <w:p w14:paraId="7B4961AF" w14:textId="77777777" w:rsidR="00C776CD" w:rsidRPr="00696A99" w:rsidRDefault="00C776CD" w:rsidP="00C776CD">
      <w:pPr>
        <w:spacing w:after="75" w:line="348" w:lineRule="atLeast"/>
        <w:outlineLvl w:val="1"/>
        <w:rPr>
          <w:rFonts w:cs="Tahoma"/>
          <w:b/>
          <w:bCs/>
        </w:rPr>
      </w:pPr>
    </w:p>
    <w:p w14:paraId="49356984" w14:textId="77777777" w:rsidR="00C776CD" w:rsidRPr="00696A99" w:rsidRDefault="00C776CD" w:rsidP="00C776CD">
      <w:pPr>
        <w:spacing w:after="300"/>
        <w:rPr>
          <w:rFonts w:cs="Tahoma"/>
        </w:rPr>
      </w:pPr>
      <w:r w:rsidRPr="00696A99">
        <w:rPr>
          <w:rFonts w:cs="Tahoma"/>
        </w:rPr>
        <w:t>Sinds 1 augustus 2014 zijn er nieuwe regels over toelating, schorsing en verwijdering. Ten gevolge van de invoering van de Wet passend onderwijs (wijzigingen van onder de Wet op het Primair Onderwijs) geldt in het vervolg het volgende:</w:t>
      </w:r>
    </w:p>
    <w:p w14:paraId="211DB902" w14:textId="77777777" w:rsidR="00C776CD" w:rsidRPr="00696A99" w:rsidRDefault="00C776CD" w:rsidP="00C776CD">
      <w:pPr>
        <w:spacing w:after="300"/>
        <w:rPr>
          <w:rFonts w:cs="Tahoma"/>
        </w:rPr>
      </w:pPr>
      <w:r w:rsidRPr="00696A99">
        <w:rPr>
          <w:rFonts w:cs="Tahoma"/>
          <w:b/>
          <w:bCs/>
        </w:rPr>
        <w:t xml:space="preserve">Toelating  </w:t>
      </w:r>
      <w:r w:rsidRPr="00696A99">
        <w:rPr>
          <w:rFonts w:cs="Tahoma"/>
        </w:rPr>
        <w:br/>
        <w:t>Nieuw is dat het bestuur de zorgplicht heeft om voor aangemelde leerlingen die extra ondersteuning nodig hebben een zo passend mogelijk onderwijsaanbod te doen.</w:t>
      </w:r>
    </w:p>
    <w:p w14:paraId="0C4F4338" w14:textId="77777777" w:rsidR="00C776CD" w:rsidRPr="00696A99" w:rsidRDefault="00C776CD" w:rsidP="00C776CD">
      <w:pPr>
        <w:spacing w:after="300"/>
        <w:rPr>
          <w:rFonts w:cs="Tahoma"/>
        </w:rPr>
      </w:pPr>
      <w:r w:rsidRPr="00696A99">
        <w:rPr>
          <w:rFonts w:cs="Tahoma"/>
        </w:rPr>
        <w:t>Een school die het aanmeldformulier als eerste school ontvangt, moet een zo passend mogelijk aanbod doen. Er moet een plek gevonden worden op een school waar de leerling ook daadwerkelijk geplaatst kan worden.</w:t>
      </w:r>
    </w:p>
    <w:p w14:paraId="57D26561" w14:textId="77777777" w:rsidR="00C776CD" w:rsidRPr="00696A99" w:rsidRDefault="00C776CD" w:rsidP="00C776CD">
      <w:pPr>
        <w:spacing w:after="300"/>
        <w:rPr>
          <w:rFonts w:cs="Tahoma"/>
        </w:rPr>
      </w:pPr>
      <w:r w:rsidRPr="00696A99">
        <w:rPr>
          <w:rFonts w:cs="Tahoma"/>
        </w:rPr>
        <w:t xml:space="preserve">Indien een school een leerling die </w:t>
      </w:r>
      <w:r w:rsidRPr="00696A99">
        <w:rPr>
          <w:rFonts w:cs="Tahoma"/>
          <w:i/>
          <w:iCs/>
        </w:rPr>
        <w:t>extra ondersteuning</w:t>
      </w:r>
      <w:r w:rsidRPr="00696A99">
        <w:rPr>
          <w:rFonts w:cs="Tahoma"/>
        </w:rPr>
        <w:t xml:space="preserve"> behoeft moet weigeren, is zij verplicht ervoor te zorgen dat deze leerling op een andere school terecht kan (artikel 40 lid 4 WPO). Dit is een resultaatsverplichting. </w:t>
      </w:r>
    </w:p>
    <w:p w14:paraId="3D881042" w14:textId="77777777" w:rsidR="00C776CD" w:rsidRPr="00696A99" w:rsidRDefault="00C776CD" w:rsidP="00C776CD">
      <w:pPr>
        <w:spacing w:after="300"/>
        <w:rPr>
          <w:rFonts w:cs="Tahoma"/>
        </w:rPr>
      </w:pPr>
      <w:r w:rsidRPr="00696A99">
        <w:rPr>
          <w:rFonts w:cs="Tahoma"/>
          <w:b/>
          <w:bCs/>
        </w:rPr>
        <w:t>Schorsing</w:t>
      </w:r>
      <w:r w:rsidRPr="00696A99">
        <w:rPr>
          <w:rFonts w:cs="Tahoma"/>
        </w:rPr>
        <w:br/>
        <w:t>Schorsing was tot 1 augustus 2014 niet wettelijk geregeld in de WPO. Sinds 1 augustus gelden dezelfde regels als in het voortgezet onderwijs (40cWPO). Het bestuur kan met opgave van redenen een leerling voor een periode van ten hoogste één week schorsen.</w:t>
      </w:r>
    </w:p>
    <w:p w14:paraId="27E47B89" w14:textId="77777777" w:rsidR="00C776CD" w:rsidRPr="00696A99" w:rsidRDefault="00C776CD" w:rsidP="00C776CD">
      <w:pPr>
        <w:spacing w:after="300"/>
        <w:rPr>
          <w:rFonts w:cs="Tahoma"/>
        </w:rPr>
      </w:pPr>
      <w:r w:rsidRPr="00696A99">
        <w:rPr>
          <w:rFonts w:cs="Tahoma"/>
        </w:rPr>
        <w:lastRenderedPageBreak/>
        <w:t>Het besluit tot schorsing wordt schriftelijk aan de ouders bekendgemaakt. Indien sprake is van een schorsing voor een periode van langer dan één dag stelt het bestuur de onderwijsinspectie schriftelijk en met opgave van redenen hiervan in kennis door de verzonden brief op te nemen in het schooldossier van de inspectie.</w:t>
      </w:r>
    </w:p>
    <w:p w14:paraId="0363FC28" w14:textId="77777777" w:rsidR="00C776CD" w:rsidRPr="00696A99" w:rsidRDefault="00C776CD" w:rsidP="00C776CD">
      <w:pPr>
        <w:spacing w:after="300"/>
        <w:rPr>
          <w:rFonts w:cs="Tahoma"/>
        </w:rPr>
      </w:pPr>
      <w:r w:rsidRPr="00696A99">
        <w:rPr>
          <w:rFonts w:cs="Tahoma"/>
          <w:b/>
          <w:bCs/>
        </w:rPr>
        <w:t>Verwijdering</w:t>
      </w:r>
      <w:r w:rsidRPr="00696A99">
        <w:rPr>
          <w:rFonts w:cs="Tahoma"/>
        </w:rPr>
        <w:br/>
        <w:t>Definitieve verwijdering van een leerling kan alleen wanneer het bestuur ervoor heeft gezorgd dat een andere school bereid is de leerling toe te laten. De inspanningsverplichting om 8 weken naar een andere school te zoeken voordat besloten wordt te verwijderen, is komen te vervallen. Nieuw is ook hier de resultaatsverplichting om een andere school te vinden, voordat een leerling verwijderd kan worden (artikel 40 lid 11 WPO). </w:t>
      </w:r>
    </w:p>
    <w:p w14:paraId="28CB3692" w14:textId="70B9FAFA" w:rsidR="001B38AB" w:rsidRDefault="00C776CD" w:rsidP="00696A99">
      <w:pPr>
        <w:spacing w:after="300"/>
        <w:rPr>
          <w:rFonts w:cs="Tahoma"/>
        </w:rPr>
      </w:pPr>
      <w:r w:rsidRPr="00696A99">
        <w:rPr>
          <w:rFonts w:cs="Tahoma"/>
          <w:b/>
          <w:bCs/>
        </w:rPr>
        <w:t>Geschillencommissie passend onderwijs</w:t>
      </w:r>
      <w:r w:rsidRPr="00696A99">
        <w:rPr>
          <w:rFonts w:cs="Tahoma"/>
        </w:rPr>
        <w:br/>
        <w:t>Nieuw is dat er sinds 1 augustus 2014 een Geschillencommissie passend onderwijs is gekomen. Aan deze commissie kunnen ouders geschillen voorleggen over de weigering tot toelating van een kind dat extra ondersteuning behoeft, de vaststelling of wijziging van het ontwikkelingsperspectief en de verwijdering van elke leerling. </w:t>
      </w:r>
    </w:p>
    <w:p w14:paraId="29DE2FA0" w14:textId="04791E03" w:rsidR="00DD0DF7" w:rsidRDefault="00DD0DF7" w:rsidP="00696A99">
      <w:pPr>
        <w:spacing w:after="300"/>
        <w:rPr>
          <w:rFonts w:cs="Tahoma"/>
        </w:rPr>
      </w:pPr>
    </w:p>
    <w:p w14:paraId="5FD8DC2D" w14:textId="77777777" w:rsidR="00A712D3" w:rsidRDefault="00A712D3">
      <w:pPr>
        <w:spacing w:line="240" w:lineRule="auto"/>
        <w:rPr>
          <w:rFonts w:cs="Tahoma"/>
        </w:rPr>
      </w:pPr>
      <w:r>
        <w:rPr>
          <w:rFonts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613A3" w:rsidRPr="00696A99" w14:paraId="424FAAE4" w14:textId="77777777" w:rsidTr="0009072C">
        <w:tc>
          <w:tcPr>
            <w:tcW w:w="9062" w:type="dxa"/>
            <w:shd w:val="clear" w:color="auto" w:fill="auto"/>
          </w:tcPr>
          <w:p w14:paraId="61ACEEBD" w14:textId="6D041601" w:rsidR="008613A3" w:rsidRPr="00696A99" w:rsidRDefault="007F6CDF" w:rsidP="00663A4E">
            <w:pPr>
              <w:pStyle w:val="Kop1"/>
              <w:rPr>
                <w:rFonts w:cs="Tahoma"/>
                <w:sz w:val="20"/>
              </w:rPr>
            </w:pPr>
            <w:r w:rsidRPr="00696A99">
              <w:rPr>
                <w:rFonts w:cs="Tahoma"/>
                <w:sz w:val="20"/>
              </w:rPr>
              <w:lastRenderedPageBreak/>
              <w:t> </w:t>
            </w:r>
            <w:bookmarkStart w:id="338" w:name="_Toc448734803"/>
            <w:r w:rsidR="008613A3" w:rsidRPr="00696A99">
              <w:rPr>
                <w:rFonts w:cs="Tahoma"/>
                <w:sz w:val="20"/>
              </w:rPr>
              <w:t>Bijlage 5</w:t>
            </w:r>
            <w:r w:rsidR="00663A4E" w:rsidRPr="00696A99">
              <w:rPr>
                <w:rFonts w:cs="Tahoma"/>
                <w:sz w:val="20"/>
              </w:rPr>
              <w:t xml:space="preserve"> </w:t>
            </w:r>
            <w:r w:rsidR="008613A3" w:rsidRPr="00696A99">
              <w:rPr>
                <w:rFonts w:cs="Tahoma"/>
                <w:sz w:val="20"/>
              </w:rPr>
              <w:t>Informatieplicht aan gescheiden ouders</w:t>
            </w:r>
            <w:bookmarkEnd w:id="338"/>
            <w:r w:rsidR="008613A3" w:rsidRPr="00696A99">
              <w:rPr>
                <w:rFonts w:cs="Tahoma"/>
                <w:sz w:val="20"/>
              </w:rPr>
              <w:t xml:space="preserve"> </w:t>
            </w:r>
          </w:p>
        </w:tc>
      </w:tr>
    </w:tbl>
    <w:p w14:paraId="055BCBB1" w14:textId="77777777" w:rsidR="008613A3" w:rsidRPr="00696A99" w:rsidRDefault="008613A3" w:rsidP="008613A3">
      <w:pPr>
        <w:rPr>
          <w:rFonts w:cs="Tahoma"/>
        </w:rPr>
      </w:pPr>
    </w:p>
    <w:p w14:paraId="2DA1F721" w14:textId="77777777" w:rsidR="008613A3" w:rsidRPr="00696A99" w:rsidRDefault="008613A3" w:rsidP="008613A3">
      <w:pPr>
        <w:rPr>
          <w:rFonts w:cs="Tahoma"/>
          <w:b/>
        </w:rPr>
      </w:pPr>
      <w:r w:rsidRPr="00696A99">
        <w:rPr>
          <w:rFonts w:cs="Tahoma"/>
          <w:b/>
        </w:rPr>
        <w:t>Inleiding</w:t>
      </w:r>
    </w:p>
    <w:p w14:paraId="39927ED0" w14:textId="77777777" w:rsidR="008613A3" w:rsidRPr="00696A99" w:rsidRDefault="008613A3" w:rsidP="008613A3">
      <w:pPr>
        <w:rPr>
          <w:rFonts w:cs="Tahoma"/>
        </w:rPr>
      </w:pPr>
      <w:r w:rsidRPr="00696A99">
        <w:rPr>
          <w:rFonts w:cs="Tahoma"/>
        </w:rPr>
        <w:t xml:space="preserve">Volgens de wet is de school verplicht te rapporteren over de vorderingen van de leerlingen aan hun ouders, voogden of verzorgers. Deze verplichting blijft na (echt)scheiding bestaan, met name ook voor de informatieverstrekking aan de ouder zonder ouderlijk gezag. Die verplichting geldt ook wanneer de ouders nooit gehuwd zijn geweest of als er geen omgangsregeling is. </w:t>
      </w:r>
      <w:r w:rsidRPr="00696A99">
        <w:rPr>
          <w:rFonts w:cs="Tahoma"/>
        </w:rPr>
        <w:br/>
        <w:t xml:space="preserve">In bijna elke klas zitten wel een of meer kinderen van gescheiden ouders. Elke leerkracht wordt daardoor geconfronteerd met de vraag of en in hoeverre men aan deze informatieverstrekking kan, mag of moet meewerken. </w:t>
      </w:r>
    </w:p>
    <w:p w14:paraId="4417B287" w14:textId="77777777" w:rsidR="008613A3" w:rsidRPr="00696A99" w:rsidRDefault="008613A3" w:rsidP="008613A3">
      <w:pPr>
        <w:rPr>
          <w:rFonts w:cs="Tahoma"/>
        </w:rPr>
      </w:pPr>
      <w:r w:rsidRPr="00696A99">
        <w:rPr>
          <w:rFonts w:cs="Tahoma"/>
        </w:rPr>
        <w:t xml:space="preserve">Bij het wettelijk kader mogen wij niet vergeten dat er ook een menselijk kader is. Het belang van het kind wordt gediend met een goede informatievoorziening. Ook een niet-verzorgende ouder voelt vaak een grote behoefte om op de hoogte te worden gehouden van de ontwikkelingen van het kind. </w:t>
      </w:r>
    </w:p>
    <w:p w14:paraId="5C28AB06" w14:textId="77777777" w:rsidR="008613A3" w:rsidRPr="00696A99" w:rsidRDefault="008613A3" w:rsidP="008613A3">
      <w:pPr>
        <w:rPr>
          <w:rFonts w:cs="Tahoma"/>
        </w:rPr>
      </w:pPr>
    </w:p>
    <w:p w14:paraId="1F35F80C" w14:textId="77777777" w:rsidR="008613A3" w:rsidRPr="00696A99" w:rsidRDefault="008613A3" w:rsidP="008613A3">
      <w:pPr>
        <w:rPr>
          <w:rFonts w:cs="Tahoma"/>
        </w:rPr>
      </w:pPr>
      <w:r w:rsidRPr="00696A99">
        <w:rPr>
          <w:rFonts w:cs="Tahoma"/>
        </w:rPr>
        <w:t xml:space="preserve">Uitgangspunt van de school met betrekking tot informatievoorziening aan ouders is, dat beide ouders zoveel mogelijk samen naar de informatieavonden / oudergesprekken komen. </w:t>
      </w:r>
      <w:r w:rsidRPr="00696A99">
        <w:rPr>
          <w:rFonts w:cs="Tahoma"/>
        </w:rPr>
        <w:br/>
        <w:t>Indien dit niet mogelijk of wenselijk is, verwacht de school dat de ene ouder (verzorger), de andere ouder informeert omtrent de ontwikkeling en de vordering van het kind. Helaas is dit niet altijd mogelijk. Om er als school voor te zorgen dat beide ouders voorzien worden van informatie over hun kind bestaat de mogelijkheid voor extra informatievoorziening. Daarover gaat onderstaande procedure.</w:t>
      </w:r>
    </w:p>
    <w:p w14:paraId="7479A94A" w14:textId="77777777" w:rsidR="008613A3" w:rsidRPr="00696A99" w:rsidRDefault="008613A3" w:rsidP="008613A3">
      <w:pPr>
        <w:rPr>
          <w:rFonts w:cs="Tahoma"/>
        </w:rPr>
      </w:pPr>
    </w:p>
    <w:p w14:paraId="7A608047" w14:textId="77777777" w:rsidR="008613A3" w:rsidRPr="00696A99" w:rsidRDefault="008613A3" w:rsidP="008613A3">
      <w:pPr>
        <w:rPr>
          <w:rFonts w:cs="Tahoma"/>
          <w:b/>
        </w:rPr>
      </w:pPr>
      <w:r w:rsidRPr="00696A99">
        <w:rPr>
          <w:rFonts w:cs="Tahoma"/>
          <w:b/>
        </w:rPr>
        <w:t>Procedure</w:t>
      </w:r>
    </w:p>
    <w:p w14:paraId="6326227F" w14:textId="77777777" w:rsidR="008613A3" w:rsidRPr="00696A99" w:rsidRDefault="008613A3" w:rsidP="008613A3">
      <w:pPr>
        <w:rPr>
          <w:rFonts w:cs="Tahoma"/>
        </w:rPr>
      </w:pPr>
      <w:r w:rsidRPr="00696A99">
        <w:rPr>
          <w:rFonts w:cs="Tahoma"/>
        </w:rPr>
        <w:t>Bij inschrijving van de leerling wordt melding gedaan</w:t>
      </w:r>
    </w:p>
    <w:p w14:paraId="490641F8" w14:textId="77777777" w:rsidR="008613A3" w:rsidRPr="00696A99" w:rsidRDefault="008613A3" w:rsidP="008613A3">
      <w:pPr>
        <w:rPr>
          <w:rFonts w:cs="Tahoma"/>
        </w:rPr>
      </w:pPr>
      <w:r w:rsidRPr="00696A99">
        <w:rPr>
          <w:rFonts w:cs="Tahoma"/>
        </w:rPr>
        <w:t>van de gezinssituatie waarin het kind opgroeit;</w:t>
      </w:r>
    </w:p>
    <w:p w14:paraId="101DAD26" w14:textId="77777777" w:rsidR="008613A3" w:rsidRPr="00696A99" w:rsidRDefault="008613A3" w:rsidP="008613A3">
      <w:pPr>
        <w:rPr>
          <w:rFonts w:cs="Tahoma"/>
        </w:rPr>
      </w:pPr>
      <w:r w:rsidRPr="00696A99">
        <w:rPr>
          <w:rFonts w:cs="Tahoma"/>
        </w:rPr>
        <w:t xml:space="preserve">van de gezagsrelatie van de (afzonderlijke) ouders met het kind. </w:t>
      </w:r>
    </w:p>
    <w:p w14:paraId="5D884D6A" w14:textId="77777777" w:rsidR="008613A3" w:rsidRPr="00696A99" w:rsidRDefault="008613A3" w:rsidP="008613A3">
      <w:pPr>
        <w:rPr>
          <w:rFonts w:cs="Tahoma"/>
        </w:rPr>
      </w:pPr>
      <w:r w:rsidRPr="00696A99">
        <w:rPr>
          <w:rFonts w:cs="Tahoma"/>
        </w:rPr>
        <w:t xml:space="preserve">Indien van toepassing zijn de adressen van beide ouders en de relevante passages uit het ouderschapsplan en de beschikking van de (kinder-)rechter bij de school bekend. </w:t>
      </w:r>
    </w:p>
    <w:p w14:paraId="510EC7B4" w14:textId="77777777" w:rsidR="008613A3" w:rsidRPr="00696A99" w:rsidRDefault="008613A3" w:rsidP="008613A3">
      <w:pPr>
        <w:rPr>
          <w:rFonts w:cs="Tahoma"/>
        </w:rPr>
      </w:pPr>
      <w:r w:rsidRPr="00696A99">
        <w:rPr>
          <w:rFonts w:cs="Tahoma"/>
        </w:rPr>
        <w:t xml:space="preserve">Bij wijzigingen dienen de ouders de schoolleider daarvan direct in kennis te stellen onder overlegging van de passages uit de gerechtelijke stukken. </w:t>
      </w:r>
    </w:p>
    <w:p w14:paraId="3F102952" w14:textId="77777777" w:rsidR="008613A3" w:rsidRPr="00696A99" w:rsidRDefault="008613A3" w:rsidP="008613A3">
      <w:pPr>
        <w:rPr>
          <w:rFonts w:cs="Tahoma"/>
        </w:rPr>
      </w:pPr>
    </w:p>
    <w:p w14:paraId="6A0DFBF7" w14:textId="77777777" w:rsidR="008613A3" w:rsidRPr="00696A99" w:rsidRDefault="008613A3" w:rsidP="008613A3">
      <w:pPr>
        <w:rPr>
          <w:rFonts w:cs="Tahoma"/>
        </w:rPr>
      </w:pPr>
      <w:r w:rsidRPr="00696A99">
        <w:rPr>
          <w:rFonts w:cs="Tahoma"/>
        </w:rPr>
        <w:t>Wanneer beide ouders gezamenlijk het ouderlijk gezag hebben (of na echtscheiding hebben behouden), dan blijven zij in gelijke mate recht op informatie en consultatie door de school houden. Ook in dit geval zijn de adresgegevens van beide ouders bij de school bekend.</w:t>
      </w:r>
      <w:r w:rsidRPr="00696A99">
        <w:rPr>
          <w:rFonts w:cs="Tahoma"/>
        </w:rPr>
        <w:br/>
      </w:r>
    </w:p>
    <w:p w14:paraId="35881004" w14:textId="77777777" w:rsidR="008613A3" w:rsidRPr="00696A99" w:rsidRDefault="008613A3" w:rsidP="00807DFA">
      <w:pPr>
        <w:numPr>
          <w:ilvl w:val="0"/>
          <w:numId w:val="27"/>
        </w:numPr>
        <w:rPr>
          <w:rFonts w:cs="Tahoma"/>
        </w:rPr>
      </w:pPr>
      <w:r w:rsidRPr="00696A99">
        <w:rPr>
          <w:rFonts w:cs="Tahoma"/>
          <w:b/>
        </w:rPr>
        <w:t>In geval van echtscheiding of verbreking van de relatie</w:t>
      </w:r>
      <w:r w:rsidRPr="00696A99">
        <w:rPr>
          <w:rFonts w:cs="Tahoma"/>
        </w:rPr>
        <w:t xml:space="preserve"> tussen ouders, neemt de school jegens hen beiden een neutrale positie in. De school onthoudt zich dus van betrokkenheid bij </w:t>
      </w:r>
      <w:r w:rsidRPr="00696A99">
        <w:rPr>
          <w:rFonts w:cs="Tahoma"/>
        </w:rPr>
        <w:lastRenderedPageBreak/>
        <w:t>conflicten tussen de ex-partners en doet geen uitspraken. Zij richt zich primair op haar pedagogisch-didactische verantwoordelijkheid jegens de leerling.</w:t>
      </w:r>
    </w:p>
    <w:p w14:paraId="3FDB48C3" w14:textId="77777777" w:rsidR="008613A3" w:rsidRPr="00696A99" w:rsidRDefault="008613A3" w:rsidP="008613A3">
      <w:pPr>
        <w:rPr>
          <w:rFonts w:cs="Tahoma"/>
        </w:rPr>
      </w:pPr>
      <w:r w:rsidRPr="00696A99">
        <w:rPr>
          <w:rFonts w:cs="Tahoma"/>
        </w:rPr>
        <w:t> </w:t>
      </w:r>
    </w:p>
    <w:p w14:paraId="5A833C7A" w14:textId="77777777" w:rsidR="008613A3" w:rsidRPr="00696A99" w:rsidRDefault="008613A3" w:rsidP="00807DFA">
      <w:pPr>
        <w:numPr>
          <w:ilvl w:val="0"/>
          <w:numId w:val="27"/>
        </w:numPr>
        <w:rPr>
          <w:rFonts w:cs="Tahoma"/>
        </w:rPr>
      </w:pPr>
      <w:r w:rsidRPr="00696A99">
        <w:rPr>
          <w:rFonts w:cs="Tahoma"/>
        </w:rPr>
        <w:t xml:space="preserve">Er is een </w:t>
      </w:r>
      <w:r w:rsidRPr="00696A99">
        <w:rPr>
          <w:rFonts w:cs="Tahoma"/>
          <w:b/>
        </w:rPr>
        <w:t>verplichting van ouder tot ouder</w:t>
      </w:r>
      <w:r w:rsidRPr="00696A99">
        <w:rPr>
          <w:rFonts w:cs="Tahoma"/>
        </w:rPr>
        <w:t xml:space="preserve"> om informatie te verstrekken. Op grond van artikel 1:377b BW is de ouder die belast is met het gezag over het kind verplicht om de andere ouder, die niet met het gezag belast is, op de hoogte te stellen van gewichtige aangelegenheden en te raadplegen over te nemen beslissingen met betrekking tot het kind.</w:t>
      </w:r>
    </w:p>
    <w:p w14:paraId="77B3F3C7" w14:textId="77777777" w:rsidR="008613A3" w:rsidRPr="00696A99" w:rsidRDefault="008613A3" w:rsidP="008613A3">
      <w:pPr>
        <w:ind w:left="360"/>
        <w:rPr>
          <w:rFonts w:cs="Tahoma"/>
        </w:rPr>
      </w:pPr>
      <w:r w:rsidRPr="00696A99">
        <w:rPr>
          <w:rFonts w:cs="Tahoma"/>
        </w:rPr>
        <w:t>Mocht die informatievoorziening niet goed lopen, dan neemt de school haar wettelijke verantwoordelijkheid.</w:t>
      </w:r>
    </w:p>
    <w:p w14:paraId="4D9C02DE" w14:textId="77777777" w:rsidR="008613A3" w:rsidRPr="00696A99" w:rsidRDefault="008613A3" w:rsidP="008613A3">
      <w:pPr>
        <w:ind w:firstLine="45"/>
        <w:rPr>
          <w:rFonts w:cs="Tahoma"/>
        </w:rPr>
      </w:pPr>
    </w:p>
    <w:p w14:paraId="7526D5F0" w14:textId="77777777" w:rsidR="008613A3" w:rsidRPr="00696A99" w:rsidRDefault="008613A3" w:rsidP="00807DFA">
      <w:pPr>
        <w:numPr>
          <w:ilvl w:val="0"/>
          <w:numId w:val="27"/>
        </w:numPr>
        <w:rPr>
          <w:rFonts w:cs="Tahoma"/>
        </w:rPr>
      </w:pPr>
      <w:r w:rsidRPr="00696A99">
        <w:rPr>
          <w:rFonts w:cs="Tahoma"/>
          <w:b/>
        </w:rPr>
        <w:t xml:space="preserve">Alle ouders met gezag hebben het hetzelfde recht op informatie en consultatie door de school. </w:t>
      </w:r>
      <w:r w:rsidRPr="00696A99">
        <w:rPr>
          <w:rFonts w:cs="Tahoma"/>
        </w:rPr>
        <w:t>De wet maakt daarbij geen onderscheid tussen verzorgers en niet-verzorgers.</w:t>
      </w:r>
    </w:p>
    <w:p w14:paraId="6DEA497A" w14:textId="77777777" w:rsidR="008613A3" w:rsidRPr="00696A99" w:rsidRDefault="008613A3" w:rsidP="008613A3">
      <w:pPr>
        <w:ind w:left="360"/>
        <w:rPr>
          <w:rFonts w:cs="Tahoma"/>
        </w:rPr>
      </w:pPr>
      <w:r w:rsidRPr="00696A99">
        <w:rPr>
          <w:rFonts w:cs="Tahoma"/>
          <w:b/>
          <w:bCs/>
        </w:rPr>
        <w:t xml:space="preserve"> </w:t>
      </w:r>
    </w:p>
    <w:p w14:paraId="5011BFBC" w14:textId="77777777" w:rsidR="008613A3" w:rsidRPr="00696A99" w:rsidRDefault="008613A3" w:rsidP="00807DFA">
      <w:pPr>
        <w:numPr>
          <w:ilvl w:val="0"/>
          <w:numId w:val="27"/>
        </w:numPr>
        <w:rPr>
          <w:rFonts w:cs="Tahoma"/>
          <w:b/>
        </w:rPr>
      </w:pPr>
      <w:r w:rsidRPr="00696A99">
        <w:rPr>
          <w:rFonts w:cs="Tahoma"/>
          <w:b/>
        </w:rPr>
        <w:t>Wanneer welke informatie verstrekken?</w:t>
      </w:r>
    </w:p>
    <w:p w14:paraId="53F57739" w14:textId="77777777" w:rsidR="008613A3" w:rsidRPr="00696A99" w:rsidRDefault="008613A3" w:rsidP="008613A3">
      <w:pPr>
        <w:ind w:left="360"/>
        <w:rPr>
          <w:rFonts w:cs="Tahoma"/>
        </w:rPr>
      </w:pPr>
      <w:r w:rsidRPr="00696A99">
        <w:rPr>
          <w:rFonts w:cs="Tahoma"/>
        </w:rPr>
        <w:t>Welke informatie verstrekt de school aan de ouder bij wie de leerling niet woont, op zijn/haar verzoek? Dat is afhankelijk van de wettelijke positie ten opzichte van de leerling.</w:t>
      </w:r>
    </w:p>
    <w:p w14:paraId="0AEB9D14" w14:textId="77777777" w:rsidR="008613A3" w:rsidRPr="00696A99" w:rsidRDefault="008613A3" w:rsidP="008613A3">
      <w:pPr>
        <w:rPr>
          <w:rFonts w:cs="Tahoma"/>
        </w:rPr>
      </w:pPr>
      <w:r w:rsidRPr="00696A99">
        <w:rPr>
          <w:rFonts w:cs="Tahoma"/>
        </w:rPr>
        <w:t> </w:t>
      </w:r>
    </w:p>
    <w:p w14:paraId="0BF5B3CD" w14:textId="77777777" w:rsidR="008613A3" w:rsidRPr="00696A99" w:rsidRDefault="008613A3" w:rsidP="00807DFA">
      <w:pPr>
        <w:numPr>
          <w:ilvl w:val="0"/>
          <w:numId w:val="28"/>
        </w:numPr>
        <w:rPr>
          <w:rFonts w:cs="Tahoma"/>
          <w:b/>
        </w:rPr>
      </w:pPr>
      <w:r w:rsidRPr="00696A99">
        <w:rPr>
          <w:rFonts w:cs="Tahoma"/>
          <w:b/>
        </w:rPr>
        <w:t>Indien de niet-verzorgende ouder wel (mede) het gezag heeft over het kind</w:t>
      </w:r>
    </w:p>
    <w:p w14:paraId="6BFF8767" w14:textId="77777777" w:rsidR="008613A3" w:rsidRPr="00696A99" w:rsidRDefault="008613A3" w:rsidP="008613A3">
      <w:pPr>
        <w:ind w:firstLine="360"/>
        <w:rPr>
          <w:rFonts w:cs="Tahoma"/>
        </w:rPr>
      </w:pPr>
      <w:r w:rsidRPr="00696A99">
        <w:rPr>
          <w:rFonts w:cs="Tahoma"/>
        </w:rPr>
        <w:t>In geval van (mede-)gezag omvat de informatieverstrekking ten minste:</w:t>
      </w:r>
    </w:p>
    <w:p w14:paraId="44FA62A5" w14:textId="77777777" w:rsidR="008613A3" w:rsidRPr="00696A99" w:rsidRDefault="008613A3" w:rsidP="00807DFA">
      <w:pPr>
        <w:numPr>
          <w:ilvl w:val="0"/>
          <w:numId w:val="29"/>
        </w:numPr>
        <w:rPr>
          <w:rFonts w:cs="Tahoma"/>
        </w:rPr>
      </w:pPr>
      <w:r w:rsidRPr="00696A99">
        <w:rPr>
          <w:rFonts w:cs="Tahoma"/>
        </w:rPr>
        <w:t>het verstrekken van de schoolgids, de periodebrieven, de rapporten/toetsresultaten van de leerling in kwestie, overige relevante informatie over de leerling;</w:t>
      </w:r>
    </w:p>
    <w:p w14:paraId="54A720E4" w14:textId="77777777" w:rsidR="008613A3" w:rsidRPr="00696A99" w:rsidRDefault="008613A3" w:rsidP="00807DFA">
      <w:pPr>
        <w:numPr>
          <w:ilvl w:val="0"/>
          <w:numId w:val="29"/>
        </w:numPr>
        <w:rPr>
          <w:rFonts w:cs="Tahoma"/>
        </w:rPr>
      </w:pPr>
      <w:r w:rsidRPr="00696A99">
        <w:rPr>
          <w:rFonts w:cs="Tahoma"/>
        </w:rPr>
        <w:t>uitnodiging voor ouderavond en op ouders gerichte schoolactiviteiten, dan wel activiteiten waarbij ouderparticipatie vanuit de school gewenst is;</w:t>
      </w:r>
    </w:p>
    <w:p w14:paraId="2AA5B993" w14:textId="77777777" w:rsidR="008613A3" w:rsidRPr="00696A99" w:rsidRDefault="008613A3" w:rsidP="00807DFA">
      <w:pPr>
        <w:numPr>
          <w:ilvl w:val="0"/>
          <w:numId w:val="29"/>
        </w:numPr>
        <w:rPr>
          <w:rFonts w:cs="Tahoma"/>
        </w:rPr>
      </w:pPr>
      <w:r w:rsidRPr="00696A99">
        <w:rPr>
          <w:rFonts w:cs="Tahoma"/>
        </w:rPr>
        <w:t>verzoeken om toestemming voor begeleiding en onderzoek van de leerling in het kader van diens schoolloopbaan;</w:t>
      </w:r>
    </w:p>
    <w:p w14:paraId="32CD01B6" w14:textId="77777777" w:rsidR="008613A3" w:rsidRPr="00696A99" w:rsidRDefault="008613A3" w:rsidP="00807DFA">
      <w:pPr>
        <w:numPr>
          <w:ilvl w:val="0"/>
          <w:numId w:val="29"/>
        </w:numPr>
        <w:rPr>
          <w:rFonts w:cs="Tahoma"/>
        </w:rPr>
      </w:pPr>
      <w:r w:rsidRPr="00696A99">
        <w:rPr>
          <w:rFonts w:cs="Tahoma"/>
        </w:rPr>
        <w:t>inzage in de door de school vastgelegde persoonsgegevens, waaronder het leerlingendossier wanneer de leerling jonger is dan zestien jaar.</w:t>
      </w:r>
    </w:p>
    <w:p w14:paraId="7DC77DA1" w14:textId="77777777" w:rsidR="008613A3" w:rsidRPr="00696A99" w:rsidRDefault="008613A3" w:rsidP="008613A3">
      <w:pPr>
        <w:ind w:left="360"/>
        <w:rPr>
          <w:rFonts w:cs="Tahoma"/>
        </w:rPr>
      </w:pPr>
    </w:p>
    <w:p w14:paraId="692B7382" w14:textId="77777777" w:rsidR="008613A3" w:rsidRPr="00696A99" w:rsidRDefault="008613A3" w:rsidP="008613A3">
      <w:pPr>
        <w:ind w:left="360"/>
        <w:rPr>
          <w:rFonts w:cs="Tahoma"/>
        </w:rPr>
      </w:pPr>
      <w:r w:rsidRPr="00696A99">
        <w:rPr>
          <w:rFonts w:cs="Tahoma"/>
        </w:rPr>
        <w:t>Uitgangspunt hierbij blijft dat beide ouders op gelijke wijze geïnformeerd en geconsulteerd worden. Met andere woorden er is geen sprake van onderscheid tussen verzorger en niet-verzorger. Dit nog los van het feit dat in geval van co-ouderschap dit onderscheid niet te maken is.</w:t>
      </w:r>
    </w:p>
    <w:p w14:paraId="42FB4354" w14:textId="77777777" w:rsidR="008613A3" w:rsidRPr="00696A99" w:rsidRDefault="008613A3" w:rsidP="008613A3">
      <w:pPr>
        <w:ind w:left="720"/>
        <w:rPr>
          <w:rFonts w:cs="Tahoma"/>
        </w:rPr>
      </w:pPr>
      <w:r w:rsidRPr="00696A99">
        <w:rPr>
          <w:rFonts w:cs="Tahoma"/>
        </w:rPr>
        <w:t> </w:t>
      </w:r>
    </w:p>
    <w:p w14:paraId="3C52C615" w14:textId="77777777" w:rsidR="008613A3" w:rsidRPr="00696A99" w:rsidRDefault="008613A3" w:rsidP="00807DFA">
      <w:pPr>
        <w:numPr>
          <w:ilvl w:val="0"/>
          <w:numId w:val="28"/>
        </w:numPr>
        <w:rPr>
          <w:rFonts w:cs="Tahoma"/>
          <w:b/>
        </w:rPr>
      </w:pPr>
      <w:r w:rsidRPr="00696A99">
        <w:rPr>
          <w:rFonts w:cs="Tahoma"/>
          <w:b/>
        </w:rPr>
        <w:t>Indien de ouder niet het gezag over het kind heeft</w:t>
      </w:r>
    </w:p>
    <w:p w14:paraId="4E85E1EE" w14:textId="77777777" w:rsidR="008613A3" w:rsidRPr="00696A99" w:rsidRDefault="008613A3" w:rsidP="008613A3">
      <w:pPr>
        <w:ind w:left="360"/>
        <w:rPr>
          <w:rFonts w:cs="Tahoma"/>
        </w:rPr>
      </w:pPr>
      <w:r w:rsidRPr="00696A99">
        <w:rPr>
          <w:rFonts w:cs="Tahoma"/>
        </w:rPr>
        <w:t xml:space="preserve">De niet met het gezag belaste ouder ontvangt op zijn/haar verzoek informatie over belangrijke feiten en omstandigheden. Op basis van jurisprudentie blijkt dat te gaan om de volgende zaken: </w:t>
      </w:r>
    </w:p>
    <w:p w14:paraId="01393A30" w14:textId="77777777" w:rsidR="008613A3" w:rsidRPr="00696A99" w:rsidRDefault="008613A3" w:rsidP="008613A3">
      <w:pPr>
        <w:ind w:firstLine="360"/>
        <w:rPr>
          <w:rFonts w:cs="Tahoma"/>
        </w:rPr>
      </w:pPr>
      <w:r w:rsidRPr="00696A99">
        <w:rPr>
          <w:rFonts w:cs="Tahoma"/>
        </w:rPr>
        <w:t xml:space="preserve">rapporten, </w:t>
      </w:r>
    </w:p>
    <w:p w14:paraId="0B79E4EF" w14:textId="77777777" w:rsidR="008613A3" w:rsidRPr="00696A99" w:rsidRDefault="008613A3" w:rsidP="00807DFA">
      <w:pPr>
        <w:numPr>
          <w:ilvl w:val="0"/>
          <w:numId w:val="30"/>
        </w:numPr>
        <w:rPr>
          <w:rFonts w:cs="Tahoma"/>
        </w:rPr>
      </w:pPr>
      <w:r w:rsidRPr="00696A99">
        <w:rPr>
          <w:rFonts w:cs="Tahoma"/>
        </w:rPr>
        <w:t xml:space="preserve">informatie rond schoolkeuze, </w:t>
      </w:r>
    </w:p>
    <w:p w14:paraId="5E505FB8" w14:textId="77777777" w:rsidR="008613A3" w:rsidRPr="00696A99" w:rsidRDefault="008613A3" w:rsidP="00807DFA">
      <w:pPr>
        <w:numPr>
          <w:ilvl w:val="0"/>
          <w:numId w:val="30"/>
        </w:numPr>
        <w:rPr>
          <w:rFonts w:cs="Tahoma"/>
        </w:rPr>
      </w:pPr>
      <w:r w:rsidRPr="00696A99">
        <w:rPr>
          <w:rFonts w:cs="Tahoma"/>
        </w:rPr>
        <w:t xml:space="preserve">informatie met betrekking tot de schoolloopbaan, </w:t>
      </w:r>
    </w:p>
    <w:p w14:paraId="4C74F258" w14:textId="77777777" w:rsidR="008613A3" w:rsidRPr="00696A99" w:rsidRDefault="008613A3" w:rsidP="00807DFA">
      <w:pPr>
        <w:numPr>
          <w:ilvl w:val="0"/>
          <w:numId w:val="30"/>
        </w:numPr>
        <w:rPr>
          <w:rFonts w:cs="Tahoma"/>
        </w:rPr>
      </w:pPr>
      <w:r w:rsidRPr="00696A99">
        <w:rPr>
          <w:rFonts w:cs="Tahoma"/>
        </w:rPr>
        <w:lastRenderedPageBreak/>
        <w:t xml:space="preserve">specifieke problemen </w:t>
      </w:r>
    </w:p>
    <w:p w14:paraId="3D81E9B1" w14:textId="77777777" w:rsidR="008613A3" w:rsidRPr="00696A99" w:rsidRDefault="008613A3" w:rsidP="008613A3">
      <w:pPr>
        <w:ind w:left="708"/>
        <w:rPr>
          <w:rFonts w:cs="Tahoma"/>
        </w:rPr>
      </w:pPr>
      <w:r w:rsidRPr="00696A99">
        <w:rPr>
          <w:rFonts w:cs="Tahoma"/>
        </w:rPr>
        <w:t>tenzij:</w:t>
      </w:r>
    </w:p>
    <w:p w14:paraId="3BEF0F55" w14:textId="77777777" w:rsidR="008613A3" w:rsidRPr="00696A99" w:rsidRDefault="008613A3" w:rsidP="00807DFA">
      <w:pPr>
        <w:numPr>
          <w:ilvl w:val="0"/>
          <w:numId w:val="31"/>
        </w:numPr>
        <w:rPr>
          <w:rFonts w:cs="Tahoma"/>
        </w:rPr>
      </w:pPr>
      <w:r w:rsidRPr="00696A99">
        <w:rPr>
          <w:rFonts w:cs="Tahoma"/>
        </w:rPr>
        <w:t>de informatie ook niet aan de met het gezag of verzorging belaste ouder zou worden verstrekt ( zie artikel 377c BW) of</w:t>
      </w:r>
    </w:p>
    <w:p w14:paraId="5D2BF629" w14:textId="77777777" w:rsidR="008613A3" w:rsidRPr="00696A99" w:rsidRDefault="008613A3" w:rsidP="00807DFA">
      <w:pPr>
        <w:numPr>
          <w:ilvl w:val="0"/>
          <w:numId w:val="31"/>
        </w:numPr>
        <w:rPr>
          <w:rFonts w:cs="Tahoma"/>
        </w:rPr>
      </w:pPr>
      <w:r w:rsidRPr="00696A99">
        <w:rPr>
          <w:rFonts w:cs="Tahoma"/>
        </w:rPr>
        <w:t>het belang van de leerling zich daartegen verzet. Indien de school een verzoek om informatie afwijst, zal zij dit met redenen omkleed kenbaar maken aan verzoeker/verzoekster. Zie ook punt 6.</w:t>
      </w:r>
    </w:p>
    <w:p w14:paraId="7A8F6B44" w14:textId="77777777" w:rsidR="008613A3" w:rsidRPr="00696A99" w:rsidRDefault="008613A3" w:rsidP="008613A3">
      <w:pPr>
        <w:rPr>
          <w:rFonts w:cs="Tahoma"/>
        </w:rPr>
      </w:pPr>
      <w:r w:rsidRPr="00696A99">
        <w:rPr>
          <w:rFonts w:cs="Tahoma"/>
        </w:rPr>
        <w:t> </w:t>
      </w:r>
    </w:p>
    <w:p w14:paraId="6B1310E1" w14:textId="77777777" w:rsidR="008613A3" w:rsidRPr="00696A99" w:rsidRDefault="008613A3" w:rsidP="008613A3">
      <w:pPr>
        <w:rPr>
          <w:rFonts w:cs="Tahoma"/>
        </w:rPr>
      </w:pPr>
      <w:r w:rsidRPr="00696A99">
        <w:rPr>
          <w:rFonts w:cs="Tahoma"/>
        </w:rPr>
        <w:t xml:space="preserve">Uitnodiging voor een ouderavond </w:t>
      </w:r>
    </w:p>
    <w:p w14:paraId="557B6745" w14:textId="77777777" w:rsidR="008613A3" w:rsidRPr="00696A99" w:rsidRDefault="008613A3" w:rsidP="008613A3">
      <w:pPr>
        <w:rPr>
          <w:rFonts w:cs="Tahoma"/>
        </w:rPr>
      </w:pPr>
      <w:r w:rsidRPr="00696A99">
        <w:rPr>
          <w:rFonts w:cs="Tahoma"/>
        </w:rPr>
        <w:t xml:space="preserve">De uitnodiging voor een ouderavond betreft een gezamenlijk gesprek voor beide ouders. </w:t>
      </w:r>
    </w:p>
    <w:p w14:paraId="7A35B2AE" w14:textId="77777777" w:rsidR="008613A3" w:rsidRPr="00696A99" w:rsidRDefault="008613A3" w:rsidP="008613A3">
      <w:pPr>
        <w:rPr>
          <w:rFonts w:cs="Tahoma"/>
        </w:rPr>
      </w:pPr>
      <w:r w:rsidRPr="00696A99">
        <w:rPr>
          <w:rFonts w:cs="Tahoma"/>
        </w:rPr>
        <w:t>In bijzondere situaties kan van de gezamenlijkheid worden afgeweken. Er moet dan binnen een week na de uitnodiging voor de tafeltjesavond een verzoek worden ingediend bij de schoolleider voor een afzonderlijk gesprek op de ouderavond (zodat dit ook tijdig georganiseerd kan worden).</w:t>
      </w:r>
    </w:p>
    <w:p w14:paraId="7914BDA3" w14:textId="77777777" w:rsidR="008613A3" w:rsidRPr="00696A99" w:rsidRDefault="008613A3" w:rsidP="008613A3">
      <w:pPr>
        <w:rPr>
          <w:rFonts w:cs="Tahoma"/>
        </w:rPr>
      </w:pPr>
      <w:r w:rsidRPr="00696A99">
        <w:rPr>
          <w:rFonts w:cs="Tahoma"/>
        </w:rPr>
        <w:t> </w:t>
      </w:r>
    </w:p>
    <w:p w14:paraId="2BBBFCF1" w14:textId="77777777" w:rsidR="008613A3" w:rsidRPr="00696A99" w:rsidRDefault="008613A3" w:rsidP="00807DFA">
      <w:pPr>
        <w:numPr>
          <w:ilvl w:val="0"/>
          <w:numId w:val="27"/>
        </w:numPr>
        <w:rPr>
          <w:rFonts w:cs="Tahoma"/>
          <w:b/>
        </w:rPr>
      </w:pPr>
      <w:r w:rsidRPr="00696A99">
        <w:rPr>
          <w:rFonts w:cs="Tahoma"/>
          <w:b/>
        </w:rPr>
        <w:t xml:space="preserve">Indien informatieverstrekking niet in het belang van de leerling lijkt te zijn </w:t>
      </w:r>
    </w:p>
    <w:p w14:paraId="65E38496" w14:textId="77777777" w:rsidR="008613A3" w:rsidRPr="00696A99" w:rsidRDefault="008613A3" w:rsidP="008613A3">
      <w:pPr>
        <w:ind w:left="360"/>
        <w:rPr>
          <w:rFonts w:cs="Tahoma"/>
        </w:rPr>
      </w:pPr>
      <w:r w:rsidRPr="00696A99">
        <w:rPr>
          <w:rStyle w:val="Gemiddeldraster2Teken"/>
          <w:rFonts w:cs="Tahoma"/>
        </w:rPr>
        <w:t>In situaties waarin de school vermoedt dat informatieverstrekking niet in het belang van de leerling is, zal zij de kwestie voorleggen aan een onafhankelijke deskundige zoals de</w:t>
      </w:r>
      <w:r w:rsidRPr="00696A99">
        <w:rPr>
          <w:rFonts w:cs="Tahoma"/>
        </w:rPr>
        <w:t xml:space="preserve"> huisarts, psycholoog. Met het oog op artikel 377c en vanwege het risico dat ouders naar de rechter gaan, is een onafhankelijk advies een vereiste.</w:t>
      </w:r>
    </w:p>
    <w:p w14:paraId="646262EE" w14:textId="77777777" w:rsidR="008613A3" w:rsidRPr="00696A99" w:rsidRDefault="008613A3" w:rsidP="008613A3">
      <w:pPr>
        <w:rPr>
          <w:rFonts w:cs="Tahoma"/>
        </w:rPr>
      </w:pPr>
      <w:bookmarkStart w:id="339" w:name="x_Boek1/Titel15/Artikel377c"/>
      <w:bookmarkEnd w:id="339"/>
      <w:r w:rsidRPr="00696A99">
        <w:rPr>
          <w:rFonts w:cs="Tahoma"/>
        </w:rPr>
        <w:t> </w:t>
      </w:r>
    </w:p>
    <w:p w14:paraId="2D7A28A4" w14:textId="77777777" w:rsidR="008613A3" w:rsidRPr="00696A99" w:rsidRDefault="008613A3" w:rsidP="00807DFA">
      <w:pPr>
        <w:numPr>
          <w:ilvl w:val="0"/>
          <w:numId w:val="27"/>
        </w:numPr>
        <w:rPr>
          <w:rFonts w:cs="Tahoma"/>
          <w:b/>
        </w:rPr>
      </w:pPr>
      <w:r w:rsidRPr="00696A99">
        <w:rPr>
          <w:rFonts w:cs="Tahoma"/>
          <w:b/>
        </w:rPr>
        <w:t xml:space="preserve">Geen informatieplicht jegens een nieuwe partner van een ouder </w:t>
      </w:r>
    </w:p>
    <w:p w14:paraId="4275EFCC" w14:textId="77777777" w:rsidR="008613A3" w:rsidRPr="00696A99" w:rsidRDefault="008613A3" w:rsidP="008613A3">
      <w:pPr>
        <w:ind w:left="360"/>
        <w:rPr>
          <w:rFonts w:cs="Tahoma"/>
        </w:rPr>
      </w:pPr>
      <w:r w:rsidRPr="00696A99">
        <w:rPr>
          <w:rFonts w:cs="Tahoma"/>
        </w:rPr>
        <w:t xml:space="preserve">Uiteraard respecteert de school de gezinssituatie waarin de leerling feitelijk leeft. </w:t>
      </w:r>
    </w:p>
    <w:p w14:paraId="417D453E" w14:textId="73BE5F89" w:rsidR="00A46822" w:rsidRPr="00696A99" w:rsidRDefault="008613A3" w:rsidP="008613A3">
      <w:pPr>
        <w:ind w:left="360"/>
        <w:rPr>
          <w:rFonts w:cs="Tahoma"/>
        </w:rPr>
      </w:pPr>
      <w:r w:rsidRPr="00696A99">
        <w:rPr>
          <w:rFonts w:cs="Tahoma"/>
        </w:rPr>
        <w:t xml:space="preserve">De school heeft echter geen informatieplicht jegens een nieuwe partner van een ouder, ook niet als deze deel uitmaakt van het gezin waarin de leerling opgroeit. </w:t>
      </w:r>
    </w:p>
    <w:p w14:paraId="6963F83D" w14:textId="77777777" w:rsidR="00A46822" w:rsidRPr="00696A99" w:rsidRDefault="00A46822">
      <w:pPr>
        <w:rPr>
          <w:rFonts w:cs="Tahoma"/>
        </w:rPr>
      </w:pPr>
      <w:r w:rsidRPr="00696A99">
        <w:rPr>
          <w:rFonts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613A3" w:rsidRPr="00696A99" w14:paraId="3831C110" w14:textId="77777777" w:rsidTr="008613A3">
        <w:tc>
          <w:tcPr>
            <w:tcW w:w="9212" w:type="dxa"/>
            <w:shd w:val="clear" w:color="auto" w:fill="auto"/>
          </w:tcPr>
          <w:p w14:paraId="175F2597" w14:textId="4F7FDEAE" w:rsidR="008613A3" w:rsidRPr="00696A99" w:rsidRDefault="008613A3" w:rsidP="00663A4E">
            <w:pPr>
              <w:pStyle w:val="Kop1"/>
              <w:rPr>
                <w:rFonts w:cs="Tahoma"/>
                <w:sz w:val="20"/>
              </w:rPr>
            </w:pPr>
            <w:bookmarkStart w:id="340" w:name="_Toc448734804"/>
            <w:r w:rsidRPr="00696A99">
              <w:rPr>
                <w:rFonts w:cs="Tahoma"/>
                <w:sz w:val="20"/>
              </w:rPr>
              <w:lastRenderedPageBreak/>
              <w:t>Bijlage 6</w:t>
            </w:r>
            <w:r w:rsidR="00663A4E" w:rsidRPr="00696A99">
              <w:rPr>
                <w:rFonts w:cs="Tahoma"/>
                <w:sz w:val="20"/>
              </w:rPr>
              <w:t xml:space="preserve"> </w:t>
            </w:r>
            <w:r w:rsidRPr="00696A99">
              <w:rPr>
                <w:rFonts w:cs="Tahoma"/>
                <w:sz w:val="20"/>
              </w:rPr>
              <w:t>Medezeggenschapsraad</w:t>
            </w:r>
            <w:bookmarkEnd w:id="340"/>
            <w:r w:rsidRPr="00696A99">
              <w:rPr>
                <w:rFonts w:cs="Tahoma"/>
                <w:sz w:val="20"/>
              </w:rPr>
              <w:t xml:space="preserve"> </w:t>
            </w:r>
          </w:p>
        </w:tc>
      </w:tr>
    </w:tbl>
    <w:p w14:paraId="67C846EC" w14:textId="77777777" w:rsidR="008613A3" w:rsidRPr="00696A99" w:rsidRDefault="008613A3" w:rsidP="008613A3">
      <w:pPr>
        <w:rPr>
          <w:rFonts w:cs="Tahoma"/>
        </w:rPr>
      </w:pPr>
    </w:p>
    <w:p w14:paraId="0955A9D9" w14:textId="77777777" w:rsidR="008613A3" w:rsidRPr="00696A99" w:rsidRDefault="008613A3" w:rsidP="008613A3">
      <w:pPr>
        <w:rPr>
          <w:rFonts w:cs="Tahoma"/>
        </w:rPr>
      </w:pPr>
      <w:r w:rsidRPr="00696A99">
        <w:rPr>
          <w:rFonts w:cs="Tahoma"/>
        </w:rPr>
        <w:t>Alle basisscholen behoren een medezeggenschapsraad (MR) te hebben. De MR bestaat uit de oudergeleding en personeelsgeleding en vergadert ongeveer zes keer per jaar. De schoolleiding woont, indien nodig en gewenst, de vergaderingen bij. De vergaderingen zijn openbaar en kunnen dus door u bijgewoond worden. (Dit graag van tevoren even aan de secretaris melden).</w:t>
      </w:r>
    </w:p>
    <w:p w14:paraId="3661A2B4" w14:textId="77777777" w:rsidR="008613A3" w:rsidRPr="00696A99" w:rsidRDefault="008613A3" w:rsidP="008613A3">
      <w:pPr>
        <w:rPr>
          <w:rFonts w:cs="Tahoma"/>
        </w:rPr>
      </w:pPr>
    </w:p>
    <w:p w14:paraId="5AABA80F" w14:textId="77777777" w:rsidR="008613A3" w:rsidRPr="00696A99" w:rsidRDefault="008613A3" w:rsidP="008613A3">
      <w:pPr>
        <w:rPr>
          <w:rFonts w:cs="Tahoma"/>
        </w:rPr>
      </w:pPr>
      <w:r w:rsidRPr="00696A99">
        <w:rPr>
          <w:rFonts w:cs="Tahoma"/>
        </w:rPr>
        <w:t>De zittingsduur van MR-leden is drie jaar. Daarna volgen verkiezingen. Om de continuïteit te bevorderen is het streven om deze zittingsduur niet voor alle leden in hetzelfde schooljaar te beëindigen.</w:t>
      </w:r>
    </w:p>
    <w:p w14:paraId="065B2B08" w14:textId="77777777" w:rsidR="008613A3" w:rsidRPr="00696A99" w:rsidRDefault="008613A3" w:rsidP="008613A3">
      <w:pPr>
        <w:rPr>
          <w:rFonts w:cs="Tahoma"/>
        </w:rPr>
      </w:pPr>
    </w:p>
    <w:p w14:paraId="728E94BD" w14:textId="77777777" w:rsidR="008613A3" w:rsidRPr="00696A99" w:rsidRDefault="008613A3" w:rsidP="008613A3">
      <w:pPr>
        <w:rPr>
          <w:rFonts w:cs="Tahoma"/>
        </w:rPr>
      </w:pPr>
      <w:r w:rsidRPr="00696A99">
        <w:rPr>
          <w:rFonts w:cs="Tahoma"/>
        </w:rPr>
        <w:t>De MR werkt binnen de schoolorganisatie als een zelfstandig orgaan en heeft vooral de taak de openheid, de openbaarheid en het onderlinge overleg te bevorderen binnen de school. Ook moet zij ageren tegen elke vorm van discriminatie op school.</w:t>
      </w:r>
    </w:p>
    <w:p w14:paraId="62ED17C3" w14:textId="77777777" w:rsidR="008613A3" w:rsidRPr="00696A99" w:rsidRDefault="008613A3" w:rsidP="008613A3">
      <w:pPr>
        <w:rPr>
          <w:rFonts w:cs="Tahoma"/>
        </w:rPr>
      </w:pPr>
    </w:p>
    <w:p w14:paraId="3CB56C7B" w14:textId="77777777" w:rsidR="008613A3" w:rsidRPr="00696A99" w:rsidRDefault="008613A3" w:rsidP="008613A3">
      <w:pPr>
        <w:rPr>
          <w:rFonts w:cs="Tahoma"/>
        </w:rPr>
      </w:pPr>
      <w:r w:rsidRPr="00696A99">
        <w:rPr>
          <w:rFonts w:cs="Tahoma"/>
        </w:rPr>
        <w:t>De MR heeft de bevoegdheid alle zaken betreffende het schoolbeleid te bespreken en daarover voorstellen te doen aan het schoolbestuur en de schoolleiding.</w:t>
      </w:r>
    </w:p>
    <w:p w14:paraId="170F7FF4" w14:textId="77777777" w:rsidR="008613A3" w:rsidRPr="00696A99" w:rsidRDefault="008613A3" w:rsidP="008613A3">
      <w:pPr>
        <w:rPr>
          <w:rFonts w:cs="Tahoma"/>
        </w:rPr>
      </w:pPr>
    </w:p>
    <w:p w14:paraId="48AC823D" w14:textId="77777777" w:rsidR="008613A3" w:rsidRPr="00696A99" w:rsidRDefault="008613A3" w:rsidP="008613A3">
      <w:pPr>
        <w:rPr>
          <w:rFonts w:cs="Tahoma"/>
        </w:rPr>
      </w:pPr>
      <w:r w:rsidRPr="00696A99">
        <w:rPr>
          <w:rFonts w:cs="Tahoma"/>
        </w:rPr>
        <w:t>Sommige voorgenomen besluiten van het schoolbestuur behoeven de instemming van de MR, over andere voorgenomen besluiten wordt zo nodig advies gevraagd of ongevraagd door de raad gegeven.</w:t>
      </w:r>
    </w:p>
    <w:p w14:paraId="1D0D4CC2" w14:textId="77777777" w:rsidR="008613A3" w:rsidRPr="00696A99" w:rsidRDefault="008613A3" w:rsidP="008613A3">
      <w:pPr>
        <w:rPr>
          <w:rFonts w:cs="Tahoma"/>
        </w:rPr>
      </w:pPr>
    </w:p>
    <w:p w14:paraId="224665DA" w14:textId="77777777" w:rsidR="008613A3" w:rsidRPr="00696A99" w:rsidRDefault="008613A3" w:rsidP="008613A3">
      <w:pPr>
        <w:rPr>
          <w:rFonts w:cs="Tahoma"/>
        </w:rPr>
      </w:pPr>
      <w:r w:rsidRPr="00696A99">
        <w:rPr>
          <w:rFonts w:cs="Tahoma"/>
        </w:rPr>
        <w:t>De MR fungeert tevens als overlegplatform tussen leerkrachten en ouders. Waardoor vanuit verschillende posities en belangen meegedacht wordt over belangrijke ontwikkelingen, maatregelen of onderwijskundige vernieuwingen op school.</w:t>
      </w:r>
    </w:p>
    <w:p w14:paraId="01BE1897" w14:textId="77777777" w:rsidR="008613A3" w:rsidRPr="00696A99" w:rsidRDefault="008613A3" w:rsidP="008613A3">
      <w:pPr>
        <w:rPr>
          <w:rFonts w:cs="Tahoma"/>
        </w:rPr>
      </w:pPr>
    </w:p>
    <w:p w14:paraId="74C21BC3" w14:textId="77777777" w:rsidR="008613A3" w:rsidRPr="00696A99" w:rsidRDefault="008613A3" w:rsidP="008613A3">
      <w:pPr>
        <w:rPr>
          <w:rFonts w:cs="Tahoma"/>
        </w:rPr>
      </w:pPr>
      <w:r w:rsidRPr="00696A99">
        <w:rPr>
          <w:rFonts w:cs="Tahoma"/>
        </w:rPr>
        <w:t xml:space="preserve">De MR is er ook voor en namens uw kind en uzelf. De leden van de raad horen daarom graag uw mening, uw vragen of opmerkingen. Iedere MR heeft zijn eigen manier van werken en zal elk jaar zijn eigen prioriteiten stellen. Informatie daarover vindt u in de nieuwsbrief, in de notulen en op de website. Daarnaast kunt u uiteraard altijd de leden persoonlijk benaderen. </w:t>
      </w:r>
    </w:p>
    <w:p w14:paraId="55B00FE9" w14:textId="77777777" w:rsidR="008613A3" w:rsidRPr="00696A99" w:rsidRDefault="008613A3" w:rsidP="008613A3">
      <w:pPr>
        <w:rPr>
          <w:rFonts w:cs="Tahoma"/>
        </w:rPr>
      </w:pPr>
    </w:p>
    <w:p w14:paraId="5E5F492A" w14:textId="77777777" w:rsidR="008613A3" w:rsidRPr="00696A99" w:rsidRDefault="008613A3" w:rsidP="008613A3">
      <w:pPr>
        <w:rPr>
          <w:rFonts w:cs="Tahoma"/>
        </w:rPr>
      </w:pPr>
      <w:r w:rsidRPr="00696A99">
        <w:rPr>
          <w:rFonts w:cs="Tahoma"/>
        </w:rPr>
        <w:t>De stichting heeft ook een gemeenschappelijke medezeggenschapsraad (GMR),</w:t>
      </w:r>
      <w:r w:rsidRPr="00696A99">
        <w:rPr>
          <w:rFonts w:cs="Tahoma"/>
        </w:rPr>
        <w:br/>
        <w:t>bestaande uit afgevaardigden van MR-leden van verschillende KSU-basisscholen. Zij stemmen of geven advies over plannen van het bevoegd gezag die stichtingsbreed</w:t>
      </w:r>
      <w:r w:rsidRPr="00696A99">
        <w:rPr>
          <w:rFonts w:cs="Tahoma"/>
        </w:rPr>
        <w:br/>
        <w:t>zijn.</w:t>
      </w:r>
    </w:p>
    <w:p w14:paraId="3B372489" w14:textId="77777777" w:rsidR="00A46822" w:rsidRPr="00696A99" w:rsidRDefault="00A46822" w:rsidP="008613A3">
      <w:pPr>
        <w:rPr>
          <w:rFonts w:cs="Tahoma"/>
        </w:rPr>
      </w:pPr>
    </w:p>
    <w:p w14:paraId="755389EE" w14:textId="08A2D23A" w:rsidR="00D86A63" w:rsidRPr="00696A99" w:rsidRDefault="008613A3">
      <w:pPr>
        <w:rPr>
          <w:rFonts w:cs="Tahoma"/>
          <w:b/>
        </w:rPr>
      </w:pPr>
      <w:r w:rsidRPr="00696A99">
        <w:rPr>
          <w:rFonts w:cs="Tahoma"/>
          <w:i/>
        </w:rPr>
        <w:t>Bron: KSU</w:t>
      </w:r>
      <w:r w:rsidR="00D86A63" w:rsidRPr="00696A99">
        <w:rPr>
          <w:rFonts w:cs="Tahoma"/>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613A3" w:rsidRPr="00696A99" w14:paraId="5CE49914" w14:textId="77777777" w:rsidTr="008613A3">
        <w:tc>
          <w:tcPr>
            <w:tcW w:w="9212" w:type="dxa"/>
            <w:shd w:val="clear" w:color="auto" w:fill="auto"/>
          </w:tcPr>
          <w:p w14:paraId="14DF7DAA" w14:textId="15A95EC5" w:rsidR="008613A3" w:rsidRPr="00696A99" w:rsidRDefault="008613A3" w:rsidP="00663A4E">
            <w:pPr>
              <w:pStyle w:val="Kop1"/>
              <w:rPr>
                <w:rFonts w:cs="Tahoma"/>
                <w:sz w:val="20"/>
              </w:rPr>
            </w:pPr>
            <w:bookmarkStart w:id="341" w:name="_Toc448734805"/>
            <w:r w:rsidRPr="00696A99">
              <w:rPr>
                <w:rFonts w:cs="Tahoma"/>
                <w:sz w:val="20"/>
              </w:rPr>
              <w:lastRenderedPageBreak/>
              <w:t>Bijlage 7</w:t>
            </w:r>
            <w:r w:rsidR="00663A4E" w:rsidRPr="00696A99">
              <w:rPr>
                <w:rFonts w:cs="Tahoma"/>
                <w:sz w:val="20"/>
              </w:rPr>
              <w:t xml:space="preserve"> </w:t>
            </w:r>
            <w:r w:rsidRPr="00696A99">
              <w:rPr>
                <w:rFonts w:cs="Tahoma"/>
                <w:sz w:val="20"/>
              </w:rPr>
              <w:t>De klachtenregeling</w:t>
            </w:r>
            <w:bookmarkEnd w:id="341"/>
            <w:r w:rsidRPr="00696A99">
              <w:rPr>
                <w:rFonts w:cs="Tahoma"/>
                <w:sz w:val="20"/>
              </w:rPr>
              <w:t xml:space="preserve"> </w:t>
            </w:r>
          </w:p>
        </w:tc>
      </w:tr>
    </w:tbl>
    <w:p w14:paraId="48D1888E" w14:textId="77777777" w:rsidR="008613A3" w:rsidRPr="00696A99" w:rsidRDefault="008613A3" w:rsidP="008613A3">
      <w:pPr>
        <w:rPr>
          <w:rFonts w:cs="Tahoma"/>
        </w:rPr>
      </w:pPr>
    </w:p>
    <w:p w14:paraId="5CCAF27A" w14:textId="77777777" w:rsidR="008613A3" w:rsidRPr="00696A99" w:rsidRDefault="008613A3" w:rsidP="008613A3">
      <w:pPr>
        <w:rPr>
          <w:rFonts w:cs="Tahoma"/>
          <w:b/>
        </w:rPr>
      </w:pPr>
      <w:r w:rsidRPr="00696A99">
        <w:rPr>
          <w:rFonts w:cs="Tahoma"/>
          <w:b/>
        </w:rPr>
        <w:t>Klachten op school, hoe los je ze op?</w:t>
      </w:r>
    </w:p>
    <w:p w14:paraId="534508FF" w14:textId="2FC455DF" w:rsidR="008613A3" w:rsidRPr="00696A99" w:rsidRDefault="008613A3" w:rsidP="008613A3">
      <w:pPr>
        <w:rPr>
          <w:rFonts w:cs="Tahoma"/>
        </w:rPr>
      </w:pPr>
      <w:r w:rsidRPr="00696A99">
        <w:rPr>
          <w:rFonts w:cs="Tahoma"/>
        </w:rPr>
        <w:t xml:space="preserve">Soms vinden op school gebeurtenissen plaats waar ouders, leerlingen of personeelsleden problemen mee hebben. Ze zijn dan niet machteloos, ze kunnen hierover in gesprek gaan met de betrokkenen of een klacht indienen. Een onafhankelijke klachtencommissie doet er dan een uitspraak over. Een klacht indienen kan op elk moment. Wel weegt de </w:t>
      </w:r>
      <w:r w:rsidR="006D0E11" w:rsidRPr="00696A99">
        <w:rPr>
          <w:rFonts w:cs="Tahoma"/>
        </w:rPr>
        <w:t>k</w:t>
      </w:r>
      <w:r w:rsidRPr="00696A99">
        <w:rPr>
          <w:rFonts w:cs="Tahoma"/>
        </w:rPr>
        <w:t xml:space="preserve">lachtencommissie bij haar uitspraak mee of er genoeg moeite is gedaan om het probleem op school op te lossen. Een onafhankelijk oordeel van de klachtencommissie kan voor alle partijen een oplossing betekenen. Maar een procedure bij de klachtencommissie duurt lang en vraagt veel van alle betrokkenen. Vaak zijn de verhoudingen daarna verstoord. In veel gevallen is het beter te proberen het niet zo ver te laten komen. Dat kan door met elkaar in gesprek te gaan en samen naar een oplossing te zoeken. Iedere klacht is immers ook een advies voor de school. Zo’n oplossing vinden is niet altijd makkelijk. Het vraagt inspanningen van ouders én van de school, die bereid moet zijn het gesprek aan te gaan. </w:t>
      </w:r>
    </w:p>
    <w:p w14:paraId="1A76F9FA" w14:textId="77777777" w:rsidR="008613A3" w:rsidRPr="00696A99" w:rsidRDefault="008613A3" w:rsidP="008613A3">
      <w:pPr>
        <w:rPr>
          <w:rFonts w:cs="Tahoma"/>
        </w:rPr>
      </w:pPr>
    </w:p>
    <w:p w14:paraId="6160AF67" w14:textId="77777777" w:rsidR="008613A3" w:rsidRPr="00696A99" w:rsidRDefault="008613A3" w:rsidP="00807DFA">
      <w:pPr>
        <w:numPr>
          <w:ilvl w:val="0"/>
          <w:numId w:val="33"/>
        </w:numPr>
        <w:rPr>
          <w:rFonts w:cs="Tahoma"/>
          <w:b/>
        </w:rPr>
      </w:pPr>
      <w:r w:rsidRPr="00696A99">
        <w:rPr>
          <w:rFonts w:cs="Tahoma"/>
          <w:b/>
        </w:rPr>
        <w:t>Grijp snel in</w:t>
      </w:r>
    </w:p>
    <w:p w14:paraId="5535FC7A" w14:textId="77777777" w:rsidR="008613A3" w:rsidRPr="00696A99" w:rsidRDefault="008613A3" w:rsidP="008613A3">
      <w:pPr>
        <w:rPr>
          <w:rFonts w:cs="Tahoma"/>
        </w:rPr>
      </w:pPr>
      <w:r w:rsidRPr="00696A99">
        <w:rPr>
          <w:rFonts w:cs="Tahoma"/>
        </w:rPr>
        <w:t>Hoe sneller u handelt, hoe beter. Daarmee voorkomt u dat de situatie onnodig uit de hand loopt. Bedenk ook dat ouders vaak eerder dan de school in de gaten hebben dat er iets aan de hand is. Leraren hebben veel leerlingen in de klas en kunnen niet altijd alles overzien.</w:t>
      </w:r>
    </w:p>
    <w:p w14:paraId="1323AA0B" w14:textId="77777777" w:rsidR="008613A3" w:rsidRPr="00696A99" w:rsidRDefault="008613A3" w:rsidP="008613A3">
      <w:pPr>
        <w:rPr>
          <w:rFonts w:cs="Tahoma"/>
        </w:rPr>
      </w:pPr>
    </w:p>
    <w:p w14:paraId="5A3F13AE" w14:textId="77777777" w:rsidR="008613A3" w:rsidRPr="00696A99" w:rsidRDefault="008613A3" w:rsidP="00807DFA">
      <w:pPr>
        <w:numPr>
          <w:ilvl w:val="0"/>
          <w:numId w:val="33"/>
        </w:numPr>
        <w:rPr>
          <w:rFonts w:cs="Tahoma"/>
          <w:b/>
        </w:rPr>
      </w:pPr>
      <w:r w:rsidRPr="00696A99">
        <w:rPr>
          <w:rFonts w:cs="Tahoma"/>
          <w:b/>
        </w:rPr>
        <w:t>Spreek de juiste persoon aan</w:t>
      </w:r>
    </w:p>
    <w:p w14:paraId="40E2D014" w14:textId="77777777" w:rsidR="008613A3" w:rsidRPr="00696A99" w:rsidRDefault="008613A3" w:rsidP="008613A3">
      <w:pPr>
        <w:rPr>
          <w:rFonts w:cs="Tahoma"/>
        </w:rPr>
      </w:pPr>
      <w:r w:rsidRPr="00696A99">
        <w:rPr>
          <w:rFonts w:cs="Tahoma"/>
        </w:rPr>
        <w:t>Bespreek uw probleem eerst met de leraar om wie het gaat of met de mentor van uw kind. Als dat niets oplost, kunt u naar de schoolleider stappen en vervolgens naar de clusterdirecteur.</w:t>
      </w:r>
    </w:p>
    <w:p w14:paraId="58556F3F" w14:textId="77777777" w:rsidR="008613A3" w:rsidRPr="00696A99" w:rsidRDefault="008613A3" w:rsidP="008613A3">
      <w:pPr>
        <w:rPr>
          <w:rFonts w:cs="Tahoma"/>
        </w:rPr>
      </w:pPr>
    </w:p>
    <w:p w14:paraId="6099B7E0" w14:textId="77777777" w:rsidR="008613A3" w:rsidRPr="00696A99" w:rsidRDefault="008613A3" w:rsidP="00807DFA">
      <w:pPr>
        <w:numPr>
          <w:ilvl w:val="0"/>
          <w:numId w:val="33"/>
        </w:numPr>
        <w:rPr>
          <w:rFonts w:cs="Tahoma"/>
          <w:b/>
        </w:rPr>
      </w:pPr>
      <w:r w:rsidRPr="00696A99">
        <w:rPr>
          <w:rFonts w:cs="Tahoma"/>
          <w:b/>
        </w:rPr>
        <w:t>Neem de tijd</w:t>
      </w:r>
    </w:p>
    <w:p w14:paraId="042FED1D" w14:textId="77777777" w:rsidR="008613A3" w:rsidRPr="00696A99" w:rsidRDefault="008613A3" w:rsidP="008613A3">
      <w:pPr>
        <w:rPr>
          <w:rFonts w:cs="Tahoma"/>
        </w:rPr>
      </w:pPr>
      <w:r w:rsidRPr="00696A99">
        <w:rPr>
          <w:rFonts w:cs="Tahoma"/>
        </w:rPr>
        <w:t>Voer een gesprek over een probleem niet even tussendoor of telefonisch, maar maak een afspraak en zorg dat u voldoende tijd heeft uw standpunt toe te lichten. Realiseert u zich wel dat de leraar ook andere dingen moet doen en dat het gesprek misschien pas over een paar dagen kan plaatsvinden.</w:t>
      </w:r>
    </w:p>
    <w:p w14:paraId="3DA811C1" w14:textId="77777777" w:rsidR="008613A3" w:rsidRPr="00696A99" w:rsidRDefault="008613A3" w:rsidP="008613A3">
      <w:pPr>
        <w:rPr>
          <w:rFonts w:cs="Tahoma"/>
        </w:rPr>
      </w:pPr>
    </w:p>
    <w:p w14:paraId="73BDF6FF" w14:textId="77777777" w:rsidR="008613A3" w:rsidRPr="00696A99" w:rsidRDefault="008613A3" w:rsidP="00807DFA">
      <w:pPr>
        <w:numPr>
          <w:ilvl w:val="0"/>
          <w:numId w:val="33"/>
        </w:numPr>
        <w:rPr>
          <w:rFonts w:cs="Tahoma"/>
          <w:b/>
        </w:rPr>
      </w:pPr>
      <w:r w:rsidRPr="00696A99">
        <w:rPr>
          <w:rFonts w:cs="Tahoma"/>
          <w:b/>
        </w:rPr>
        <w:t>Wees duidelijk</w:t>
      </w:r>
    </w:p>
    <w:p w14:paraId="59B98554" w14:textId="77777777" w:rsidR="008613A3" w:rsidRPr="00696A99" w:rsidRDefault="008613A3" w:rsidP="008613A3">
      <w:pPr>
        <w:rPr>
          <w:rFonts w:cs="Tahoma"/>
        </w:rPr>
      </w:pPr>
      <w:r w:rsidRPr="00696A99">
        <w:rPr>
          <w:rFonts w:cs="Tahoma"/>
        </w:rPr>
        <w:t>Beperk u tot de belangrijkste punten. Probeer niet te emotioneel te worden maar leg rustig uit wat uw probleem is. Als u dat lastig vindt, kunt u al voor het gesprek uw standpunten op papier zetten. U kunt ook een familielid of vriend meenemen. Meldt dat wel van tevoren.</w:t>
      </w:r>
    </w:p>
    <w:p w14:paraId="3D3CC88C" w14:textId="77777777" w:rsidR="008613A3" w:rsidRPr="00696A99" w:rsidRDefault="008613A3" w:rsidP="006E20CA">
      <w:pPr>
        <w:jc w:val="center"/>
        <w:rPr>
          <w:rFonts w:cs="Tahoma"/>
        </w:rPr>
      </w:pPr>
    </w:p>
    <w:p w14:paraId="5FE68550" w14:textId="77777777" w:rsidR="008613A3" w:rsidRPr="00696A99" w:rsidRDefault="008613A3" w:rsidP="00807DFA">
      <w:pPr>
        <w:numPr>
          <w:ilvl w:val="0"/>
          <w:numId w:val="33"/>
        </w:numPr>
        <w:rPr>
          <w:rFonts w:cs="Tahoma"/>
          <w:b/>
        </w:rPr>
      </w:pPr>
      <w:r w:rsidRPr="00696A99">
        <w:rPr>
          <w:rFonts w:cs="Tahoma"/>
          <w:b/>
        </w:rPr>
        <w:t>Bedenk een oplossing</w:t>
      </w:r>
    </w:p>
    <w:p w14:paraId="299541D4" w14:textId="77777777" w:rsidR="008613A3" w:rsidRPr="00696A99" w:rsidRDefault="008613A3" w:rsidP="008613A3">
      <w:pPr>
        <w:rPr>
          <w:rFonts w:cs="Tahoma"/>
        </w:rPr>
      </w:pPr>
      <w:r w:rsidRPr="00696A99">
        <w:rPr>
          <w:rFonts w:cs="Tahoma"/>
        </w:rPr>
        <w:t>Het is handig als u al voor het gesprek manieren bedenkt hoe het probleem kan worden opgelost. Dat betekent niet dat u de suggesties van de ander moet afwijzen. U moet een oplossing vinden waar u beiden achterstaat.</w:t>
      </w:r>
    </w:p>
    <w:p w14:paraId="5E0B2DD7" w14:textId="77777777" w:rsidR="008613A3" w:rsidRPr="00696A99" w:rsidRDefault="008613A3" w:rsidP="008613A3">
      <w:pPr>
        <w:rPr>
          <w:rFonts w:cs="Tahoma"/>
        </w:rPr>
      </w:pPr>
    </w:p>
    <w:p w14:paraId="6DEA8A69" w14:textId="77777777" w:rsidR="008613A3" w:rsidRPr="00696A99" w:rsidRDefault="008613A3" w:rsidP="00807DFA">
      <w:pPr>
        <w:numPr>
          <w:ilvl w:val="0"/>
          <w:numId w:val="33"/>
        </w:numPr>
        <w:rPr>
          <w:rFonts w:cs="Tahoma"/>
          <w:b/>
        </w:rPr>
      </w:pPr>
      <w:r w:rsidRPr="00696A99">
        <w:rPr>
          <w:rFonts w:cs="Tahoma"/>
          <w:b/>
        </w:rPr>
        <w:t>Leg afspraken vast</w:t>
      </w:r>
    </w:p>
    <w:p w14:paraId="59CCE145" w14:textId="77777777" w:rsidR="008613A3" w:rsidRPr="00696A99" w:rsidRDefault="008613A3" w:rsidP="008613A3">
      <w:pPr>
        <w:rPr>
          <w:rFonts w:cs="Tahoma"/>
        </w:rPr>
      </w:pPr>
      <w:r w:rsidRPr="00696A99">
        <w:rPr>
          <w:rFonts w:cs="Tahoma"/>
        </w:rPr>
        <w:t>Als na afloop van het gesprek de gemaakte afspraken worden vastgelegd, kan er geen twijfel over ontstaan. Het ligt voor de hand dat de school dit verslag maakt en dat beide partijen het ondertekenen. U kunt ook voor uzelf van elk gesprek een kort verslag maken. Zo’n verslag kan handig zijn als u een klacht bij de klachtencommissie wilt indienen.</w:t>
      </w:r>
    </w:p>
    <w:p w14:paraId="23EAE91D" w14:textId="77777777" w:rsidR="008613A3" w:rsidRPr="00696A99" w:rsidRDefault="008613A3" w:rsidP="008613A3">
      <w:pPr>
        <w:rPr>
          <w:rFonts w:cs="Tahoma"/>
        </w:rPr>
      </w:pPr>
    </w:p>
    <w:p w14:paraId="716B2706" w14:textId="77777777" w:rsidR="008613A3" w:rsidRPr="00696A99" w:rsidRDefault="008613A3" w:rsidP="008613A3">
      <w:pPr>
        <w:rPr>
          <w:rFonts w:cs="Tahoma"/>
          <w:b/>
        </w:rPr>
      </w:pPr>
      <w:r w:rsidRPr="00696A99">
        <w:rPr>
          <w:rFonts w:cs="Tahoma"/>
          <w:b/>
        </w:rPr>
        <w:t xml:space="preserve">Ga naar de contact- of vertrouwenspersoon </w:t>
      </w:r>
    </w:p>
    <w:p w14:paraId="36C51428" w14:textId="77777777" w:rsidR="008613A3" w:rsidRPr="00696A99" w:rsidRDefault="008613A3" w:rsidP="008613A3">
      <w:pPr>
        <w:rPr>
          <w:rFonts w:cs="Tahoma"/>
        </w:rPr>
      </w:pPr>
      <w:r w:rsidRPr="00696A99">
        <w:rPr>
          <w:rFonts w:cs="Tahoma"/>
        </w:rPr>
        <w:t>Als u er niet in slaagt het probleem alleen op te lossen, kunt u altijd terecht bij de contactpersoon die iedere KSU school heeft. Hij of zij is verbonden aan school en kan u adviseren met wie u het beste in gesprek kunt gaan. De contactpersoon kan u ook doorverwijzen naar de externe vertrouwenspersoon van de school. Bij beiden kunt u vertrouwelijk uw verhaal kwijt. Als u wilt, kan de vertrouwenspersoon ook bemiddelen bij een conflict. Mocht u besluiten een klacht in te dienen bij de klachtencommissie, dan kan de vertrouwenspersoon u daarbij ondersteunen.</w:t>
      </w:r>
    </w:p>
    <w:p w14:paraId="01B09413" w14:textId="7C7190B5" w:rsidR="006D0E11" w:rsidRPr="00696A99" w:rsidRDefault="006D0E11" w:rsidP="008613A3">
      <w:pPr>
        <w:rPr>
          <w:rFonts w:cs="Tahoma"/>
        </w:rPr>
      </w:pPr>
      <w:r w:rsidRPr="00696A99">
        <w:rPr>
          <w:rFonts w:cs="Tahoma"/>
          <w:noProof/>
        </w:rPr>
        <mc:AlternateContent>
          <mc:Choice Requires="wps">
            <w:drawing>
              <wp:anchor distT="0" distB="0" distL="114300" distR="114300" simplePos="0" relativeHeight="251660800" behindDoc="0" locked="0" layoutInCell="1" allowOverlap="1" wp14:anchorId="6C815627" wp14:editId="35209814">
                <wp:simplePos x="0" y="0"/>
                <wp:positionH relativeFrom="column">
                  <wp:posOffset>180340</wp:posOffset>
                </wp:positionH>
                <wp:positionV relativeFrom="paragraph">
                  <wp:posOffset>35560</wp:posOffset>
                </wp:positionV>
                <wp:extent cx="4777105" cy="1901825"/>
                <wp:effectExtent l="0" t="0" r="2349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105" cy="1901825"/>
                        </a:xfrm>
                        <a:prstGeom prst="rect">
                          <a:avLst/>
                        </a:prstGeom>
                        <a:solidFill>
                          <a:srgbClr val="FFFFFF"/>
                        </a:solidFill>
                        <a:ln w="9525">
                          <a:solidFill>
                            <a:srgbClr val="000000"/>
                          </a:solidFill>
                          <a:miter lim="800000"/>
                          <a:headEnd/>
                          <a:tailEnd/>
                        </a:ln>
                      </wps:spPr>
                      <wps:txbx>
                        <w:txbxContent>
                          <w:p w14:paraId="38D317DF" w14:textId="566A1686" w:rsidR="00F92DD9" w:rsidRDefault="00F92DD9" w:rsidP="008613A3">
                            <w:pPr>
                              <w:rPr>
                                <w:rFonts w:cs="Arial"/>
                              </w:rPr>
                            </w:pPr>
                            <w:r>
                              <w:rPr>
                                <w:rFonts w:cs="Arial"/>
                              </w:rPr>
                              <w:br/>
                              <w:t>De contactpersonen voor onze school zijn Marloes Otten en Babette Tammer</w:t>
                            </w:r>
                          </w:p>
                          <w:p w14:paraId="154789AD" w14:textId="4F7D3019" w:rsidR="00F92DD9" w:rsidRDefault="00F92DD9" w:rsidP="008613A3">
                            <w:pPr>
                              <w:rPr>
                                <w:rFonts w:cs="Arial"/>
                              </w:rPr>
                            </w:pPr>
                            <w:r>
                              <w:rPr>
                                <w:rFonts w:cs="Arial"/>
                              </w:rPr>
                              <w:t>Zij zijn te bereiken via telefoonnummer 030 2885371.</w:t>
                            </w:r>
                          </w:p>
                          <w:p w14:paraId="70FD345E" w14:textId="77777777" w:rsidR="00F92DD9" w:rsidRDefault="00F92DD9" w:rsidP="008613A3">
                            <w:pPr>
                              <w:rPr>
                                <w:rFonts w:cs="Arial"/>
                              </w:rPr>
                            </w:pPr>
                          </w:p>
                          <w:p w14:paraId="7F686065" w14:textId="03B3EC05" w:rsidR="00F92DD9" w:rsidRDefault="00F92DD9" w:rsidP="008613A3">
                            <w:pPr>
                              <w:rPr>
                                <w:rFonts w:cs="Arial"/>
                              </w:rPr>
                            </w:pPr>
                            <w:r>
                              <w:rPr>
                                <w:rFonts w:cs="Arial"/>
                              </w:rPr>
                              <w:t xml:space="preserve">De externe vertrouwenspersonen voor onze school zijn de heer </w:t>
                            </w:r>
                            <w:r w:rsidRPr="00927B3E">
                              <w:rPr>
                                <w:rFonts w:cs="Arial"/>
                              </w:rPr>
                              <w:t>Ed Olijkan</w:t>
                            </w:r>
                            <w:r>
                              <w:rPr>
                                <w:rFonts w:cs="Arial"/>
                              </w:rPr>
                              <w:t xml:space="preserve"> en mevrouw Els Rietveld (CED-groep). Adres: Dwerggras 30, 3068 PC Rotterdam. Telefoonnummer: 010-4071599.</w:t>
                            </w:r>
                          </w:p>
                          <w:p w14:paraId="426E6098" w14:textId="77777777" w:rsidR="00F92DD9" w:rsidRDefault="00F92DD9" w:rsidP="008613A3">
                            <w:pPr>
                              <w:rPr>
                                <w:rFonts w:cs="Arial"/>
                              </w:rPr>
                            </w:pPr>
                          </w:p>
                          <w:p w14:paraId="6246F747" w14:textId="77777777" w:rsidR="00F92DD9" w:rsidRDefault="00F92DD9" w:rsidP="008613A3">
                            <w:pPr>
                              <w:rPr>
                                <w:rFonts w:cs="Arial"/>
                              </w:rPr>
                            </w:pPr>
                          </w:p>
                          <w:tbl>
                            <w:tblPr>
                              <w:tblW w:w="3200" w:type="dxa"/>
                              <w:tblInd w:w="55" w:type="dxa"/>
                              <w:tblCellMar>
                                <w:left w:w="70" w:type="dxa"/>
                                <w:right w:w="70" w:type="dxa"/>
                              </w:tblCellMar>
                              <w:tblLook w:val="04A0" w:firstRow="1" w:lastRow="0" w:firstColumn="1" w:lastColumn="0" w:noHBand="0" w:noVBand="1"/>
                            </w:tblPr>
                            <w:tblGrid>
                              <w:gridCol w:w="3155"/>
                              <w:gridCol w:w="146"/>
                            </w:tblGrid>
                            <w:tr w:rsidR="00F92DD9" w:rsidRPr="00927B3E" w14:paraId="49F1C69F" w14:textId="77777777" w:rsidTr="008613A3">
                              <w:trPr>
                                <w:trHeight w:val="255"/>
                              </w:trPr>
                              <w:tc>
                                <w:tcPr>
                                  <w:tcW w:w="3200" w:type="dxa"/>
                                  <w:gridSpan w:val="2"/>
                                  <w:tcBorders>
                                    <w:top w:val="nil"/>
                                    <w:left w:val="nil"/>
                                    <w:bottom w:val="nil"/>
                                    <w:right w:val="nil"/>
                                  </w:tcBorders>
                                  <w:shd w:val="clear" w:color="auto" w:fill="auto"/>
                                  <w:noWrap/>
                                  <w:vAlign w:val="bottom"/>
                                  <w:hideMark/>
                                </w:tcPr>
                                <w:p w14:paraId="578950E8" w14:textId="77777777" w:rsidR="00F92DD9" w:rsidRPr="00927B3E" w:rsidRDefault="00F92DD9" w:rsidP="008613A3">
                                  <w:pPr>
                                    <w:rPr>
                                      <w:rFonts w:cs="Arial"/>
                                    </w:rPr>
                                  </w:pPr>
                                </w:p>
                              </w:tc>
                            </w:tr>
                            <w:tr w:rsidR="00F92DD9" w:rsidRPr="00927B3E" w14:paraId="45F54C83" w14:textId="77777777" w:rsidTr="008613A3">
                              <w:trPr>
                                <w:trHeight w:val="255"/>
                              </w:trPr>
                              <w:tc>
                                <w:tcPr>
                                  <w:tcW w:w="3155" w:type="dxa"/>
                                  <w:tcBorders>
                                    <w:top w:val="nil"/>
                                    <w:left w:val="nil"/>
                                    <w:bottom w:val="nil"/>
                                    <w:right w:val="nil"/>
                                  </w:tcBorders>
                                  <w:shd w:val="clear" w:color="auto" w:fill="auto"/>
                                  <w:noWrap/>
                                  <w:vAlign w:val="bottom"/>
                                </w:tcPr>
                                <w:p w14:paraId="5B5DA2A5" w14:textId="77777777" w:rsidR="00F92DD9" w:rsidRPr="00927B3E" w:rsidRDefault="00F92DD9" w:rsidP="008613A3">
                                  <w:pPr>
                                    <w:rPr>
                                      <w:rFonts w:cs="Arial"/>
                                    </w:rPr>
                                  </w:pPr>
                                </w:p>
                              </w:tc>
                              <w:tc>
                                <w:tcPr>
                                  <w:tcW w:w="45" w:type="dxa"/>
                                  <w:tcBorders>
                                    <w:top w:val="nil"/>
                                    <w:left w:val="nil"/>
                                    <w:bottom w:val="nil"/>
                                    <w:right w:val="nil"/>
                                  </w:tcBorders>
                                  <w:shd w:val="clear" w:color="auto" w:fill="auto"/>
                                  <w:noWrap/>
                                  <w:vAlign w:val="bottom"/>
                                </w:tcPr>
                                <w:p w14:paraId="32356876" w14:textId="77777777" w:rsidR="00F92DD9" w:rsidRPr="00927B3E" w:rsidRDefault="00F92DD9" w:rsidP="008613A3">
                                  <w:pPr>
                                    <w:rPr>
                                      <w:rFonts w:cs="Arial"/>
                                    </w:rPr>
                                  </w:pPr>
                                </w:p>
                              </w:tc>
                            </w:tr>
                            <w:tr w:rsidR="00F92DD9" w:rsidRPr="00927B3E" w14:paraId="2382ABDB" w14:textId="77777777" w:rsidTr="008613A3">
                              <w:trPr>
                                <w:trHeight w:val="255"/>
                              </w:trPr>
                              <w:tc>
                                <w:tcPr>
                                  <w:tcW w:w="3155" w:type="dxa"/>
                                  <w:tcBorders>
                                    <w:top w:val="nil"/>
                                    <w:left w:val="nil"/>
                                    <w:bottom w:val="nil"/>
                                    <w:right w:val="nil"/>
                                  </w:tcBorders>
                                  <w:shd w:val="clear" w:color="auto" w:fill="auto"/>
                                  <w:noWrap/>
                                  <w:vAlign w:val="bottom"/>
                                </w:tcPr>
                                <w:p w14:paraId="6E8508AA" w14:textId="77777777" w:rsidR="00F92DD9" w:rsidRPr="00927B3E" w:rsidRDefault="00F92DD9" w:rsidP="008613A3">
                                  <w:pPr>
                                    <w:rPr>
                                      <w:rFonts w:cs="Arial"/>
                                    </w:rPr>
                                  </w:pPr>
                                </w:p>
                              </w:tc>
                              <w:tc>
                                <w:tcPr>
                                  <w:tcW w:w="45" w:type="dxa"/>
                                  <w:tcBorders>
                                    <w:top w:val="nil"/>
                                    <w:left w:val="nil"/>
                                    <w:bottom w:val="nil"/>
                                    <w:right w:val="nil"/>
                                  </w:tcBorders>
                                  <w:shd w:val="clear" w:color="auto" w:fill="auto"/>
                                  <w:noWrap/>
                                  <w:vAlign w:val="bottom"/>
                                </w:tcPr>
                                <w:p w14:paraId="00AA621D" w14:textId="77777777" w:rsidR="00F92DD9" w:rsidRPr="00927B3E" w:rsidRDefault="00F92DD9" w:rsidP="008613A3">
                                  <w:pPr>
                                    <w:rPr>
                                      <w:rFonts w:cs="Arial"/>
                                    </w:rPr>
                                  </w:pPr>
                                </w:p>
                              </w:tc>
                            </w:tr>
                          </w:tbl>
                          <w:p w14:paraId="6707C8AC" w14:textId="77777777" w:rsidR="00F92DD9" w:rsidRDefault="00F92DD9" w:rsidP="008613A3">
                            <w:pPr>
                              <w:rPr>
                                <w:rFonts w:cs="Arial"/>
                              </w:rPr>
                            </w:pPr>
                          </w:p>
                          <w:p w14:paraId="30AA6B34" w14:textId="77777777" w:rsidR="00F92DD9" w:rsidRDefault="00F92DD9" w:rsidP="008613A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15627" id="_x0000_t202" coordsize="21600,21600" o:spt="202" path="m,l,21600r21600,l21600,xe">
                <v:stroke joinstyle="miter"/>
                <v:path gradientshapeok="t" o:connecttype="rect"/>
              </v:shapetype>
              <v:shape id="Text Box 2" o:spid="_x0000_s1026" type="#_x0000_t202" style="position:absolute;margin-left:14.2pt;margin-top:2.8pt;width:376.15pt;height:14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">
                <v:textbox>
                  <w:txbxContent>
                    <w:p w14:paraId="38D317DF" w14:textId="566A1686" w:rsidR="00F92DD9" w:rsidRDefault="00F92DD9" w:rsidP="008613A3">
                      <w:pPr>
                        <w:rPr>
                          <w:rFonts w:cs="Arial"/>
                        </w:rPr>
                      </w:pPr>
                      <w:r>
                        <w:rPr>
                          <w:rFonts w:cs="Arial"/>
                        </w:rPr>
                        <w:br/>
                        <w:t>De contactpersonen voor onze school zijn Marloes Otten en Babette Tammer</w:t>
                      </w:r>
                    </w:p>
                    <w:p w14:paraId="154789AD" w14:textId="4F7D3019" w:rsidR="00F92DD9" w:rsidRDefault="00F92DD9" w:rsidP="008613A3">
                      <w:pPr>
                        <w:rPr>
                          <w:rFonts w:cs="Arial"/>
                        </w:rPr>
                      </w:pPr>
                      <w:r>
                        <w:rPr>
                          <w:rFonts w:cs="Arial"/>
                        </w:rPr>
                        <w:t>Zij zijn te bereiken via telefoonnummer 030 2885371.</w:t>
                      </w:r>
                    </w:p>
                    <w:p w14:paraId="70FD345E" w14:textId="77777777" w:rsidR="00F92DD9" w:rsidRDefault="00F92DD9" w:rsidP="008613A3">
                      <w:pPr>
                        <w:rPr>
                          <w:rFonts w:cs="Arial"/>
                        </w:rPr>
                      </w:pPr>
                    </w:p>
                    <w:p w14:paraId="7F686065" w14:textId="03B3EC05" w:rsidR="00F92DD9" w:rsidRDefault="00F92DD9" w:rsidP="008613A3">
                      <w:pPr>
                        <w:rPr>
                          <w:rFonts w:cs="Arial"/>
                        </w:rPr>
                      </w:pPr>
                      <w:r>
                        <w:rPr>
                          <w:rFonts w:cs="Arial"/>
                        </w:rPr>
                        <w:t xml:space="preserve">De externe vertrouwenspersonen voor onze school zijn de heer </w:t>
                      </w:r>
                      <w:r w:rsidRPr="00927B3E">
                        <w:rPr>
                          <w:rFonts w:cs="Arial"/>
                        </w:rPr>
                        <w:t>Ed Olijkan</w:t>
                      </w:r>
                      <w:r>
                        <w:rPr>
                          <w:rFonts w:cs="Arial"/>
                        </w:rPr>
                        <w:t xml:space="preserve"> en mevrouw Els Rietveld (CED-groep). Adres: Dwerggras 30, 3068 PC Rotterdam. Telefoonnummer: 010-4071599.</w:t>
                      </w:r>
                    </w:p>
                    <w:p w14:paraId="426E6098" w14:textId="77777777" w:rsidR="00F92DD9" w:rsidRDefault="00F92DD9" w:rsidP="008613A3">
                      <w:pPr>
                        <w:rPr>
                          <w:rFonts w:cs="Arial"/>
                        </w:rPr>
                      </w:pPr>
                    </w:p>
                    <w:p w14:paraId="6246F747" w14:textId="77777777" w:rsidR="00F92DD9" w:rsidRDefault="00F92DD9" w:rsidP="008613A3">
                      <w:pPr>
                        <w:rPr>
                          <w:rFonts w:cs="Arial"/>
                        </w:rPr>
                      </w:pPr>
                    </w:p>
                    <w:tbl>
                      <w:tblPr>
                        <w:tblW w:w="3200" w:type="dxa"/>
                        <w:tblInd w:w="55" w:type="dxa"/>
                        <w:tblCellMar>
                          <w:left w:w="70" w:type="dxa"/>
                          <w:right w:w="70" w:type="dxa"/>
                        </w:tblCellMar>
                        <w:tblLook w:val="04A0" w:firstRow="1" w:lastRow="0" w:firstColumn="1" w:lastColumn="0" w:noHBand="0" w:noVBand="1"/>
                      </w:tblPr>
                      <w:tblGrid>
                        <w:gridCol w:w="3155"/>
                        <w:gridCol w:w="146"/>
                      </w:tblGrid>
                      <w:tr w:rsidR="00F92DD9" w:rsidRPr="00927B3E" w14:paraId="49F1C69F" w14:textId="77777777" w:rsidTr="008613A3">
                        <w:trPr>
                          <w:trHeight w:val="255"/>
                        </w:trPr>
                        <w:tc>
                          <w:tcPr>
                            <w:tcW w:w="3200" w:type="dxa"/>
                            <w:gridSpan w:val="2"/>
                            <w:tcBorders>
                              <w:top w:val="nil"/>
                              <w:left w:val="nil"/>
                              <w:bottom w:val="nil"/>
                              <w:right w:val="nil"/>
                            </w:tcBorders>
                            <w:shd w:val="clear" w:color="auto" w:fill="auto"/>
                            <w:noWrap/>
                            <w:vAlign w:val="bottom"/>
                            <w:hideMark/>
                          </w:tcPr>
                          <w:p w14:paraId="578950E8" w14:textId="77777777" w:rsidR="00F92DD9" w:rsidRPr="00927B3E" w:rsidRDefault="00F92DD9" w:rsidP="008613A3">
                            <w:pPr>
                              <w:rPr>
                                <w:rFonts w:cs="Arial"/>
                              </w:rPr>
                            </w:pPr>
                          </w:p>
                        </w:tc>
                      </w:tr>
                      <w:tr w:rsidR="00F92DD9" w:rsidRPr="00927B3E" w14:paraId="45F54C83" w14:textId="77777777" w:rsidTr="008613A3">
                        <w:trPr>
                          <w:trHeight w:val="255"/>
                        </w:trPr>
                        <w:tc>
                          <w:tcPr>
                            <w:tcW w:w="3155" w:type="dxa"/>
                            <w:tcBorders>
                              <w:top w:val="nil"/>
                              <w:left w:val="nil"/>
                              <w:bottom w:val="nil"/>
                              <w:right w:val="nil"/>
                            </w:tcBorders>
                            <w:shd w:val="clear" w:color="auto" w:fill="auto"/>
                            <w:noWrap/>
                            <w:vAlign w:val="bottom"/>
                          </w:tcPr>
                          <w:p w14:paraId="5B5DA2A5" w14:textId="77777777" w:rsidR="00F92DD9" w:rsidRPr="00927B3E" w:rsidRDefault="00F92DD9" w:rsidP="008613A3">
                            <w:pPr>
                              <w:rPr>
                                <w:rFonts w:cs="Arial"/>
                              </w:rPr>
                            </w:pPr>
                          </w:p>
                        </w:tc>
                        <w:tc>
                          <w:tcPr>
                            <w:tcW w:w="45" w:type="dxa"/>
                            <w:tcBorders>
                              <w:top w:val="nil"/>
                              <w:left w:val="nil"/>
                              <w:bottom w:val="nil"/>
                              <w:right w:val="nil"/>
                            </w:tcBorders>
                            <w:shd w:val="clear" w:color="auto" w:fill="auto"/>
                            <w:noWrap/>
                            <w:vAlign w:val="bottom"/>
                          </w:tcPr>
                          <w:p w14:paraId="32356876" w14:textId="77777777" w:rsidR="00F92DD9" w:rsidRPr="00927B3E" w:rsidRDefault="00F92DD9" w:rsidP="008613A3">
                            <w:pPr>
                              <w:rPr>
                                <w:rFonts w:cs="Arial"/>
                              </w:rPr>
                            </w:pPr>
                          </w:p>
                        </w:tc>
                      </w:tr>
                      <w:tr w:rsidR="00F92DD9" w:rsidRPr="00927B3E" w14:paraId="2382ABDB" w14:textId="77777777" w:rsidTr="008613A3">
                        <w:trPr>
                          <w:trHeight w:val="255"/>
                        </w:trPr>
                        <w:tc>
                          <w:tcPr>
                            <w:tcW w:w="3155" w:type="dxa"/>
                            <w:tcBorders>
                              <w:top w:val="nil"/>
                              <w:left w:val="nil"/>
                              <w:bottom w:val="nil"/>
                              <w:right w:val="nil"/>
                            </w:tcBorders>
                            <w:shd w:val="clear" w:color="auto" w:fill="auto"/>
                            <w:noWrap/>
                            <w:vAlign w:val="bottom"/>
                          </w:tcPr>
                          <w:p w14:paraId="6E8508AA" w14:textId="77777777" w:rsidR="00F92DD9" w:rsidRPr="00927B3E" w:rsidRDefault="00F92DD9" w:rsidP="008613A3">
                            <w:pPr>
                              <w:rPr>
                                <w:rFonts w:cs="Arial"/>
                              </w:rPr>
                            </w:pPr>
                          </w:p>
                        </w:tc>
                        <w:tc>
                          <w:tcPr>
                            <w:tcW w:w="45" w:type="dxa"/>
                            <w:tcBorders>
                              <w:top w:val="nil"/>
                              <w:left w:val="nil"/>
                              <w:bottom w:val="nil"/>
                              <w:right w:val="nil"/>
                            </w:tcBorders>
                            <w:shd w:val="clear" w:color="auto" w:fill="auto"/>
                            <w:noWrap/>
                            <w:vAlign w:val="bottom"/>
                          </w:tcPr>
                          <w:p w14:paraId="00AA621D" w14:textId="77777777" w:rsidR="00F92DD9" w:rsidRPr="00927B3E" w:rsidRDefault="00F92DD9" w:rsidP="008613A3">
                            <w:pPr>
                              <w:rPr>
                                <w:rFonts w:cs="Arial"/>
                              </w:rPr>
                            </w:pPr>
                          </w:p>
                        </w:tc>
                      </w:tr>
                    </w:tbl>
                    <w:p w14:paraId="6707C8AC" w14:textId="77777777" w:rsidR="00F92DD9" w:rsidRDefault="00F92DD9" w:rsidP="008613A3">
                      <w:pPr>
                        <w:rPr>
                          <w:rFonts w:cs="Arial"/>
                        </w:rPr>
                      </w:pPr>
                    </w:p>
                    <w:p w14:paraId="30AA6B34" w14:textId="77777777" w:rsidR="00F92DD9" w:rsidRDefault="00F92DD9" w:rsidP="008613A3">
                      <w:pPr>
                        <w:rPr>
                          <w:rFonts w:cs="Arial"/>
                        </w:rPr>
                      </w:pPr>
                    </w:p>
                  </w:txbxContent>
                </v:textbox>
              </v:shape>
            </w:pict>
          </mc:Fallback>
        </mc:AlternateContent>
      </w:r>
    </w:p>
    <w:p w14:paraId="41A3097D" w14:textId="6AD159DE" w:rsidR="008613A3" w:rsidRPr="00696A99" w:rsidRDefault="008613A3" w:rsidP="008613A3">
      <w:pPr>
        <w:rPr>
          <w:rFonts w:cs="Tahoma"/>
        </w:rPr>
      </w:pPr>
    </w:p>
    <w:p w14:paraId="26AFDAC7" w14:textId="59F4DE7D" w:rsidR="008613A3" w:rsidRPr="00696A99" w:rsidRDefault="008613A3" w:rsidP="008613A3">
      <w:pPr>
        <w:rPr>
          <w:rFonts w:cs="Tahoma"/>
        </w:rPr>
      </w:pPr>
    </w:p>
    <w:p w14:paraId="4368BA04" w14:textId="77777777" w:rsidR="008613A3" w:rsidRPr="00696A99" w:rsidRDefault="008613A3" w:rsidP="008613A3">
      <w:pPr>
        <w:rPr>
          <w:rFonts w:cs="Tahoma"/>
        </w:rPr>
      </w:pPr>
    </w:p>
    <w:p w14:paraId="23B50E5C" w14:textId="77777777" w:rsidR="008613A3" w:rsidRPr="00696A99" w:rsidRDefault="008613A3" w:rsidP="008613A3">
      <w:pPr>
        <w:rPr>
          <w:rFonts w:cs="Tahoma"/>
        </w:rPr>
      </w:pPr>
    </w:p>
    <w:p w14:paraId="73F4B044" w14:textId="77777777" w:rsidR="008613A3" w:rsidRPr="00696A99" w:rsidRDefault="008613A3" w:rsidP="008613A3">
      <w:pPr>
        <w:rPr>
          <w:rFonts w:cs="Tahoma"/>
        </w:rPr>
      </w:pPr>
    </w:p>
    <w:p w14:paraId="0D1B2089" w14:textId="77777777" w:rsidR="008613A3" w:rsidRPr="00696A99" w:rsidRDefault="008613A3" w:rsidP="008613A3">
      <w:pPr>
        <w:rPr>
          <w:rFonts w:cs="Tahoma"/>
        </w:rPr>
      </w:pPr>
    </w:p>
    <w:p w14:paraId="64BBD6BF" w14:textId="77777777" w:rsidR="008613A3" w:rsidRPr="00696A99" w:rsidRDefault="008613A3" w:rsidP="008613A3">
      <w:pPr>
        <w:rPr>
          <w:rFonts w:cs="Tahoma"/>
          <w:b/>
        </w:rPr>
      </w:pPr>
    </w:p>
    <w:p w14:paraId="152A5952" w14:textId="77777777" w:rsidR="008613A3" w:rsidRPr="00696A99" w:rsidRDefault="008613A3" w:rsidP="008613A3">
      <w:pPr>
        <w:rPr>
          <w:rFonts w:cs="Tahoma"/>
          <w:b/>
        </w:rPr>
      </w:pPr>
    </w:p>
    <w:p w14:paraId="20228405" w14:textId="77777777" w:rsidR="008613A3" w:rsidRPr="00696A99" w:rsidRDefault="008613A3" w:rsidP="008613A3">
      <w:pPr>
        <w:rPr>
          <w:rFonts w:cs="Tahoma"/>
          <w:b/>
        </w:rPr>
      </w:pPr>
      <w:r w:rsidRPr="00696A99">
        <w:rPr>
          <w:rFonts w:cs="Tahoma"/>
          <w:b/>
        </w:rPr>
        <w:t xml:space="preserve">Vertrouwensinspecteur </w:t>
      </w:r>
    </w:p>
    <w:p w14:paraId="672F7800" w14:textId="7A2E1B16" w:rsidR="008613A3" w:rsidRPr="00696A99" w:rsidRDefault="008613A3" w:rsidP="008613A3">
      <w:pPr>
        <w:rPr>
          <w:rFonts w:cs="Tahoma"/>
        </w:rPr>
      </w:pPr>
      <w:r w:rsidRPr="00696A99">
        <w:rPr>
          <w:rFonts w:cs="Tahoma"/>
        </w:rPr>
        <w:t>Voor klachten over seksueel misbruik, seksuele intimidatie, discriminatie, radicalisering, ernstig fysiek geweld of geestelijk geweld (pesten) kunt u ook contact opnemen met een vertrouwensinspecteur van de Inspectie. De vertrouwensinspecteur adviseert en ondersteunt u bij deze klachten. Leerlingen, leraren, ouders en andere betrokkenen kunnen een beroep doen op de vertrouwensinspecteur. Bij een vermoeden van seksueel misbruik is een school wettelijk verplicht contact op te nemen met de vertrouwensinspecteur. De vertrouwensinspecteurs zijn telefonisch bereikbaar via telefoonnummer 0900</w:t>
      </w:r>
      <w:r w:rsidR="003733E6" w:rsidRPr="00696A99">
        <w:rPr>
          <w:rFonts w:cs="Tahoma"/>
        </w:rPr>
        <w:t xml:space="preserve"> </w:t>
      </w:r>
      <w:r w:rsidRPr="00696A99">
        <w:rPr>
          <w:rFonts w:cs="Tahoma"/>
        </w:rPr>
        <w:t>1113111.</w:t>
      </w:r>
    </w:p>
    <w:p w14:paraId="231B7D15" w14:textId="77777777" w:rsidR="008613A3" w:rsidRPr="00696A99" w:rsidRDefault="008613A3" w:rsidP="008613A3">
      <w:pPr>
        <w:rPr>
          <w:rFonts w:cs="Tahoma"/>
          <w:b/>
        </w:rPr>
      </w:pPr>
    </w:p>
    <w:p w14:paraId="709A4360" w14:textId="77777777" w:rsidR="008613A3" w:rsidRPr="00696A99" w:rsidRDefault="008613A3" w:rsidP="008613A3">
      <w:pPr>
        <w:rPr>
          <w:rFonts w:cs="Tahoma"/>
          <w:b/>
        </w:rPr>
      </w:pPr>
      <w:r w:rsidRPr="00696A99">
        <w:rPr>
          <w:rFonts w:cs="Tahoma"/>
          <w:b/>
        </w:rPr>
        <w:t>De klachtenregeling</w:t>
      </w:r>
    </w:p>
    <w:p w14:paraId="6917B548" w14:textId="550F3FA6" w:rsidR="008613A3" w:rsidRPr="00696A99" w:rsidRDefault="008613A3" w:rsidP="008613A3">
      <w:pPr>
        <w:rPr>
          <w:rFonts w:cs="Tahoma"/>
        </w:rPr>
      </w:pPr>
      <w:r w:rsidRPr="00696A99">
        <w:rPr>
          <w:rFonts w:cs="Tahoma"/>
        </w:rPr>
        <w:t>Naast deze uitleg en het klachtenschema, heeft u ook de mogelijkheid om de klachtenregeling van de KSU in te zien, ook te vinden via www.ksu-utrecht.nl</w:t>
      </w:r>
      <w:r w:rsidR="003733E6" w:rsidRPr="00696A99">
        <w:rPr>
          <w:rFonts w:cs="Tahoma"/>
        </w:rPr>
        <w:t>.</w:t>
      </w:r>
    </w:p>
    <w:p w14:paraId="4D926B4A" w14:textId="77777777" w:rsidR="008613A3" w:rsidRPr="00696A99" w:rsidRDefault="008613A3" w:rsidP="008613A3">
      <w:pPr>
        <w:rPr>
          <w:rFonts w:cs="Tahoma"/>
          <w:b/>
        </w:rPr>
      </w:pPr>
    </w:p>
    <w:p w14:paraId="052AD173" w14:textId="77777777" w:rsidR="008613A3" w:rsidRPr="00696A99" w:rsidRDefault="008613A3" w:rsidP="008613A3">
      <w:pPr>
        <w:rPr>
          <w:rFonts w:cs="Tahoma"/>
          <w:b/>
        </w:rPr>
      </w:pPr>
      <w:r w:rsidRPr="00696A99">
        <w:rPr>
          <w:rFonts w:cs="Tahoma"/>
          <w:b/>
        </w:rPr>
        <w:t>Contact- en vertrouwenspersoon</w:t>
      </w:r>
    </w:p>
    <w:p w14:paraId="56B1DAE7" w14:textId="77777777" w:rsidR="008613A3" w:rsidRPr="00696A99" w:rsidRDefault="008613A3" w:rsidP="008613A3">
      <w:pPr>
        <w:rPr>
          <w:rFonts w:cs="Tahoma"/>
        </w:rPr>
      </w:pPr>
      <w:r w:rsidRPr="00696A99">
        <w:rPr>
          <w:rFonts w:cs="Tahoma"/>
        </w:rPr>
        <w:t xml:space="preserve">De contactpersoon kan u meer informatie over de klachtenregeling geven. Hij of zij bespreekt de klacht niet inhoudelijk met u. Dat laatste doet de vertrouwenspersoon wel. </w:t>
      </w:r>
    </w:p>
    <w:p w14:paraId="0027BD9E" w14:textId="77777777" w:rsidR="008613A3" w:rsidRPr="00696A99" w:rsidRDefault="008613A3" w:rsidP="008613A3">
      <w:pPr>
        <w:rPr>
          <w:rFonts w:cs="Tahoma"/>
        </w:rPr>
      </w:pPr>
      <w:r w:rsidRPr="00696A99">
        <w:rPr>
          <w:rFonts w:cs="Tahoma"/>
        </w:rPr>
        <w:lastRenderedPageBreak/>
        <w:t xml:space="preserve">Hij of zij zal, als u dat wilt proberen, een probleem eerst binnen de school op te lossen. </w:t>
      </w:r>
    </w:p>
    <w:p w14:paraId="0FA206E1" w14:textId="77777777" w:rsidR="008613A3" w:rsidRPr="00696A99" w:rsidRDefault="008613A3" w:rsidP="008613A3">
      <w:pPr>
        <w:rPr>
          <w:rFonts w:cs="Tahoma"/>
        </w:rPr>
      </w:pPr>
      <w:r w:rsidRPr="00696A99">
        <w:rPr>
          <w:rFonts w:cs="Tahoma"/>
        </w:rPr>
        <w:t xml:space="preserve">De vertrouwenspersoon kan u ook ondersteunen bij het indienen van een klacht, bijvoorbeeld bij het schrijven van de klacht of tijdens de zitting. </w:t>
      </w:r>
    </w:p>
    <w:p w14:paraId="55EEAD38" w14:textId="77777777" w:rsidR="008613A3" w:rsidRPr="00696A99" w:rsidRDefault="008613A3" w:rsidP="008613A3">
      <w:pPr>
        <w:rPr>
          <w:rFonts w:cs="Tahoma"/>
        </w:rPr>
      </w:pPr>
      <w:r w:rsidRPr="00696A99">
        <w:rPr>
          <w:rFonts w:cs="Tahoma"/>
        </w:rPr>
        <w:t>U kunt zich tijdens de zitting laten bijstaan door een familielid of bekende, maar ook door een jurist of een andere deskundige.</w:t>
      </w:r>
    </w:p>
    <w:p w14:paraId="4078307D" w14:textId="77777777" w:rsidR="008613A3" w:rsidRPr="00696A99" w:rsidRDefault="008613A3" w:rsidP="008613A3">
      <w:pPr>
        <w:rPr>
          <w:rFonts w:cs="Tahoma"/>
          <w:b/>
          <w:bCs/>
        </w:rPr>
      </w:pPr>
    </w:p>
    <w:p w14:paraId="5DE91415" w14:textId="77777777" w:rsidR="008613A3" w:rsidRPr="00696A99" w:rsidRDefault="008613A3" w:rsidP="008613A3">
      <w:pPr>
        <w:rPr>
          <w:rFonts w:cs="Tahoma"/>
          <w:b/>
          <w:bCs/>
        </w:rPr>
      </w:pPr>
      <w:r w:rsidRPr="00696A99">
        <w:rPr>
          <w:rFonts w:cs="Tahoma"/>
          <w:b/>
          <w:bCs/>
        </w:rPr>
        <w:t>Klacht opstellen</w:t>
      </w:r>
    </w:p>
    <w:p w14:paraId="51B46051" w14:textId="77777777" w:rsidR="008613A3" w:rsidRPr="00696A99" w:rsidRDefault="008613A3" w:rsidP="008613A3">
      <w:pPr>
        <w:rPr>
          <w:rFonts w:cs="Tahoma"/>
        </w:rPr>
      </w:pPr>
      <w:r w:rsidRPr="00696A99">
        <w:rPr>
          <w:rFonts w:cs="Tahoma"/>
        </w:rPr>
        <w:t xml:space="preserve">Een klacht moet schriftelijk worden ingediend. Daarbij moet u zo duidelijk mogelijk omschrijven wat uw klacht is en om wie het gaat. Vaak zal het gaan om klachten tegen meerdere personen. Stel dat u met de leraar van uw kind hebt gepraat omdat uw kind wordt gepest terwijl hij niet ingrijpt. U verwijt de docent dan dat hij geen actie wil ondernemen. </w:t>
      </w:r>
    </w:p>
    <w:p w14:paraId="0FDFD27A" w14:textId="77777777" w:rsidR="008613A3" w:rsidRPr="00696A99" w:rsidRDefault="008613A3" w:rsidP="008613A3">
      <w:pPr>
        <w:rPr>
          <w:rFonts w:cs="Tahoma"/>
        </w:rPr>
      </w:pPr>
    </w:p>
    <w:p w14:paraId="189A5E00" w14:textId="77777777" w:rsidR="008613A3" w:rsidRPr="00696A99" w:rsidRDefault="008613A3" w:rsidP="008613A3">
      <w:pPr>
        <w:rPr>
          <w:rFonts w:cs="Tahoma"/>
        </w:rPr>
      </w:pPr>
      <w:r w:rsidRPr="00696A99">
        <w:rPr>
          <w:rFonts w:cs="Tahoma"/>
        </w:rPr>
        <w:t xml:space="preserve">Daarnaast verwijt u de schoolleiding en het bestuur dat ze onvoldoende aandacht geven aan het tegengaan van pesten. </w:t>
      </w:r>
    </w:p>
    <w:p w14:paraId="7514EB02" w14:textId="77777777" w:rsidR="008613A3" w:rsidRPr="00696A99" w:rsidRDefault="008613A3" w:rsidP="008613A3">
      <w:pPr>
        <w:rPr>
          <w:rFonts w:cs="Tahoma"/>
        </w:rPr>
      </w:pPr>
      <w:r w:rsidRPr="00696A99">
        <w:rPr>
          <w:rFonts w:cs="Tahoma"/>
        </w:rPr>
        <w:t>Als het mogelijk is moet u uw klacht onderbouwen met verslagen van gesprekken of getuigenverklaringen.</w:t>
      </w:r>
    </w:p>
    <w:p w14:paraId="3E8890BB" w14:textId="77777777" w:rsidR="008613A3" w:rsidRPr="00696A99" w:rsidRDefault="008613A3" w:rsidP="008613A3">
      <w:pPr>
        <w:rPr>
          <w:rFonts w:cs="Tahoma"/>
          <w:b/>
        </w:rPr>
      </w:pPr>
    </w:p>
    <w:p w14:paraId="64CC1A6E" w14:textId="77777777" w:rsidR="008613A3" w:rsidRPr="00696A99" w:rsidRDefault="008613A3" w:rsidP="008613A3">
      <w:pPr>
        <w:rPr>
          <w:rFonts w:cs="Tahoma"/>
          <w:b/>
        </w:rPr>
      </w:pPr>
      <w:r w:rsidRPr="00696A99">
        <w:rPr>
          <w:rFonts w:cs="Tahoma"/>
          <w:b/>
        </w:rPr>
        <w:t>Klachtencommissie</w:t>
      </w:r>
    </w:p>
    <w:p w14:paraId="051ECDA6" w14:textId="77777777" w:rsidR="008613A3" w:rsidRPr="00696A99" w:rsidRDefault="008613A3" w:rsidP="008613A3">
      <w:pPr>
        <w:rPr>
          <w:rFonts w:cs="Tahoma"/>
        </w:rPr>
      </w:pPr>
      <w:r w:rsidRPr="00696A99">
        <w:rPr>
          <w:rFonts w:cs="Tahoma"/>
        </w:rPr>
        <w:t>Elke KSU school is aangesloten bij het bureau geschillen-, bezwaren- en klachtencommissies Katholiek Onderwijs. De klachtencommissie beslist eerst of uw klacht in behandeling wordt genomen. Als u bijvoorbeeld een andere procedure had moeten volgen, gebeurt dat niet.</w:t>
      </w:r>
    </w:p>
    <w:p w14:paraId="062541BF" w14:textId="77777777" w:rsidR="00D523A7" w:rsidRPr="00696A99" w:rsidRDefault="00D523A7" w:rsidP="008613A3">
      <w:pPr>
        <w:rPr>
          <w:rFonts w:cs="Tahoma"/>
        </w:rPr>
      </w:pPr>
    </w:p>
    <w:p w14:paraId="09C40B10" w14:textId="77777777" w:rsidR="008613A3" w:rsidRPr="00696A99" w:rsidRDefault="008613A3" w:rsidP="008613A3">
      <w:pPr>
        <w:rPr>
          <w:rFonts w:cs="Tahoma"/>
          <w:b/>
        </w:rPr>
      </w:pPr>
      <w:r w:rsidRPr="00696A99">
        <w:rPr>
          <w:rFonts w:cs="Tahoma"/>
          <w:b/>
        </w:rPr>
        <w:t>Uitspraak</w:t>
      </w:r>
    </w:p>
    <w:p w14:paraId="40E9094E" w14:textId="77777777" w:rsidR="008613A3" w:rsidRPr="00696A99" w:rsidRDefault="008613A3" w:rsidP="008613A3">
      <w:pPr>
        <w:rPr>
          <w:rFonts w:cs="Tahoma"/>
        </w:rPr>
      </w:pPr>
      <w:r w:rsidRPr="00696A99">
        <w:rPr>
          <w:rFonts w:cs="Tahoma"/>
        </w:rPr>
        <w:t xml:space="preserve">Als de commissie de klacht in behandeling neemt, zal eerst een schriftelijk antwoord worden gevraagd aan degene over wie de klacht gaat. Dat zogeheten verweer krijgt u als klager ook te lezen. Als de commissie voldoende informatie heeft, volgt een hoorzitting. De klager en de verweerder mogen dan hun verhaal toelichten. Na afloop beslist de commissie of de klacht wel of niet gegrond is. De commissie kan ook een advies geven aan het schoolbestuur, waarin bijvoorbeeld staat welke maatregelen het bestuur kan nemen. Het bestuur mag dat naast zich neerleggen, al gebeurt dat meestal niet. De school moet de MR en de inspectie laten weten wat er met de uitspraak en advies wordt gedaan. De klager krijgt de uitspraak en het advies ook te lezen. </w:t>
      </w:r>
    </w:p>
    <w:p w14:paraId="4DFA86D8" w14:textId="77777777" w:rsidR="008613A3" w:rsidRPr="00696A99" w:rsidRDefault="008613A3" w:rsidP="008613A3">
      <w:pPr>
        <w:rPr>
          <w:rFonts w:cs="Tahoma"/>
        </w:rPr>
      </w:pPr>
      <w:r w:rsidRPr="00696A99">
        <w:rPr>
          <w:rFonts w:cs="Tahoma"/>
        </w:rPr>
        <w:t>Een uitspraak van de commissie is niet bindend. Het is aan te raden met alle betrokkenen nog een afsluitend gesprek op school te voeren nadat de commissie een uitspraak heeft gedaan. Dat maakt het makkelijker om weer samen verder te gaan.</w:t>
      </w:r>
    </w:p>
    <w:p w14:paraId="1F13DC7F" w14:textId="77777777" w:rsidR="008613A3" w:rsidRPr="00696A99" w:rsidRDefault="008613A3" w:rsidP="008613A3">
      <w:pPr>
        <w:rPr>
          <w:rFonts w:cs="Tahoma"/>
        </w:rPr>
      </w:pPr>
    </w:p>
    <w:p w14:paraId="57FEA750" w14:textId="77777777" w:rsidR="008613A3" w:rsidRPr="00696A99" w:rsidRDefault="008613A3" w:rsidP="008613A3">
      <w:pPr>
        <w:rPr>
          <w:rFonts w:cs="Tahoma"/>
          <w:b/>
        </w:rPr>
      </w:pPr>
      <w:r w:rsidRPr="00696A99">
        <w:rPr>
          <w:rFonts w:cs="Tahoma"/>
          <w:b/>
        </w:rPr>
        <w:t>U bent het er niet mee eens</w:t>
      </w:r>
    </w:p>
    <w:p w14:paraId="5F658439" w14:textId="77777777" w:rsidR="008613A3" w:rsidRPr="00696A99" w:rsidRDefault="008613A3" w:rsidP="008613A3">
      <w:pPr>
        <w:rPr>
          <w:rFonts w:cs="Tahoma"/>
        </w:rPr>
      </w:pPr>
      <w:r w:rsidRPr="00696A99">
        <w:rPr>
          <w:rFonts w:cs="Tahoma"/>
        </w:rPr>
        <w:t xml:space="preserve">Er is geen mogelijkheid voor beroep bij de klachtencommissie. U kunt ook geen bezwaar maken tegen de manier waarop het schoolbestuur omgaat met het advies van de commissie. Als u vindt dat de school te weinig doet met de uitspraak en eventuele aanbevelingen, kunt u opnieuw een klacht </w:t>
      </w:r>
      <w:r w:rsidRPr="00696A99">
        <w:rPr>
          <w:rFonts w:cs="Tahoma"/>
        </w:rPr>
        <w:lastRenderedPageBreak/>
        <w:t>indienen. Mocht u het niet eens zijn met de uitspraak van de commissie, dan kunt u een rechtszaak beginnen tegen het schoolbestuur.</w:t>
      </w:r>
    </w:p>
    <w:p w14:paraId="548E6894" w14:textId="77777777" w:rsidR="008613A3" w:rsidRPr="00696A99" w:rsidRDefault="008613A3" w:rsidP="008613A3">
      <w:pPr>
        <w:rPr>
          <w:rFonts w:cs="Tahoma"/>
        </w:rPr>
      </w:pPr>
    </w:p>
    <w:p w14:paraId="764EE8DA" w14:textId="77777777" w:rsidR="008613A3" w:rsidRPr="00696A99" w:rsidRDefault="008613A3" w:rsidP="008613A3">
      <w:pPr>
        <w:rPr>
          <w:rFonts w:cs="Tahoma"/>
          <w:b/>
        </w:rPr>
      </w:pPr>
      <w:r w:rsidRPr="00696A99">
        <w:rPr>
          <w:rFonts w:cs="Tahoma"/>
          <w:b/>
        </w:rPr>
        <w:t>Algemene tips voor ouders</w:t>
      </w:r>
    </w:p>
    <w:p w14:paraId="4C47F366" w14:textId="77777777" w:rsidR="008613A3" w:rsidRPr="00696A99" w:rsidRDefault="008613A3" w:rsidP="008613A3">
      <w:pPr>
        <w:rPr>
          <w:rFonts w:cs="Tahoma"/>
        </w:rPr>
      </w:pPr>
      <w:r w:rsidRPr="00696A99">
        <w:rPr>
          <w:rFonts w:cs="Tahoma"/>
        </w:rPr>
        <w:t>Hoe verleidelijk het ook is, betrek andere ouders niet onnodig bij uw probleem. Dat leidt snel tot roddelen.</w:t>
      </w:r>
    </w:p>
    <w:p w14:paraId="7F5161CC" w14:textId="77777777" w:rsidR="008613A3" w:rsidRPr="00696A99" w:rsidRDefault="008613A3" w:rsidP="00807DFA">
      <w:pPr>
        <w:numPr>
          <w:ilvl w:val="0"/>
          <w:numId w:val="32"/>
        </w:numPr>
        <w:rPr>
          <w:rFonts w:cs="Tahoma"/>
        </w:rPr>
      </w:pPr>
      <w:r w:rsidRPr="00696A99">
        <w:rPr>
          <w:rFonts w:cs="Tahoma"/>
        </w:rPr>
        <w:t>Praat er ook niet over met uw kind erbij. Uw kind mag geen doorgeefluik worden.</w:t>
      </w:r>
    </w:p>
    <w:p w14:paraId="7021D5D4" w14:textId="77777777" w:rsidR="008613A3" w:rsidRPr="00696A99" w:rsidRDefault="008613A3" w:rsidP="00807DFA">
      <w:pPr>
        <w:numPr>
          <w:ilvl w:val="0"/>
          <w:numId w:val="32"/>
        </w:numPr>
        <w:rPr>
          <w:rFonts w:cs="Tahoma"/>
        </w:rPr>
      </w:pPr>
      <w:r w:rsidRPr="00696A99">
        <w:rPr>
          <w:rFonts w:cs="Tahoma"/>
        </w:rPr>
        <w:t>Praat liever een keer uitgebreid en goed met uw kind dan hem of haar er dagelijks mee lastig te vallen.</w:t>
      </w:r>
    </w:p>
    <w:p w14:paraId="5D1516A2" w14:textId="77777777" w:rsidR="008613A3" w:rsidRPr="00696A99" w:rsidRDefault="008613A3" w:rsidP="00807DFA">
      <w:pPr>
        <w:numPr>
          <w:ilvl w:val="0"/>
          <w:numId w:val="32"/>
        </w:numPr>
        <w:rPr>
          <w:rFonts w:cs="Tahoma"/>
        </w:rPr>
      </w:pPr>
      <w:r w:rsidRPr="00696A99">
        <w:rPr>
          <w:rFonts w:cs="Tahoma"/>
        </w:rPr>
        <w:t>Als meer ouders dezelfde klacht hebben, kunnen ze gezamenlijk een klacht indienen.</w:t>
      </w:r>
    </w:p>
    <w:p w14:paraId="0D121EFE" w14:textId="77777777" w:rsidR="008613A3" w:rsidRPr="00696A99" w:rsidRDefault="008613A3" w:rsidP="008613A3">
      <w:pPr>
        <w:rPr>
          <w:rFonts w:cs="Tahoma"/>
        </w:rPr>
      </w:pPr>
    </w:p>
    <w:p w14:paraId="0B3BBD75" w14:textId="77777777" w:rsidR="008613A3" w:rsidRPr="00696A99" w:rsidRDefault="008613A3" w:rsidP="008613A3">
      <w:pPr>
        <w:rPr>
          <w:rFonts w:cs="Tahoma"/>
        </w:rPr>
      </w:pPr>
      <w:r w:rsidRPr="00696A99">
        <w:rPr>
          <w:rFonts w:cs="Tahoma"/>
        </w:rPr>
        <w:t>Contact leggen met de klachtencommissie kan als volgt:</w:t>
      </w:r>
    </w:p>
    <w:p w14:paraId="5E57EB4A" w14:textId="77777777" w:rsidR="00D523A7" w:rsidRPr="00696A99" w:rsidRDefault="00D523A7" w:rsidP="008613A3">
      <w:pPr>
        <w:rPr>
          <w:rFonts w:cs="Tahoma"/>
        </w:rPr>
      </w:pPr>
    </w:p>
    <w:p w14:paraId="64965DDE" w14:textId="0D72325B" w:rsidR="008613A3" w:rsidRPr="00696A99" w:rsidRDefault="008613A3" w:rsidP="00A712D3">
      <w:pPr>
        <w:rPr>
          <w:rFonts w:cs="Tahoma"/>
        </w:rPr>
      </w:pPr>
      <w:bookmarkStart w:id="342" w:name="OLE_LINK1"/>
      <w:r w:rsidRPr="00696A99">
        <w:rPr>
          <w:rFonts w:cs="Tahoma"/>
        </w:rPr>
        <w:t>Bureau van de Klachtencommissie</w:t>
      </w:r>
      <w:bookmarkEnd w:id="342"/>
      <w:r w:rsidRPr="00696A99">
        <w:rPr>
          <w:rFonts w:cs="Tahoma"/>
        </w:rPr>
        <w:br/>
      </w:r>
      <w:bookmarkStart w:id="343" w:name="OLE_LINK2"/>
      <w:r w:rsidRPr="00696A99">
        <w:rPr>
          <w:rFonts w:cs="Tahoma"/>
        </w:rPr>
        <w:t>Postbus 82324</w:t>
      </w:r>
      <w:bookmarkEnd w:id="343"/>
      <w:r w:rsidRPr="00696A99">
        <w:rPr>
          <w:rFonts w:cs="Tahoma"/>
        </w:rPr>
        <w:br/>
      </w:r>
      <w:bookmarkStart w:id="344" w:name="OLE_LINK3"/>
      <w:r w:rsidRPr="00696A99">
        <w:rPr>
          <w:rFonts w:cs="Tahoma"/>
        </w:rPr>
        <w:t>2508 EH Den Haag</w:t>
      </w:r>
      <w:bookmarkEnd w:id="344"/>
      <w:r w:rsidRPr="00696A99">
        <w:rPr>
          <w:rFonts w:cs="Tahoma"/>
        </w:rPr>
        <w:br/>
      </w:r>
      <w:bookmarkStart w:id="345" w:name="OLE_LINK4"/>
      <w:r w:rsidRPr="00696A99">
        <w:rPr>
          <w:rFonts w:cs="Tahoma"/>
        </w:rPr>
        <w:t>telefoonnummer</w:t>
      </w:r>
      <w:r w:rsidRPr="00696A99">
        <w:rPr>
          <w:rFonts w:cs="Tahoma"/>
        </w:rPr>
        <w:tab/>
        <w:t>070-</w:t>
      </w:r>
      <w:r w:rsidR="000B0CDC" w:rsidRPr="00696A99">
        <w:rPr>
          <w:rFonts w:cs="Tahoma"/>
        </w:rPr>
        <w:t>3861697</w:t>
      </w:r>
      <w:r w:rsidRPr="00696A99">
        <w:rPr>
          <w:rFonts w:cs="Tahoma"/>
        </w:rPr>
        <w:t xml:space="preserve"> (van 9.00 tot 1</w:t>
      </w:r>
      <w:r w:rsidR="000B0CDC" w:rsidRPr="00696A99">
        <w:rPr>
          <w:rFonts w:cs="Tahoma"/>
        </w:rPr>
        <w:t>6</w:t>
      </w:r>
      <w:r w:rsidRPr="00696A99">
        <w:rPr>
          <w:rFonts w:cs="Tahoma"/>
        </w:rPr>
        <w:t>.</w:t>
      </w:r>
      <w:r w:rsidR="000B0CDC" w:rsidRPr="00696A99">
        <w:rPr>
          <w:rFonts w:cs="Tahoma"/>
        </w:rPr>
        <w:t>3</w:t>
      </w:r>
      <w:r w:rsidRPr="00696A99">
        <w:rPr>
          <w:rFonts w:cs="Tahoma"/>
        </w:rPr>
        <w:t>0 uur)</w:t>
      </w:r>
    </w:p>
    <w:bookmarkEnd w:id="345"/>
    <w:p w14:paraId="3493667F" w14:textId="0DCB23CC" w:rsidR="008613A3" w:rsidRPr="00696A99" w:rsidRDefault="008613A3" w:rsidP="00A712D3">
      <w:pPr>
        <w:rPr>
          <w:rFonts w:cs="Tahoma"/>
        </w:rPr>
      </w:pPr>
      <w:r w:rsidRPr="00696A99">
        <w:rPr>
          <w:rFonts w:cs="Tahoma"/>
        </w:rPr>
        <w:t>e-mail</w:t>
      </w:r>
      <w:r w:rsidRPr="00696A99">
        <w:rPr>
          <w:rFonts w:cs="Tahoma"/>
        </w:rPr>
        <w:tab/>
      </w:r>
      <w:r w:rsidRPr="00696A99">
        <w:rPr>
          <w:rFonts w:cs="Tahoma"/>
        </w:rPr>
        <w:tab/>
      </w:r>
      <w:r w:rsidRPr="00696A99">
        <w:rPr>
          <w:rFonts w:cs="Tahoma"/>
        </w:rPr>
        <w:tab/>
        <w:t>info@</w:t>
      </w:r>
      <w:r w:rsidR="000B0CDC" w:rsidRPr="00696A99">
        <w:rPr>
          <w:rFonts w:cs="Tahoma"/>
        </w:rPr>
        <w:t>gcbo.nl</w:t>
      </w:r>
    </w:p>
    <w:p w14:paraId="15CFD84D" w14:textId="210BB602" w:rsidR="008613A3" w:rsidRPr="00696A99" w:rsidRDefault="008613A3" w:rsidP="00A712D3">
      <w:pPr>
        <w:rPr>
          <w:rFonts w:cs="Tahoma"/>
        </w:rPr>
      </w:pPr>
      <w:r w:rsidRPr="00696A99">
        <w:rPr>
          <w:rFonts w:cs="Tahoma"/>
        </w:rPr>
        <w:t xml:space="preserve">Meer informatie treft u aan op www.geschillencies-klachtencies.nl. </w:t>
      </w:r>
    </w:p>
    <w:p w14:paraId="65D84116" w14:textId="77777777" w:rsidR="008613A3" w:rsidRPr="00696A99" w:rsidRDefault="008613A3">
      <w:pPr>
        <w:rPr>
          <w:rFonts w:cs="Tahoma"/>
        </w:rPr>
      </w:pPr>
    </w:p>
    <w:p w14:paraId="01AF814B" w14:textId="38BA78E6" w:rsidR="0009072C" w:rsidRPr="00696A99" w:rsidRDefault="0009072C" w:rsidP="0009072C">
      <w:pPr>
        <w:pStyle w:val="Gemiddeldearcering1-accent11"/>
        <w:rPr>
          <w:rFonts w:ascii="Tahoma" w:hAnsi="Tahoma" w:cs="Tahoma"/>
          <w:sz w:val="20"/>
          <w:szCs w:val="20"/>
        </w:rPr>
      </w:pPr>
    </w:p>
    <w:p w14:paraId="76CB4EF5" w14:textId="77777777" w:rsidR="008613A3" w:rsidRPr="00696A99" w:rsidRDefault="008613A3">
      <w:pPr>
        <w:rPr>
          <w:rFonts w:cs="Tahoma"/>
        </w:rPr>
      </w:pPr>
      <w:r w:rsidRPr="00696A99">
        <w:rPr>
          <w:rFonts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613A3" w:rsidRPr="00696A99" w14:paraId="7B62ED38" w14:textId="77777777" w:rsidTr="008613A3">
        <w:tc>
          <w:tcPr>
            <w:tcW w:w="9212" w:type="dxa"/>
            <w:shd w:val="clear" w:color="auto" w:fill="auto"/>
          </w:tcPr>
          <w:p w14:paraId="4D42166B" w14:textId="345A3631" w:rsidR="008613A3" w:rsidRPr="00696A99" w:rsidRDefault="008613A3" w:rsidP="00663A4E">
            <w:pPr>
              <w:pStyle w:val="Kop1"/>
              <w:rPr>
                <w:rFonts w:cs="Tahoma"/>
                <w:sz w:val="20"/>
              </w:rPr>
            </w:pPr>
            <w:bookmarkStart w:id="346" w:name="_Toc448734806"/>
            <w:r w:rsidRPr="00696A99">
              <w:rPr>
                <w:rFonts w:cs="Tahoma"/>
                <w:sz w:val="20"/>
              </w:rPr>
              <w:lastRenderedPageBreak/>
              <w:t>Bijlage 8</w:t>
            </w:r>
            <w:r w:rsidR="00663A4E" w:rsidRPr="00696A99">
              <w:rPr>
                <w:rFonts w:cs="Tahoma"/>
                <w:sz w:val="20"/>
              </w:rPr>
              <w:t xml:space="preserve"> </w:t>
            </w:r>
            <w:r w:rsidRPr="00696A99">
              <w:rPr>
                <w:rFonts w:cs="Tahoma"/>
                <w:sz w:val="20"/>
              </w:rPr>
              <w:t>Reglement Kledingprotocol KSU</w:t>
            </w:r>
            <w:bookmarkEnd w:id="346"/>
            <w:r w:rsidRPr="00696A99">
              <w:rPr>
                <w:rFonts w:cs="Tahoma"/>
                <w:sz w:val="20"/>
              </w:rPr>
              <w:t xml:space="preserve"> </w:t>
            </w:r>
          </w:p>
        </w:tc>
      </w:tr>
    </w:tbl>
    <w:p w14:paraId="1D338232" w14:textId="77777777" w:rsidR="008613A3" w:rsidRPr="00696A99" w:rsidRDefault="008613A3" w:rsidP="008613A3">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613A3" w:rsidRPr="00696A99" w14:paraId="637700E3" w14:textId="77777777" w:rsidTr="008613A3">
        <w:tc>
          <w:tcPr>
            <w:tcW w:w="9212" w:type="dxa"/>
            <w:shd w:val="clear" w:color="auto" w:fill="auto"/>
          </w:tcPr>
          <w:p w14:paraId="5C166D96" w14:textId="77777777" w:rsidR="008613A3" w:rsidRPr="00696A99" w:rsidRDefault="008613A3" w:rsidP="008613A3">
            <w:pPr>
              <w:rPr>
                <w:rFonts w:cs="Tahoma"/>
                <w:b/>
              </w:rPr>
            </w:pPr>
            <w:r w:rsidRPr="00696A99">
              <w:rPr>
                <w:rFonts w:cs="Tahoma"/>
                <w:b/>
              </w:rPr>
              <w:t>Inleiding</w:t>
            </w:r>
          </w:p>
        </w:tc>
      </w:tr>
    </w:tbl>
    <w:p w14:paraId="6769E5CB" w14:textId="77777777" w:rsidR="008613A3" w:rsidRPr="00696A99" w:rsidRDefault="008613A3" w:rsidP="008613A3">
      <w:pPr>
        <w:rPr>
          <w:rFonts w:cs="Tahoma"/>
        </w:rPr>
      </w:pPr>
    </w:p>
    <w:p w14:paraId="64A19B13" w14:textId="77777777" w:rsidR="008613A3" w:rsidRPr="00696A99" w:rsidRDefault="008613A3" w:rsidP="008613A3">
      <w:pPr>
        <w:pStyle w:val="Geenafstand"/>
        <w:rPr>
          <w:rFonts w:ascii="Tahoma" w:hAnsi="Tahoma" w:cs="Tahoma"/>
          <w:sz w:val="20"/>
          <w:szCs w:val="20"/>
        </w:rPr>
      </w:pPr>
      <w:r w:rsidRPr="00696A99">
        <w:rPr>
          <w:rFonts w:ascii="Tahoma" w:hAnsi="Tahoma" w:cs="Tahoma"/>
          <w:sz w:val="20"/>
          <w:szCs w:val="20"/>
        </w:rPr>
        <w:t xml:space="preserve">Het KSU-kledingprotocol is bestemd voor de kinderen en hun ouders van de KSU-scholen en voor alle medewerkers van de KSU. De kledingvoorschriften zijn openbaar en door derden te raadplegen via het webboek. </w:t>
      </w:r>
    </w:p>
    <w:p w14:paraId="26C70B2F" w14:textId="77777777" w:rsidR="008613A3" w:rsidRPr="00696A99" w:rsidRDefault="008613A3" w:rsidP="008613A3">
      <w:pPr>
        <w:pStyle w:val="Geenafstand"/>
        <w:rPr>
          <w:rFonts w:ascii="Tahoma" w:hAnsi="Tahoma" w:cs="Tahoma"/>
          <w:sz w:val="20"/>
          <w:szCs w:val="20"/>
        </w:rPr>
      </w:pPr>
    </w:p>
    <w:p w14:paraId="3D04D767" w14:textId="77777777" w:rsidR="008613A3" w:rsidRPr="00696A99" w:rsidRDefault="008613A3" w:rsidP="008613A3">
      <w:pPr>
        <w:pStyle w:val="Geenafstand"/>
        <w:rPr>
          <w:rFonts w:ascii="Tahoma" w:hAnsi="Tahoma" w:cs="Tahoma"/>
          <w:sz w:val="20"/>
          <w:szCs w:val="20"/>
        </w:rPr>
      </w:pPr>
      <w:r w:rsidRPr="00696A99">
        <w:rPr>
          <w:rFonts w:ascii="Tahoma" w:hAnsi="Tahoma" w:cs="Tahoma"/>
          <w:sz w:val="20"/>
          <w:szCs w:val="20"/>
        </w:rPr>
        <w:t>KSU-scholen zijn scholen met een katholieke signatuur met respect voor en verdraagzaamheid naar andere levensbeschouwingen. Datzelfde respect vragen wij aan iedereen die onze scholen bezoekt. Vanuit diezelfde houding kijken wij ook naar kleding; kleding van medewerkers, kinderen en ouders moet voldoen aan de normen: verzorgd, fatsoenlijk en representatief.</w:t>
      </w:r>
    </w:p>
    <w:p w14:paraId="7DC84F46" w14:textId="77777777" w:rsidR="008613A3" w:rsidRPr="00696A99" w:rsidRDefault="008613A3" w:rsidP="008613A3">
      <w:pPr>
        <w:pStyle w:val="Geenafstand"/>
        <w:rPr>
          <w:rFonts w:ascii="Tahoma" w:hAnsi="Tahoma" w:cs="Tahoma"/>
          <w:sz w:val="20"/>
          <w:szCs w:val="20"/>
        </w:rPr>
      </w:pPr>
    </w:p>
    <w:p w14:paraId="0F2148B6" w14:textId="77777777" w:rsidR="00664721" w:rsidRPr="00696A99" w:rsidRDefault="008613A3" w:rsidP="00664721">
      <w:pPr>
        <w:pStyle w:val="Geenafstand"/>
        <w:rPr>
          <w:rFonts w:ascii="Tahoma" w:hAnsi="Tahoma" w:cs="Tahoma"/>
          <w:sz w:val="20"/>
          <w:szCs w:val="20"/>
        </w:rPr>
      </w:pPr>
      <w:r w:rsidRPr="00696A99">
        <w:rPr>
          <w:rStyle w:val="Zwaar"/>
          <w:rFonts w:ascii="Tahoma" w:hAnsi="Tahoma" w:cs="Tahoma"/>
          <w:b w:val="0"/>
          <w:sz w:val="20"/>
          <w:szCs w:val="20"/>
        </w:rPr>
        <w:t>Op alle scholen in het primair- en het voortgezet onderwijs en op alle instellingen voor middelbaar beroepsonderwijs en volwasseneneducatie komt een verbod op het dragen van gelaatsbedekkende kleding.</w:t>
      </w:r>
      <w:r w:rsidRPr="00696A99">
        <w:rPr>
          <w:rFonts w:ascii="Tahoma" w:hAnsi="Tahoma" w:cs="Tahoma"/>
          <w:sz w:val="20"/>
          <w:szCs w:val="20"/>
        </w:rPr>
        <w:t xml:space="preserve"> De ministerraad heeft daar op voorstel van de bewindspersonen van Onderwijs, Cultuur en Wetenschap mee ingestemd. </w:t>
      </w:r>
    </w:p>
    <w:p w14:paraId="14A0621B" w14:textId="77777777" w:rsidR="00664721" w:rsidRPr="00696A99" w:rsidRDefault="00664721" w:rsidP="00664721">
      <w:pPr>
        <w:pStyle w:val="Geenafstand"/>
        <w:ind w:left="708"/>
        <w:rPr>
          <w:rFonts w:ascii="Tahoma" w:hAnsi="Tahoma" w:cs="Tahoma"/>
          <w:sz w:val="20"/>
          <w:szCs w:val="20"/>
        </w:rPr>
      </w:pPr>
    </w:p>
    <w:p w14:paraId="27FB9298" w14:textId="77777777" w:rsidR="00664721" w:rsidRPr="00696A99" w:rsidRDefault="008613A3" w:rsidP="00664721">
      <w:pPr>
        <w:pStyle w:val="Geenafstand"/>
        <w:ind w:left="708"/>
        <w:rPr>
          <w:rFonts w:ascii="Tahoma" w:hAnsi="Tahoma" w:cs="Tahoma"/>
          <w:sz w:val="20"/>
          <w:szCs w:val="20"/>
        </w:rPr>
      </w:pPr>
      <w:r w:rsidRPr="00696A99">
        <w:rPr>
          <w:rFonts w:ascii="Tahoma" w:hAnsi="Tahoma" w:cs="Tahoma"/>
          <w:sz w:val="20"/>
          <w:szCs w:val="20"/>
        </w:rPr>
        <w:t>Voor goed onderwijs is het van essentieel belang dat leraren en leerlingen elkaar kunnen zien. Door het dragen van gelaatsbedekkende kleding is een goede</w:t>
      </w:r>
      <w:r w:rsidR="00664721" w:rsidRPr="00696A99">
        <w:rPr>
          <w:rFonts w:ascii="Tahoma" w:hAnsi="Tahoma" w:cs="Tahoma"/>
          <w:sz w:val="20"/>
          <w:szCs w:val="20"/>
        </w:rPr>
        <w:t xml:space="preserve"> </w:t>
      </w:r>
      <w:r w:rsidRPr="00696A99">
        <w:rPr>
          <w:rFonts w:ascii="Tahoma" w:hAnsi="Tahoma" w:cs="Tahoma"/>
          <w:sz w:val="20"/>
          <w:szCs w:val="20"/>
        </w:rPr>
        <w:t>communicatie onmogelijk wat kwalitatief goed onderwijs in de weg staat. Leraren</w:t>
      </w:r>
      <w:r w:rsidR="00664721" w:rsidRPr="00696A99">
        <w:rPr>
          <w:rFonts w:ascii="Tahoma" w:hAnsi="Tahoma" w:cs="Tahoma"/>
          <w:sz w:val="20"/>
          <w:szCs w:val="20"/>
        </w:rPr>
        <w:t xml:space="preserve"> </w:t>
      </w:r>
      <w:r w:rsidRPr="00696A99">
        <w:rPr>
          <w:rFonts w:ascii="Tahoma" w:hAnsi="Tahoma" w:cs="Tahoma"/>
          <w:sz w:val="20"/>
          <w:szCs w:val="20"/>
        </w:rPr>
        <w:t>moeten kunnen zien hoe een leerling zich voelt en reageert op zaken die in de les of op het</w:t>
      </w:r>
      <w:r w:rsidR="00664721" w:rsidRPr="00696A99">
        <w:rPr>
          <w:rFonts w:ascii="Tahoma" w:hAnsi="Tahoma" w:cs="Tahoma"/>
          <w:sz w:val="20"/>
          <w:szCs w:val="20"/>
        </w:rPr>
        <w:t xml:space="preserve"> </w:t>
      </w:r>
      <w:r w:rsidRPr="00696A99">
        <w:rPr>
          <w:rFonts w:ascii="Tahoma" w:hAnsi="Tahoma" w:cs="Tahoma"/>
          <w:sz w:val="20"/>
          <w:szCs w:val="20"/>
        </w:rPr>
        <w:t>schoolplein worden besproken.</w:t>
      </w:r>
      <w:r w:rsidR="00663A4E" w:rsidRPr="00696A99">
        <w:rPr>
          <w:rFonts w:ascii="Tahoma" w:hAnsi="Tahoma" w:cs="Tahoma"/>
          <w:sz w:val="20"/>
          <w:szCs w:val="20"/>
        </w:rPr>
        <w:t xml:space="preserve"> </w:t>
      </w:r>
      <w:r w:rsidRPr="00696A99">
        <w:rPr>
          <w:rFonts w:ascii="Tahoma" w:hAnsi="Tahoma" w:cs="Tahoma"/>
          <w:sz w:val="20"/>
          <w:szCs w:val="20"/>
        </w:rPr>
        <w:br/>
      </w:r>
      <w:r w:rsidRPr="00696A99">
        <w:rPr>
          <w:rFonts w:ascii="Tahoma" w:hAnsi="Tahoma" w:cs="Tahoma"/>
          <w:sz w:val="20"/>
          <w:szCs w:val="20"/>
        </w:rPr>
        <w:br/>
        <w:t>Het verbod zal via inrichtingsvoorschriften gelden voor alle scholen, dus zowel openbare als bijzondere, bekostigde als niet-bekostigde, op het hele schoolcomplex</w:t>
      </w:r>
      <w:r w:rsidR="00664721" w:rsidRPr="00696A99">
        <w:rPr>
          <w:rFonts w:ascii="Tahoma" w:hAnsi="Tahoma" w:cs="Tahoma"/>
          <w:sz w:val="20"/>
          <w:szCs w:val="20"/>
        </w:rPr>
        <w:t xml:space="preserve"> </w:t>
      </w:r>
      <w:r w:rsidRPr="00696A99">
        <w:rPr>
          <w:rFonts w:ascii="Tahoma" w:hAnsi="Tahoma" w:cs="Tahoma"/>
          <w:sz w:val="20"/>
          <w:szCs w:val="20"/>
        </w:rPr>
        <w:t>inclusief de buitenterreinen, gedurende de dagen dat er onderwijs wordt gegeven en voor alle personen die zich bevinden in de school en op de terreinen van de school (inclusief leveranciers, bezoeke</w:t>
      </w:r>
      <w:r w:rsidR="00664721" w:rsidRPr="00696A99">
        <w:rPr>
          <w:rFonts w:ascii="Tahoma" w:hAnsi="Tahoma" w:cs="Tahoma"/>
          <w:sz w:val="20"/>
          <w:szCs w:val="20"/>
        </w:rPr>
        <w:t>rs, ouders en alle personeel).</w:t>
      </w:r>
    </w:p>
    <w:p w14:paraId="4BD7AB69" w14:textId="77777777" w:rsidR="00664721" w:rsidRPr="00696A99" w:rsidRDefault="00664721" w:rsidP="00664721">
      <w:pPr>
        <w:pStyle w:val="Geenafstand"/>
        <w:ind w:left="708"/>
        <w:rPr>
          <w:rFonts w:ascii="Tahoma" w:hAnsi="Tahoma" w:cs="Tahoma"/>
          <w:sz w:val="20"/>
          <w:szCs w:val="20"/>
        </w:rPr>
      </w:pPr>
    </w:p>
    <w:p w14:paraId="046A2D76" w14:textId="79339B3F" w:rsidR="008613A3" w:rsidRPr="00696A99" w:rsidRDefault="008613A3" w:rsidP="00664721">
      <w:pPr>
        <w:pStyle w:val="Geenafstand"/>
        <w:rPr>
          <w:rFonts w:ascii="Tahoma" w:hAnsi="Tahoma" w:cs="Tahoma"/>
          <w:sz w:val="20"/>
          <w:szCs w:val="20"/>
        </w:rPr>
      </w:pPr>
      <w:r w:rsidRPr="00696A99">
        <w:rPr>
          <w:rFonts w:ascii="Tahoma" w:hAnsi="Tahoma" w:cs="Tahoma"/>
          <w:sz w:val="20"/>
          <w:szCs w:val="20"/>
        </w:rPr>
        <w:t>Wetsvoorstel Kledingvoorschrift</w:t>
      </w:r>
    </w:p>
    <w:p w14:paraId="785EC7DA" w14:textId="77777777" w:rsidR="008613A3" w:rsidRPr="00696A99" w:rsidRDefault="008613A3" w:rsidP="008613A3">
      <w:pPr>
        <w:pStyle w:val="Geenafstand"/>
        <w:rPr>
          <w:rFonts w:ascii="Tahoma" w:hAnsi="Tahoma" w:cs="Tahoma"/>
          <w:sz w:val="20"/>
          <w:szCs w:val="20"/>
        </w:rPr>
      </w:pPr>
      <w:r w:rsidRPr="00696A99">
        <w:rPr>
          <w:rFonts w:ascii="Tahoma" w:hAnsi="Tahoma" w:cs="Tahoma"/>
          <w:sz w:val="20"/>
          <w:szCs w:val="20"/>
        </w:rPr>
        <w:t xml:space="preserve">Status van het wetsvoorstel: instemming ministerraad 16-09-2011. Vervolgens is het wetsvoorstel naar de Raad van State gestuurd. </w:t>
      </w:r>
    </w:p>
    <w:p w14:paraId="6725FB0B" w14:textId="77777777" w:rsidR="008613A3" w:rsidRPr="00696A99" w:rsidRDefault="008613A3" w:rsidP="008613A3">
      <w:pPr>
        <w:pStyle w:val="Geenafstand"/>
        <w:rPr>
          <w:rFonts w:ascii="Tahoma" w:hAnsi="Tahoma" w:cs="Tahoma"/>
          <w:sz w:val="20"/>
          <w:szCs w:val="20"/>
        </w:rPr>
      </w:pPr>
    </w:p>
    <w:p w14:paraId="371CB0C9" w14:textId="77777777" w:rsidR="008613A3" w:rsidRPr="00696A99" w:rsidRDefault="008613A3" w:rsidP="008613A3">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613A3" w:rsidRPr="00696A99" w14:paraId="1B3E920F" w14:textId="77777777" w:rsidTr="008613A3">
        <w:tc>
          <w:tcPr>
            <w:tcW w:w="9212" w:type="dxa"/>
            <w:shd w:val="clear" w:color="auto" w:fill="auto"/>
          </w:tcPr>
          <w:p w14:paraId="62B6D60D" w14:textId="77777777" w:rsidR="008613A3" w:rsidRPr="00696A99" w:rsidRDefault="008613A3" w:rsidP="008613A3">
            <w:pPr>
              <w:rPr>
                <w:rFonts w:cs="Tahoma"/>
                <w:b/>
              </w:rPr>
            </w:pPr>
            <w:r w:rsidRPr="00696A99">
              <w:rPr>
                <w:rFonts w:cs="Tahoma"/>
                <w:b/>
              </w:rPr>
              <w:t>Reglement</w:t>
            </w:r>
          </w:p>
        </w:tc>
      </w:tr>
    </w:tbl>
    <w:p w14:paraId="4A75FB0D" w14:textId="77777777" w:rsidR="008613A3" w:rsidRPr="00696A99" w:rsidRDefault="008613A3" w:rsidP="008613A3">
      <w:pPr>
        <w:rPr>
          <w:rFonts w:cs="Tahoma"/>
        </w:rPr>
      </w:pPr>
    </w:p>
    <w:p w14:paraId="2B2D0501" w14:textId="77777777" w:rsidR="008613A3" w:rsidRPr="00696A99" w:rsidRDefault="008613A3" w:rsidP="00807DFA">
      <w:pPr>
        <w:pStyle w:val="Geenafstand"/>
        <w:numPr>
          <w:ilvl w:val="0"/>
          <w:numId w:val="34"/>
        </w:numPr>
        <w:rPr>
          <w:rFonts w:ascii="Tahoma" w:hAnsi="Tahoma" w:cs="Tahoma"/>
          <w:sz w:val="20"/>
          <w:szCs w:val="20"/>
        </w:rPr>
      </w:pPr>
      <w:r w:rsidRPr="00696A99">
        <w:rPr>
          <w:rFonts w:ascii="Tahoma" w:hAnsi="Tahoma" w:cs="Tahoma"/>
          <w:sz w:val="20"/>
          <w:szCs w:val="20"/>
        </w:rPr>
        <w:t>Medewerkers vervullen naar hun omgeving een voorbeeldrol; ook in kledingkeuze moet dit zichtbaar zijn. Van medewerkers wordt verwacht dat zij gevoel hebben voor bij de schoolomgeving passende kleding. Zij vertegenwoordigen de school en accepteren kadering vanuit de school.</w:t>
      </w:r>
    </w:p>
    <w:p w14:paraId="7925C4B0" w14:textId="77777777" w:rsidR="008613A3" w:rsidRPr="00696A99" w:rsidRDefault="008613A3" w:rsidP="008613A3">
      <w:pPr>
        <w:pStyle w:val="Geenafstand"/>
        <w:ind w:left="360"/>
        <w:rPr>
          <w:rFonts w:ascii="Tahoma" w:hAnsi="Tahoma" w:cs="Tahoma"/>
          <w:sz w:val="20"/>
          <w:szCs w:val="20"/>
        </w:rPr>
      </w:pPr>
    </w:p>
    <w:p w14:paraId="38F77F29" w14:textId="77777777" w:rsidR="008613A3" w:rsidRPr="00696A99" w:rsidRDefault="008613A3" w:rsidP="00807DFA">
      <w:pPr>
        <w:pStyle w:val="Geenafstand"/>
        <w:numPr>
          <w:ilvl w:val="0"/>
          <w:numId w:val="34"/>
        </w:numPr>
        <w:rPr>
          <w:rFonts w:ascii="Tahoma" w:hAnsi="Tahoma" w:cs="Tahoma"/>
          <w:sz w:val="20"/>
          <w:szCs w:val="20"/>
        </w:rPr>
      </w:pPr>
      <w:r w:rsidRPr="00696A99">
        <w:rPr>
          <w:rFonts w:ascii="Tahoma" w:hAnsi="Tahoma" w:cs="Tahoma"/>
          <w:sz w:val="20"/>
          <w:szCs w:val="20"/>
        </w:rPr>
        <w:t>Ook voor kinderen en ouders geldt dat zij kleding dragen die voldoet aan de algemene Nederlandse fatsoensnormen.</w:t>
      </w:r>
    </w:p>
    <w:p w14:paraId="09D61F0A" w14:textId="77777777" w:rsidR="008613A3" w:rsidRPr="00696A99" w:rsidRDefault="008613A3" w:rsidP="008613A3">
      <w:pPr>
        <w:pStyle w:val="Geenafstand"/>
        <w:rPr>
          <w:rFonts w:ascii="Tahoma" w:hAnsi="Tahoma" w:cs="Tahoma"/>
          <w:sz w:val="20"/>
          <w:szCs w:val="20"/>
        </w:rPr>
      </w:pPr>
    </w:p>
    <w:p w14:paraId="76717F9F" w14:textId="77777777" w:rsidR="008613A3" w:rsidRPr="00696A99" w:rsidRDefault="008613A3" w:rsidP="00807DFA">
      <w:pPr>
        <w:pStyle w:val="Geenafstand"/>
        <w:numPr>
          <w:ilvl w:val="0"/>
          <w:numId w:val="34"/>
        </w:numPr>
        <w:rPr>
          <w:rFonts w:ascii="Tahoma" w:hAnsi="Tahoma" w:cs="Tahoma"/>
          <w:sz w:val="20"/>
          <w:szCs w:val="20"/>
        </w:rPr>
      </w:pPr>
      <w:r w:rsidRPr="00696A99">
        <w:rPr>
          <w:rFonts w:ascii="Tahoma" w:hAnsi="Tahoma" w:cs="Tahoma"/>
          <w:sz w:val="20"/>
          <w:szCs w:val="20"/>
        </w:rPr>
        <w:t>Op onze scholen leven en werken wij samen en is ontmoeting een belangrijk aspect. Wij hebben respect voor verschillende achtergronden en levensovertuigingen. Daar hoort ook bij dat wij respect tonen en verwachten voor religieuze symbolen als het dragen van een kruisje of een hoofddoek.</w:t>
      </w:r>
    </w:p>
    <w:p w14:paraId="2BD7A7CC" w14:textId="77777777" w:rsidR="00664721" w:rsidRPr="00696A99" w:rsidRDefault="00664721" w:rsidP="00664721">
      <w:pPr>
        <w:pStyle w:val="Geenafstand"/>
        <w:rPr>
          <w:rFonts w:ascii="Tahoma" w:hAnsi="Tahoma" w:cs="Tahoma"/>
          <w:sz w:val="20"/>
          <w:szCs w:val="20"/>
        </w:rPr>
      </w:pPr>
    </w:p>
    <w:p w14:paraId="7B39F16B" w14:textId="77777777" w:rsidR="008613A3" w:rsidRPr="00696A99" w:rsidRDefault="008613A3" w:rsidP="00807DFA">
      <w:pPr>
        <w:pStyle w:val="Geenafstand"/>
        <w:numPr>
          <w:ilvl w:val="0"/>
          <w:numId w:val="34"/>
        </w:numPr>
        <w:rPr>
          <w:rFonts w:ascii="Tahoma" w:hAnsi="Tahoma" w:cs="Tahoma"/>
          <w:sz w:val="20"/>
          <w:szCs w:val="20"/>
        </w:rPr>
      </w:pPr>
      <w:r w:rsidRPr="00696A99">
        <w:rPr>
          <w:rFonts w:ascii="Tahoma" w:hAnsi="Tahoma" w:cs="Tahoma"/>
          <w:sz w:val="20"/>
          <w:szCs w:val="20"/>
        </w:rPr>
        <w:t>Visueel contact en het kunnen zien van emoties op gezichten zijn belangrijke aspecten van de communicatie en ontmoeting binnen de school en van groot belang voor het pedagogisch klimaat. Daarom is het dragen van gezichtsbedekkende kleding in de school en op het schoolplein niet toegestaan.</w:t>
      </w:r>
    </w:p>
    <w:p w14:paraId="78EF7D0B" w14:textId="77777777" w:rsidR="008613A3" w:rsidRPr="00696A99" w:rsidRDefault="008613A3" w:rsidP="008613A3">
      <w:pPr>
        <w:pStyle w:val="Geenafstand"/>
        <w:rPr>
          <w:rFonts w:ascii="Tahoma" w:hAnsi="Tahoma" w:cs="Tahoma"/>
          <w:sz w:val="20"/>
          <w:szCs w:val="20"/>
        </w:rPr>
      </w:pPr>
    </w:p>
    <w:p w14:paraId="169D13D9" w14:textId="77777777" w:rsidR="008613A3" w:rsidRPr="00696A99" w:rsidRDefault="008613A3" w:rsidP="00807DFA">
      <w:pPr>
        <w:pStyle w:val="Geenafstand"/>
        <w:numPr>
          <w:ilvl w:val="0"/>
          <w:numId w:val="34"/>
        </w:numPr>
        <w:rPr>
          <w:rFonts w:ascii="Tahoma" w:hAnsi="Tahoma" w:cs="Tahoma"/>
          <w:sz w:val="20"/>
          <w:szCs w:val="20"/>
        </w:rPr>
      </w:pPr>
      <w:r w:rsidRPr="00696A99">
        <w:rPr>
          <w:rFonts w:ascii="Tahoma" w:hAnsi="Tahoma" w:cs="Tahoma"/>
          <w:sz w:val="20"/>
          <w:szCs w:val="20"/>
        </w:rPr>
        <w:t>Om veiligheidsredenen en gezondheidsredenen is tijdens de gymles het dragen van gymkleding en gymschoenen verplicht. Om diezelfde redenen is het dragen van sieraden tijdens de gymles verboden en het dragen van een hoofddoek alleen toegestaan in de vorm van een elastische hoofddoek.</w:t>
      </w:r>
    </w:p>
    <w:p w14:paraId="230F2142" w14:textId="77777777" w:rsidR="008613A3" w:rsidRPr="00696A99" w:rsidRDefault="008613A3" w:rsidP="008613A3">
      <w:pPr>
        <w:pStyle w:val="Geenafstand"/>
        <w:rPr>
          <w:rFonts w:ascii="Tahoma" w:hAnsi="Tahoma" w:cs="Tahoma"/>
          <w:sz w:val="20"/>
          <w:szCs w:val="20"/>
        </w:rPr>
      </w:pPr>
    </w:p>
    <w:p w14:paraId="167BA803" w14:textId="77777777" w:rsidR="008613A3" w:rsidRPr="00696A99" w:rsidRDefault="008613A3" w:rsidP="00807DFA">
      <w:pPr>
        <w:pStyle w:val="Geenafstand"/>
        <w:numPr>
          <w:ilvl w:val="0"/>
          <w:numId w:val="34"/>
        </w:numPr>
        <w:rPr>
          <w:rFonts w:ascii="Tahoma" w:hAnsi="Tahoma" w:cs="Tahoma"/>
          <w:sz w:val="20"/>
          <w:szCs w:val="20"/>
        </w:rPr>
      </w:pPr>
      <w:r w:rsidRPr="00696A99">
        <w:rPr>
          <w:rFonts w:ascii="Tahoma" w:hAnsi="Tahoma" w:cs="Tahoma"/>
          <w:sz w:val="20"/>
          <w:szCs w:val="20"/>
        </w:rPr>
        <w:t>Leerkrachten, kinderen en ouders kunnen op hun kledingkeuze worden aangesproken. Wij verwachten in deze van iedereen een coöperatieve houding.</w:t>
      </w:r>
    </w:p>
    <w:p w14:paraId="20E93610" w14:textId="77777777" w:rsidR="008613A3" w:rsidRPr="00696A99" w:rsidRDefault="008613A3" w:rsidP="008613A3">
      <w:pPr>
        <w:pStyle w:val="Geenafstand"/>
        <w:rPr>
          <w:rFonts w:ascii="Tahoma" w:hAnsi="Tahoma" w:cs="Tahoma"/>
          <w:sz w:val="20"/>
          <w:szCs w:val="20"/>
        </w:rPr>
      </w:pPr>
    </w:p>
    <w:p w14:paraId="2DCBB56B" w14:textId="77777777" w:rsidR="008613A3" w:rsidRPr="00696A99" w:rsidRDefault="008613A3" w:rsidP="00807DFA">
      <w:pPr>
        <w:pStyle w:val="Geenafstand"/>
        <w:numPr>
          <w:ilvl w:val="0"/>
          <w:numId w:val="34"/>
        </w:numPr>
        <w:rPr>
          <w:rFonts w:ascii="Tahoma" w:hAnsi="Tahoma" w:cs="Tahoma"/>
          <w:sz w:val="20"/>
          <w:szCs w:val="20"/>
        </w:rPr>
      </w:pPr>
      <w:r w:rsidRPr="00696A99">
        <w:rPr>
          <w:rFonts w:ascii="Tahoma" w:hAnsi="Tahoma" w:cs="Tahoma"/>
          <w:sz w:val="20"/>
          <w:szCs w:val="20"/>
        </w:rPr>
        <w:t xml:space="preserve">Dit protocol geeft medewerkers, leerlingen en ouders aanwijzingen voor hun kledingkeuze. Deze aanwijzingen richten zich op een gedragslijn die uitgaat van de normale regels voor kledinggedrag op scholen en instellingen. </w:t>
      </w:r>
    </w:p>
    <w:p w14:paraId="7AFB86C9" w14:textId="77777777" w:rsidR="008613A3" w:rsidRPr="00696A99" w:rsidRDefault="008613A3" w:rsidP="008613A3">
      <w:pPr>
        <w:pStyle w:val="Geenafstand"/>
        <w:rPr>
          <w:rFonts w:ascii="Tahoma" w:hAnsi="Tahoma" w:cs="Tahoma"/>
          <w:sz w:val="20"/>
          <w:szCs w:val="20"/>
        </w:rPr>
      </w:pPr>
    </w:p>
    <w:p w14:paraId="1E6EC0B6" w14:textId="77777777" w:rsidR="008613A3" w:rsidRPr="00696A99" w:rsidRDefault="008613A3" w:rsidP="00807DFA">
      <w:pPr>
        <w:pStyle w:val="Geenafstand"/>
        <w:numPr>
          <w:ilvl w:val="0"/>
          <w:numId w:val="34"/>
        </w:numPr>
        <w:rPr>
          <w:rFonts w:ascii="Tahoma" w:hAnsi="Tahoma" w:cs="Tahoma"/>
          <w:sz w:val="20"/>
          <w:szCs w:val="20"/>
        </w:rPr>
      </w:pPr>
      <w:r w:rsidRPr="00696A99">
        <w:rPr>
          <w:rFonts w:ascii="Tahoma" w:hAnsi="Tahoma" w:cs="Tahoma"/>
          <w:sz w:val="20"/>
          <w:szCs w:val="20"/>
        </w:rPr>
        <w:t>Indien zich in de toekomst een situatie zou voordoen waaruit blijkt dat dit reglement onvoldoende houvast biedt, behouden wij ons het recht voor om de regels aan te scherpen.</w:t>
      </w:r>
    </w:p>
    <w:p w14:paraId="19E3CAFB" w14:textId="77777777" w:rsidR="008613A3" w:rsidRPr="00696A99" w:rsidRDefault="008613A3" w:rsidP="008613A3">
      <w:pPr>
        <w:pStyle w:val="Geenafstand"/>
        <w:rPr>
          <w:rFonts w:ascii="Tahoma" w:hAnsi="Tahoma" w:cs="Tahoma"/>
          <w:sz w:val="20"/>
          <w:szCs w:val="20"/>
        </w:rPr>
      </w:pPr>
    </w:p>
    <w:p w14:paraId="52EEAFE3" w14:textId="77777777" w:rsidR="008613A3" w:rsidRPr="00696A99" w:rsidRDefault="008613A3" w:rsidP="00807DFA">
      <w:pPr>
        <w:pStyle w:val="Geenafstand"/>
        <w:numPr>
          <w:ilvl w:val="0"/>
          <w:numId w:val="34"/>
        </w:numPr>
        <w:rPr>
          <w:rFonts w:ascii="Tahoma" w:hAnsi="Tahoma" w:cs="Tahoma"/>
          <w:sz w:val="20"/>
          <w:szCs w:val="20"/>
        </w:rPr>
      </w:pPr>
      <w:r w:rsidRPr="00696A99">
        <w:rPr>
          <w:rFonts w:ascii="Tahoma" w:hAnsi="Tahoma" w:cs="Tahoma"/>
          <w:sz w:val="20"/>
          <w:szCs w:val="20"/>
        </w:rPr>
        <w:t xml:space="preserve">Met elkaar spreken we de wens uit dat we samen in staat zullen zijn om door middel van onderlinge steun en wederzijds respect een organisatie te zijn waarin iedereen zich veilig voelt en gewaardeerd weet. </w:t>
      </w:r>
    </w:p>
    <w:p w14:paraId="29DE73DA" w14:textId="77777777" w:rsidR="008613A3" w:rsidRPr="00696A99" w:rsidRDefault="008613A3" w:rsidP="008613A3">
      <w:pPr>
        <w:rPr>
          <w:rFonts w:cs="Tahoma"/>
        </w:rPr>
      </w:pPr>
    </w:p>
    <w:p w14:paraId="560F4A9C" w14:textId="77777777" w:rsidR="008613A3" w:rsidRPr="00696A99" w:rsidRDefault="008613A3" w:rsidP="008613A3">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613A3" w:rsidRPr="00696A99" w14:paraId="6B770904" w14:textId="77777777" w:rsidTr="008613A3">
        <w:tc>
          <w:tcPr>
            <w:tcW w:w="9212" w:type="dxa"/>
            <w:shd w:val="clear" w:color="auto" w:fill="auto"/>
          </w:tcPr>
          <w:p w14:paraId="23AE2967" w14:textId="77777777" w:rsidR="008613A3" w:rsidRPr="00696A99" w:rsidRDefault="008613A3" w:rsidP="008613A3">
            <w:pPr>
              <w:rPr>
                <w:rFonts w:cs="Tahoma"/>
                <w:b/>
              </w:rPr>
            </w:pPr>
            <w:r w:rsidRPr="00696A99">
              <w:rPr>
                <w:rFonts w:cs="Tahoma"/>
                <w:b/>
              </w:rPr>
              <w:t>Verwante documenten</w:t>
            </w:r>
          </w:p>
        </w:tc>
      </w:tr>
    </w:tbl>
    <w:p w14:paraId="50A1CBEC" w14:textId="77777777" w:rsidR="008613A3" w:rsidRPr="00696A99" w:rsidRDefault="008613A3" w:rsidP="008613A3">
      <w:pPr>
        <w:rPr>
          <w:rFonts w:cs="Tahoma"/>
        </w:rPr>
      </w:pPr>
    </w:p>
    <w:p w14:paraId="6A19051B" w14:textId="77777777" w:rsidR="008613A3" w:rsidRPr="00696A99" w:rsidRDefault="008613A3" w:rsidP="00807DFA">
      <w:pPr>
        <w:pStyle w:val="Geenafstand"/>
        <w:numPr>
          <w:ilvl w:val="0"/>
          <w:numId w:val="35"/>
        </w:numPr>
        <w:rPr>
          <w:rFonts w:ascii="Tahoma" w:hAnsi="Tahoma" w:cs="Tahoma"/>
          <w:sz w:val="20"/>
          <w:szCs w:val="20"/>
        </w:rPr>
      </w:pPr>
      <w:r w:rsidRPr="00696A99">
        <w:rPr>
          <w:rFonts w:ascii="Tahoma" w:hAnsi="Tahoma" w:cs="Tahoma"/>
          <w:sz w:val="20"/>
          <w:szCs w:val="20"/>
        </w:rPr>
        <w:t>Reglement Klachtencommissie Katholiek Onderwijs</w:t>
      </w:r>
    </w:p>
    <w:p w14:paraId="5CE5DDFC" w14:textId="77777777" w:rsidR="008613A3" w:rsidRPr="00696A99" w:rsidRDefault="008613A3" w:rsidP="008613A3">
      <w:pPr>
        <w:pStyle w:val="Geenafstand"/>
        <w:rPr>
          <w:rFonts w:ascii="Tahoma" w:hAnsi="Tahoma" w:cs="Tahoma"/>
          <w:sz w:val="20"/>
          <w:szCs w:val="20"/>
        </w:rPr>
      </w:pPr>
    </w:p>
    <w:p w14:paraId="7981EC14" w14:textId="77777777" w:rsidR="008613A3" w:rsidRPr="00696A99" w:rsidRDefault="008613A3" w:rsidP="00807DFA">
      <w:pPr>
        <w:pStyle w:val="Geenafstand"/>
        <w:numPr>
          <w:ilvl w:val="0"/>
          <w:numId w:val="35"/>
        </w:numPr>
        <w:rPr>
          <w:rFonts w:ascii="Tahoma" w:hAnsi="Tahoma" w:cs="Tahoma"/>
          <w:sz w:val="20"/>
          <w:szCs w:val="20"/>
        </w:rPr>
      </w:pPr>
      <w:r w:rsidRPr="00696A99">
        <w:rPr>
          <w:rFonts w:ascii="Tahoma" w:hAnsi="Tahoma" w:cs="Tahoma"/>
          <w:sz w:val="20"/>
          <w:szCs w:val="20"/>
        </w:rPr>
        <w:t>Reglement gedragscode personeel KSU-huis</w:t>
      </w:r>
    </w:p>
    <w:bookmarkEnd w:id="323"/>
    <w:bookmarkEnd w:id="324"/>
    <w:bookmarkEnd w:id="329"/>
    <w:p w14:paraId="20A4530A" w14:textId="5E953245" w:rsidR="00C23C9F" w:rsidRPr="00696A99" w:rsidRDefault="00C23C9F" w:rsidP="00C23C9F">
      <w:pPr>
        <w:rPr>
          <w:rFonts w:cs="Tahoma"/>
        </w:rPr>
      </w:pPr>
    </w:p>
    <w:sectPr w:rsidR="00C23C9F" w:rsidRPr="00696A99" w:rsidSect="00E642A3">
      <w:footerReference w:type="even" r:id="rId26"/>
      <w:footerReference w:type="defaul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7E9EF" w14:textId="77777777" w:rsidR="00F92DD9" w:rsidRDefault="00F92DD9">
      <w:r>
        <w:separator/>
      </w:r>
    </w:p>
  </w:endnote>
  <w:endnote w:type="continuationSeparator" w:id="0">
    <w:p w14:paraId="608D9395" w14:textId="77777777" w:rsidR="00F92DD9" w:rsidRDefault="00F9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2D696" w14:textId="77777777" w:rsidR="00F92DD9" w:rsidRDefault="00F92DD9" w:rsidP="00E642A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w:t>
    </w:r>
    <w:r>
      <w:rPr>
        <w:rStyle w:val="Paginanummer"/>
      </w:rPr>
      <w:fldChar w:fldCharType="end"/>
    </w:r>
  </w:p>
  <w:p w14:paraId="7D8EF9D4" w14:textId="77777777" w:rsidR="00F92DD9" w:rsidRDefault="00F92DD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C7072" w14:textId="4EA7F833" w:rsidR="00F92DD9" w:rsidRDefault="00F92DD9" w:rsidP="00E642A3">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B49B6">
      <w:rPr>
        <w:rStyle w:val="Paginanummer"/>
        <w:noProof/>
      </w:rPr>
      <w:t>2</w:t>
    </w:r>
    <w:r>
      <w:rPr>
        <w:rStyle w:val="Paginanummer"/>
      </w:rPr>
      <w:fldChar w:fldCharType="end"/>
    </w:r>
  </w:p>
  <w:p w14:paraId="71E26CE6" w14:textId="77777777" w:rsidR="00F92DD9" w:rsidRDefault="00F92DD9">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F75F9" w14:textId="77777777" w:rsidR="00F92DD9" w:rsidRDefault="00F92DD9">
      <w:r>
        <w:separator/>
      </w:r>
    </w:p>
  </w:footnote>
  <w:footnote w:type="continuationSeparator" w:id="0">
    <w:p w14:paraId="77BF68EB" w14:textId="77777777" w:rsidR="00F92DD9" w:rsidRDefault="00F92DD9">
      <w:r>
        <w:continuationSeparator/>
      </w:r>
    </w:p>
  </w:footnote>
  <w:footnote w:id="1">
    <w:p w14:paraId="4B6DAA4C" w14:textId="77777777" w:rsidR="00F92DD9" w:rsidRDefault="00F92DD9" w:rsidP="007F6CDF">
      <w:pPr>
        <w:pStyle w:val="Voetnoottekst"/>
        <w:rPr>
          <w:rFonts w:ascii="Calibri" w:hAnsi="Calibri"/>
        </w:rPr>
      </w:pPr>
      <w:r w:rsidRPr="00A21412">
        <w:rPr>
          <w:rStyle w:val="Voetnootmarkering"/>
          <w:rFonts w:ascii="Arial" w:hAnsi="Arial" w:cs="Arial"/>
          <w:sz w:val="18"/>
          <w:szCs w:val="18"/>
        </w:rPr>
        <w:t>[1]</w:t>
      </w:r>
      <w:r w:rsidRPr="00A21412">
        <w:rPr>
          <w:rFonts w:ascii="Arial" w:hAnsi="Arial"/>
          <w:sz w:val="18"/>
        </w:rPr>
        <w:t xml:space="preserve"> Om de leesbaarheid te vergroten spreken wij hierna van ouders daar waar ouder(s)/verzorger(s) bedoeld worden.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9834C8"/>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CCA3E3C"/>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06B3D7E"/>
    <w:multiLevelType w:val="hybridMultilevel"/>
    <w:tmpl w:val="83DC1390"/>
    <w:lvl w:ilvl="0" w:tplc="FE0E1834">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96D49A9"/>
    <w:multiLevelType w:val="hybridMultilevel"/>
    <w:tmpl w:val="9DDA5116"/>
    <w:lvl w:ilvl="0" w:tplc="D41A785E">
      <w:start w:val="1"/>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8F79C3"/>
    <w:multiLevelType w:val="hybridMultilevel"/>
    <w:tmpl w:val="E7C4F5F8"/>
    <w:lvl w:ilvl="0" w:tplc="9CA0197E">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11B63AD"/>
    <w:multiLevelType w:val="hybridMultilevel"/>
    <w:tmpl w:val="57769FDC"/>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73286"/>
    <w:multiLevelType w:val="hybridMultilevel"/>
    <w:tmpl w:val="30FA3F5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4C4502"/>
    <w:multiLevelType w:val="hybridMultilevel"/>
    <w:tmpl w:val="3E7C65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2116DD"/>
    <w:multiLevelType w:val="hybridMultilevel"/>
    <w:tmpl w:val="8384C9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652734F"/>
    <w:multiLevelType w:val="hybridMultilevel"/>
    <w:tmpl w:val="F7EEE79A"/>
    <w:lvl w:ilvl="0" w:tplc="52028E08">
      <w:start w:val="1"/>
      <w:numFmt w:val="bullet"/>
      <w:pStyle w:val="Lijstaline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9159A0"/>
    <w:multiLevelType w:val="hybridMultilevel"/>
    <w:tmpl w:val="37DA2572"/>
    <w:lvl w:ilvl="0" w:tplc="CD46A5E6">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7B93E8E"/>
    <w:multiLevelType w:val="hybridMultilevel"/>
    <w:tmpl w:val="8B9A2AD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86F0D67"/>
    <w:multiLevelType w:val="hybridMultilevel"/>
    <w:tmpl w:val="BF84D392"/>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912E57"/>
    <w:multiLevelType w:val="hybridMultilevel"/>
    <w:tmpl w:val="FC78108C"/>
    <w:lvl w:ilvl="0" w:tplc="D41A785E">
      <w:start w:val="1"/>
      <w:numFmt w:val="bullet"/>
      <w:lvlText w:val="-"/>
      <w:lvlJc w:val="left"/>
      <w:pPr>
        <w:tabs>
          <w:tab w:val="num" w:pos="360"/>
        </w:tabs>
        <w:ind w:left="36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852A0F"/>
    <w:multiLevelType w:val="hybridMultilevel"/>
    <w:tmpl w:val="AB60F63A"/>
    <w:lvl w:ilvl="0" w:tplc="2AD6D916">
      <w:start w:val="3"/>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2C242956"/>
    <w:multiLevelType w:val="hybridMultilevel"/>
    <w:tmpl w:val="F5EA93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F85396D"/>
    <w:multiLevelType w:val="hybridMultilevel"/>
    <w:tmpl w:val="336AE7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02B13EB"/>
    <w:multiLevelType w:val="hybridMultilevel"/>
    <w:tmpl w:val="A3A8E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3F70DC"/>
    <w:multiLevelType w:val="hybridMultilevel"/>
    <w:tmpl w:val="C0A88816"/>
    <w:lvl w:ilvl="0" w:tplc="9CA0197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FB7A2D"/>
    <w:multiLevelType w:val="hybridMultilevel"/>
    <w:tmpl w:val="CAF491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9953EA8"/>
    <w:multiLevelType w:val="hybridMultilevel"/>
    <w:tmpl w:val="F77CE9AE"/>
    <w:lvl w:ilvl="0" w:tplc="0413000F">
      <w:start w:val="1"/>
      <w:numFmt w:val="decimal"/>
      <w:lvlText w:val="%1."/>
      <w:lvlJc w:val="left"/>
      <w:pPr>
        <w:tabs>
          <w:tab w:val="num" w:pos="360"/>
        </w:tabs>
        <w:ind w:left="360" w:hanging="360"/>
      </w:pPr>
      <w:rPr>
        <w:rFonts w:hint="default"/>
      </w:rPr>
    </w:lvl>
    <w:lvl w:ilvl="1" w:tplc="CD46A5E6">
      <w:start w:val="1"/>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3DE82B84"/>
    <w:multiLevelType w:val="hybridMultilevel"/>
    <w:tmpl w:val="2A6497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F450CF1"/>
    <w:multiLevelType w:val="hybridMultilevel"/>
    <w:tmpl w:val="C8004EFC"/>
    <w:lvl w:ilvl="0" w:tplc="A0AA3068">
      <w:start w:val="1"/>
      <w:numFmt w:val="decimal"/>
      <w:lvlText w:val="%1."/>
      <w:lvlJc w:val="left"/>
      <w:pPr>
        <w:ind w:left="360" w:hanging="360"/>
      </w:pPr>
      <w:rPr>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2F62383"/>
    <w:multiLevelType w:val="hybridMultilevel"/>
    <w:tmpl w:val="E9EC9536"/>
    <w:lvl w:ilvl="0" w:tplc="2AD6D916">
      <w:start w:val="3"/>
      <w:numFmt w:val="bullet"/>
      <w:lvlText w:val="-"/>
      <w:lvlJc w:val="left"/>
      <w:pPr>
        <w:ind w:left="360" w:hanging="360"/>
      </w:pPr>
      <w:rPr>
        <w:rFonts w:ascii="Arial" w:eastAsia="Calibr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F7E6AEE"/>
    <w:multiLevelType w:val="hybridMultilevel"/>
    <w:tmpl w:val="F000D1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725CBF"/>
    <w:multiLevelType w:val="hybridMultilevel"/>
    <w:tmpl w:val="AA90C9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5736591"/>
    <w:multiLevelType w:val="hybridMultilevel"/>
    <w:tmpl w:val="76D89D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C11FAA"/>
    <w:multiLevelType w:val="hybridMultilevel"/>
    <w:tmpl w:val="C7F8041C"/>
    <w:lvl w:ilvl="0" w:tplc="2AD6D916">
      <w:start w:val="3"/>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9CF3272"/>
    <w:multiLevelType w:val="hybridMultilevel"/>
    <w:tmpl w:val="0D943D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E104751"/>
    <w:multiLevelType w:val="hybridMultilevel"/>
    <w:tmpl w:val="45BEDB7A"/>
    <w:lvl w:ilvl="0" w:tplc="B630DD8C">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0A32116"/>
    <w:multiLevelType w:val="hybridMultilevel"/>
    <w:tmpl w:val="1AD6E3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0D81751"/>
    <w:multiLevelType w:val="hybridMultilevel"/>
    <w:tmpl w:val="5498A688"/>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9C5C14"/>
    <w:multiLevelType w:val="hybridMultilevel"/>
    <w:tmpl w:val="5804E8C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32339"/>
    <w:multiLevelType w:val="hybridMultilevel"/>
    <w:tmpl w:val="FA0099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6A5057F"/>
    <w:multiLevelType w:val="hybridMultilevel"/>
    <w:tmpl w:val="0914B782"/>
    <w:lvl w:ilvl="0" w:tplc="6D049FF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F834EA9"/>
    <w:multiLevelType w:val="hybridMultilevel"/>
    <w:tmpl w:val="BDAE74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FC23D56"/>
    <w:multiLevelType w:val="hybridMultilevel"/>
    <w:tmpl w:val="8AB26032"/>
    <w:lvl w:ilvl="0" w:tplc="9CA0197E">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7" w15:restartNumberingAfterBreak="0">
    <w:nsid w:val="71297821"/>
    <w:multiLevelType w:val="hybridMultilevel"/>
    <w:tmpl w:val="9D12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1D01AD0"/>
    <w:multiLevelType w:val="hybridMultilevel"/>
    <w:tmpl w:val="9A0099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3CE6D06"/>
    <w:multiLevelType w:val="hybridMultilevel"/>
    <w:tmpl w:val="BC802FB8"/>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3D07C5"/>
    <w:multiLevelType w:val="hybridMultilevel"/>
    <w:tmpl w:val="935EEA40"/>
    <w:lvl w:ilvl="0" w:tplc="2AD6D916">
      <w:start w:val="3"/>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7D62666"/>
    <w:multiLevelType w:val="hybridMultilevel"/>
    <w:tmpl w:val="C7CC6748"/>
    <w:lvl w:ilvl="0" w:tplc="9CA0197E">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2" w15:restartNumberingAfterBreak="0">
    <w:nsid w:val="7AD51C71"/>
    <w:multiLevelType w:val="hybridMultilevel"/>
    <w:tmpl w:val="7E6ED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FC4859"/>
    <w:multiLevelType w:val="hybridMultilevel"/>
    <w:tmpl w:val="5580A9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2"/>
  </w:num>
  <w:num w:numId="4">
    <w:abstractNumId w:val="24"/>
  </w:num>
  <w:num w:numId="5">
    <w:abstractNumId w:val="25"/>
  </w:num>
  <w:num w:numId="6">
    <w:abstractNumId w:val="19"/>
  </w:num>
  <w:num w:numId="7">
    <w:abstractNumId w:val="16"/>
  </w:num>
  <w:num w:numId="8">
    <w:abstractNumId w:val="30"/>
  </w:num>
  <w:num w:numId="9">
    <w:abstractNumId w:val="15"/>
  </w:num>
  <w:num w:numId="10">
    <w:abstractNumId w:val="7"/>
  </w:num>
  <w:num w:numId="11">
    <w:abstractNumId w:val="29"/>
  </w:num>
  <w:num w:numId="12">
    <w:abstractNumId w:val="20"/>
  </w:num>
  <w:num w:numId="13">
    <w:abstractNumId w:val="10"/>
  </w:num>
  <w:num w:numId="14">
    <w:abstractNumId w:val="23"/>
  </w:num>
  <w:num w:numId="15">
    <w:abstractNumId w:val="27"/>
  </w:num>
  <w:num w:numId="16">
    <w:abstractNumId w:val="40"/>
  </w:num>
  <w:num w:numId="17">
    <w:abstractNumId w:val="14"/>
  </w:num>
  <w:num w:numId="18">
    <w:abstractNumId w:val="33"/>
  </w:num>
  <w:num w:numId="19">
    <w:abstractNumId w:val="35"/>
  </w:num>
  <w:num w:numId="20">
    <w:abstractNumId w:val="38"/>
  </w:num>
  <w:num w:numId="21">
    <w:abstractNumId w:val="28"/>
  </w:num>
  <w:num w:numId="22">
    <w:abstractNumId w:val="2"/>
  </w:num>
  <w:num w:numId="23">
    <w:abstractNumId w:val="11"/>
  </w:num>
  <w:num w:numId="24">
    <w:abstractNumId w:val="43"/>
  </w:num>
  <w:num w:numId="25">
    <w:abstractNumId w:val="8"/>
  </w:num>
  <w:num w:numId="26">
    <w:abstractNumId w:val="37"/>
  </w:num>
  <w:num w:numId="27">
    <w:abstractNumId w:val="22"/>
  </w:num>
  <w:num w:numId="28">
    <w:abstractNumId w:val="6"/>
  </w:num>
  <w:num w:numId="29">
    <w:abstractNumId w:val="18"/>
  </w:num>
  <w:num w:numId="30">
    <w:abstractNumId w:val="41"/>
  </w:num>
  <w:num w:numId="31">
    <w:abstractNumId w:val="36"/>
  </w:num>
  <w:num w:numId="32">
    <w:abstractNumId w:val="4"/>
  </w:num>
  <w:num w:numId="33">
    <w:abstractNumId w:val="34"/>
  </w:num>
  <w:num w:numId="34">
    <w:abstractNumId w:val="3"/>
  </w:num>
  <w:num w:numId="35">
    <w:abstractNumId w:val="13"/>
  </w:num>
  <w:num w:numId="36">
    <w:abstractNumId w:val="5"/>
  </w:num>
  <w:num w:numId="37">
    <w:abstractNumId w:val="39"/>
  </w:num>
  <w:num w:numId="38">
    <w:abstractNumId w:val="12"/>
  </w:num>
  <w:num w:numId="39">
    <w:abstractNumId w:val="31"/>
  </w:num>
  <w:num w:numId="40">
    <w:abstractNumId w:val="17"/>
  </w:num>
  <w:num w:numId="41">
    <w:abstractNumId w:val="21"/>
  </w:num>
  <w:num w:numId="42">
    <w:abstractNumId w:val="9"/>
  </w:num>
  <w:num w:numId="43">
    <w:abstractNumId w:val="26"/>
  </w:num>
  <w:num w:numId="4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07E"/>
    <w:rsid w:val="00004BC9"/>
    <w:rsid w:val="0000718B"/>
    <w:rsid w:val="0001031B"/>
    <w:rsid w:val="0001117F"/>
    <w:rsid w:val="00011AC7"/>
    <w:rsid w:val="00015A65"/>
    <w:rsid w:val="00017832"/>
    <w:rsid w:val="00026F5C"/>
    <w:rsid w:val="0002782B"/>
    <w:rsid w:val="00032A70"/>
    <w:rsid w:val="0003595F"/>
    <w:rsid w:val="00037328"/>
    <w:rsid w:val="00042525"/>
    <w:rsid w:val="0005053A"/>
    <w:rsid w:val="000505DA"/>
    <w:rsid w:val="000507AD"/>
    <w:rsid w:val="00051953"/>
    <w:rsid w:val="00051EE6"/>
    <w:rsid w:val="0005216D"/>
    <w:rsid w:val="00055D9D"/>
    <w:rsid w:val="000620B5"/>
    <w:rsid w:val="000635F6"/>
    <w:rsid w:val="00064C8F"/>
    <w:rsid w:val="00064E26"/>
    <w:rsid w:val="00065BE0"/>
    <w:rsid w:val="000709FD"/>
    <w:rsid w:val="00074985"/>
    <w:rsid w:val="000755CB"/>
    <w:rsid w:val="00076D06"/>
    <w:rsid w:val="000773F4"/>
    <w:rsid w:val="00082201"/>
    <w:rsid w:val="0008371C"/>
    <w:rsid w:val="0009072C"/>
    <w:rsid w:val="00090FA3"/>
    <w:rsid w:val="00091642"/>
    <w:rsid w:val="0009401B"/>
    <w:rsid w:val="00094274"/>
    <w:rsid w:val="00094880"/>
    <w:rsid w:val="000A4676"/>
    <w:rsid w:val="000B0CDC"/>
    <w:rsid w:val="000B0F95"/>
    <w:rsid w:val="000B1B39"/>
    <w:rsid w:val="000B2F60"/>
    <w:rsid w:val="000B2F98"/>
    <w:rsid w:val="000B3E03"/>
    <w:rsid w:val="000B4137"/>
    <w:rsid w:val="000B458A"/>
    <w:rsid w:val="000B5B14"/>
    <w:rsid w:val="000C01FA"/>
    <w:rsid w:val="000C4E39"/>
    <w:rsid w:val="000C5EDD"/>
    <w:rsid w:val="000D67DF"/>
    <w:rsid w:val="000E393D"/>
    <w:rsid w:val="000E5E7E"/>
    <w:rsid w:val="000E7A0A"/>
    <w:rsid w:val="000F054C"/>
    <w:rsid w:val="000F500A"/>
    <w:rsid w:val="00104C8D"/>
    <w:rsid w:val="00104DA6"/>
    <w:rsid w:val="001057E2"/>
    <w:rsid w:val="001059A7"/>
    <w:rsid w:val="00105B24"/>
    <w:rsid w:val="00106C7F"/>
    <w:rsid w:val="00107F9C"/>
    <w:rsid w:val="00111765"/>
    <w:rsid w:val="00112959"/>
    <w:rsid w:val="00120101"/>
    <w:rsid w:val="00120777"/>
    <w:rsid w:val="00120D75"/>
    <w:rsid w:val="00123277"/>
    <w:rsid w:val="00125E04"/>
    <w:rsid w:val="00126131"/>
    <w:rsid w:val="00127FB8"/>
    <w:rsid w:val="0013054D"/>
    <w:rsid w:val="00134011"/>
    <w:rsid w:val="001419D2"/>
    <w:rsid w:val="00141B90"/>
    <w:rsid w:val="001431EC"/>
    <w:rsid w:val="00143EC7"/>
    <w:rsid w:val="0015309F"/>
    <w:rsid w:val="0015373D"/>
    <w:rsid w:val="00155E44"/>
    <w:rsid w:val="00160A0F"/>
    <w:rsid w:val="001651FD"/>
    <w:rsid w:val="00165C30"/>
    <w:rsid w:val="00170995"/>
    <w:rsid w:val="00171729"/>
    <w:rsid w:val="00171F88"/>
    <w:rsid w:val="00173240"/>
    <w:rsid w:val="00174C58"/>
    <w:rsid w:val="00176022"/>
    <w:rsid w:val="00177E79"/>
    <w:rsid w:val="0018093F"/>
    <w:rsid w:val="00186159"/>
    <w:rsid w:val="00192C20"/>
    <w:rsid w:val="00197CEF"/>
    <w:rsid w:val="001A10F8"/>
    <w:rsid w:val="001A4428"/>
    <w:rsid w:val="001A446D"/>
    <w:rsid w:val="001A4F8F"/>
    <w:rsid w:val="001A66EC"/>
    <w:rsid w:val="001A6F11"/>
    <w:rsid w:val="001B32B2"/>
    <w:rsid w:val="001B38AB"/>
    <w:rsid w:val="001B5AF4"/>
    <w:rsid w:val="001B5ED2"/>
    <w:rsid w:val="001C38FC"/>
    <w:rsid w:val="001C429C"/>
    <w:rsid w:val="001C4EDB"/>
    <w:rsid w:val="001C752D"/>
    <w:rsid w:val="001D2511"/>
    <w:rsid w:val="001D41EE"/>
    <w:rsid w:val="001D501D"/>
    <w:rsid w:val="001E169A"/>
    <w:rsid w:val="001E3DD0"/>
    <w:rsid w:val="001E5A55"/>
    <w:rsid w:val="001E60E2"/>
    <w:rsid w:val="001E6693"/>
    <w:rsid w:val="001E6D0E"/>
    <w:rsid w:val="001F283F"/>
    <w:rsid w:val="001F50E3"/>
    <w:rsid w:val="00200B73"/>
    <w:rsid w:val="00206175"/>
    <w:rsid w:val="00207E22"/>
    <w:rsid w:val="00212348"/>
    <w:rsid w:val="002123F3"/>
    <w:rsid w:val="00215A34"/>
    <w:rsid w:val="002240E6"/>
    <w:rsid w:val="00225D1B"/>
    <w:rsid w:val="00230347"/>
    <w:rsid w:val="002306A2"/>
    <w:rsid w:val="00230885"/>
    <w:rsid w:val="00233383"/>
    <w:rsid w:val="00236335"/>
    <w:rsid w:val="00237E86"/>
    <w:rsid w:val="00242583"/>
    <w:rsid w:val="00252AD8"/>
    <w:rsid w:val="00262952"/>
    <w:rsid w:val="002637AB"/>
    <w:rsid w:val="00264426"/>
    <w:rsid w:val="0026506B"/>
    <w:rsid w:val="0026775E"/>
    <w:rsid w:val="00270F96"/>
    <w:rsid w:val="00275C55"/>
    <w:rsid w:val="002839B4"/>
    <w:rsid w:val="00283B69"/>
    <w:rsid w:val="00284FD3"/>
    <w:rsid w:val="00287FB5"/>
    <w:rsid w:val="0029489E"/>
    <w:rsid w:val="00297BD4"/>
    <w:rsid w:val="002A2086"/>
    <w:rsid w:val="002A417C"/>
    <w:rsid w:val="002A76A5"/>
    <w:rsid w:val="002B2ACA"/>
    <w:rsid w:val="002C0B89"/>
    <w:rsid w:val="002D0D81"/>
    <w:rsid w:val="002D49DB"/>
    <w:rsid w:val="002D6E45"/>
    <w:rsid w:val="002D6E5A"/>
    <w:rsid w:val="002D7BDA"/>
    <w:rsid w:val="002E08C3"/>
    <w:rsid w:val="002E4274"/>
    <w:rsid w:val="002E4B54"/>
    <w:rsid w:val="002E4F60"/>
    <w:rsid w:val="002E6276"/>
    <w:rsid w:val="002F0FE9"/>
    <w:rsid w:val="002F219D"/>
    <w:rsid w:val="002F3EB2"/>
    <w:rsid w:val="002F5B26"/>
    <w:rsid w:val="002F6EC0"/>
    <w:rsid w:val="00300DC7"/>
    <w:rsid w:val="00312D92"/>
    <w:rsid w:val="00316B21"/>
    <w:rsid w:val="00316B9D"/>
    <w:rsid w:val="0031732D"/>
    <w:rsid w:val="00317AF4"/>
    <w:rsid w:val="003200C4"/>
    <w:rsid w:val="003217A1"/>
    <w:rsid w:val="003220A4"/>
    <w:rsid w:val="00323F9A"/>
    <w:rsid w:val="003252CC"/>
    <w:rsid w:val="00330C57"/>
    <w:rsid w:val="003317A9"/>
    <w:rsid w:val="00335D16"/>
    <w:rsid w:val="00340A7C"/>
    <w:rsid w:val="00341C05"/>
    <w:rsid w:val="0034484C"/>
    <w:rsid w:val="00344EFA"/>
    <w:rsid w:val="0034559E"/>
    <w:rsid w:val="003460F5"/>
    <w:rsid w:val="0035458A"/>
    <w:rsid w:val="0035580F"/>
    <w:rsid w:val="00356A6E"/>
    <w:rsid w:val="003572D0"/>
    <w:rsid w:val="00361125"/>
    <w:rsid w:val="00366FB4"/>
    <w:rsid w:val="00371838"/>
    <w:rsid w:val="00372B61"/>
    <w:rsid w:val="003733E6"/>
    <w:rsid w:val="00377CFE"/>
    <w:rsid w:val="003836F5"/>
    <w:rsid w:val="00383E53"/>
    <w:rsid w:val="00386B35"/>
    <w:rsid w:val="00387160"/>
    <w:rsid w:val="0038738C"/>
    <w:rsid w:val="003970B5"/>
    <w:rsid w:val="00397D2A"/>
    <w:rsid w:val="003A2060"/>
    <w:rsid w:val="003A3A90"/>
    <w:rsid w:val="003B0734"/>
    <w:rsid w:val="003B228A"/>
    <w:rsid w:val="003B4F36"/>
    <w:rsid w:val="003B5241"/>
    <w:rsid w:val="003B53B1"/>
    <w:rsid w:val="003B5B88"/>
    <w:rsid w:val="003B7E1A"/>
    <w:rsid w:val="003C3F66"/>
    <w:rsid w:val="003D15B8"/>
    <w:rsid w:val="003D2210"/>
    <w:rsid w:val="003D608D"/>
    <w:rsid w:val="003D7BF9"/>
    <w:rsid w:val="003E294A"/>
    <w:rsid w:val="003E2D84"/>
    <w:rsid w:val="003E6950"/>
    <w:rsid w:val="003E7F56"/>
    <w:rsid w:val="003F231C"/>
    <w:rsid w:val="003F2686"/>
    <w:rsid w:val="003F478A"/>
    <w:rsid w:val="004017B1"/>
    <w:rsid w:val="00401FD5"/>
    <w:rsid w:val="0041211C"/>
    <w:rsid w:val="00412291"/>
    <w:rsid w:val="00413A68"/>
    <w:rsid w:val="004219B5"/>
    <w:rsid w:val="004233B8"/>
    <w:rsid w:val="00431016"/>
    <w:rsid w:val="00431F7C"/>
    <w:rsid w:val="0044037A"/>
    <w:rsid w:val="00441B05"/>
    <w:rsid w:val="00442C3C"/>
    <w:rsid w:val="00442D22"/>
    <w:rsid w:val="00443589"/>
    <w:rsid w:val="00446873"/>
    <w:rsid w:val="00453E5F"/>
    <w:rsid w:val="004561AB"/>
    <w:rsid w:val="00462C57"/>
    <w:rsid w:val="00463270"/>
    <w:rsid w:val="00464375"/>
    <w:rsid w:val="0046452E"/>
    <w:rsid w:val="00466503"/>
    <w:rsid w:val="004666EE"/>
    <w:rsid w:val="00470A22"/>
    <w:rsid w:val="004710BE"/>
    <w:rsid w:val="00473A7E"/>
    <w:rsid w:val="00473C8E"/>
    <w:rsid w:val="004741D1"/>
    <w:rsid w:val="00474E50"/>
    <w:rsid w:val="0047523B"/>
    <w:rsid w:val="004803BF"/>
    <w:rsid w:val="00484DDD"/>
    <w:rsid w:val="00485133"/>
    <w:rsid w:val="004939AC"/>
    <w:rsid w:val="004A03FB"/>
    <w:rsid w:val="004A0C68"/>
    <w:rsid w:val="004B3090"/>
    <w:rsid w:val="004B49B6"/>
    <w:rsid w:val="004C0F0F"/>
    <w:rsid w:val="004C1D90"/>
    <w:rsid w:val="004C352F"/>
    <w:rsid w:val="004D083D"/>
    <w:rsid w:val="004D105A"/>
    <w:rsid w:val="004D1ED1"/>
    <w:rsid w:val="004D29DF"/>
    <w:rsid w:val="004D4424"/>
    <w:rsid w:val="004D6163"/>
    <w:rsid w:val="004D6C0C"/>
    <w:rsid w:val="004D7F0D"/>
    <w:rsid w:val="004E150D"/>
    <w:rsid w:val="004E3330"/>
    <w:rsid w:val="004E40C5"/>
    <w:rsid w:val="004E4105"/>
    <w:rsid w:val="004F0AD4"/>
    <w:rsid w:val="004F482C"/>
    <w:rsid w:val="004F569C"/>
    <w:rsid w:val="00502751"/>
    <w:rsid w:val="00504298"/>
    <w:rsid w:val="0050700C"/>
    <w:rsid w:val="005073B4"/>
    <w:rsid w:val="00511B27"/>
    <w:rsid w:val="00512022"/>
    <w:rsid w:val="005233F0"/>
    <w:rsid w:val="00524019"/>
    <w:rsid w:val="005241D2"/>
    <w:rsid w:val="00525089"/>
    <w:rsid w:val="00526F7A"/>
    <w:rsid w:val="005316C3"/>
    <w:rsid w:val="0053186E"/>
    <w:rsid w:val="00531B6E"/>
    <w:rsid w:val="0054208C"/>
    <w:rsid w:val="00542C78"/>
    <w:rsid w:val="00543284"/>
    <w:rsid w:val="00545A75"/>
    <w:rsid w:val="00551D09"/>
    <w:rsid w:val="00557219"/>
    <w:rsid w:val="005575D5"/>
    <w:rsid w:val="0056062B"/>
    <w:rsid w:val="00561056"/>
    <w:rsid w:val="0056327C"/>
    <w:rsid w:val="00564139"/>
    <w:rsid w:val="005653D0"/>
    <w:rsid w:val="00565C4A"/>
    <w:rsid w:val="00570E7E"/>
    <w:rsid w:val="005733B9"/>
    <w:rsid w:val="00577D47"/>
    <w:rsid w:val="00580C57"/>
    <w:rsid w:val="005815D2"/>
    <w:rsid w:val="00581767"/>
    <w:rsid w:val="005877C2"/>
    <w:rsid w:val="00590459"/>
    <w:rsid w:val="005974C8"/>
    <w:rsid w:val="005A42C7"/>
    <w:rsid w:val="005A6E21"/>
    <w:rsid w:val="005B378C"/>
    <w:rsid w:val="005B666B"/>
    <w:rsid w:val="005C2E40"/>
    <w:rsid w:val="005C70C3"/>
    <w:rsid w:val="005E1233"/>
    <w:rsid w:val="005E3A2C"/>
    <w:rsid w:val="005F132E"/>
    <w:rsid w:val="00601157"/>
    <w:rsid w:val="00602745"/>
    <w:rsid w:val="00602AE1"/>
    <w:rsid w:val="006047A2"/>
    <w:rsid w:val="00605B5D"/>
    <w:rsid w:val="006121D9"/>
    <w:rsid w:val="00617C67"/>
    <w:rsid w:val="00620D65"/>
    <w:rsid w:val="0062124F"/>
    <w:rsid w:val="00622554"/>
    <w:rsid w:val="00623C76"/>
    <w:rsid w:val="00623E72"/>
    <w:rsid w:val="00626068"/>
    <w:rsid w:val="006268A7"/>
    <w:rsid w:val="00626CBF"/>
    <w:rsid w:val="00632C38"/>
    <w:rsid w:val="00634D96"/>
    <w:rsid w:val="00645FEE"/>
    <w:rsid w:val="006537CF"/>
    <w:rsid w:val="00655B59"/>
    <w:rsid w:val="0065762B"/>
    <w:rsid w:val="00661133"/>
    <w:rsid w:val="00662851"/>
    <w:rsid w:val="00663A4E"/>
    <w:rsid w:val="00663F4B"/>
    <w:rsid w:val="00664517"/>
    <w:rsid w:val="00664721"/>
    <w:rsid w:val="00666046"/>
    <w:rsid w:val="00666208"/>
    <w:rsid w:val="00667968"/>
    <w:rsid w:val="006728F2"/>
    <w:rsid w:val="00672C6A"/>
    <w:rsid w:val="00673450"/>
    <w:rsid w:val="00673BC1"/>
    <w:rsid w:val="0067581A"/>
    <w:rsid w:val="0067625C"/>
    <w:rsid w:val="00680211"/>
    <w:rsid w:val="0068687E"/>
    <w:rsid w:val="00686D13"/>
    <w:rsid w:val="00696A99"/>
    <w:rsid w:val="00697846"/>
    <w:rsid w:val="00697FAB"/>
    <w:rsid w:val="006A11C2"/>
    <w:rsid w:val="006A1BF0"/>
    <w:rsid w:val="006A216E"/>
    <w:rsid w:val="006A653C"/>
    <w:rsid w:val="006A67DF"/>
    <w:rsid w:val="006A690A"/>
    <w:rsid w:val="006B0DF5"/>
    <w:rsid w:val="006B29A0"/>
    <w:rsid w:val="006B6C48"/>
    <w:rsid w:val="006C01E3"/>
    <w:rsid w:val="006C1B28"/>
    <w:rsid w:val="006C20EF"/>
    <w:rsid w:val="006C30A5"/>
    <w:rsid w:val="006C5DA2"/>
    <w:rsid w:val="006D0389"/>
    <w:rsid w:val="006D0E11"/>
    <w:rsid w:val="006D309B"/>
    <w:rsid w:val="006D6F9C"/>
    <w:rsid w:val="006D79D8"/>
    <w:rsid w:val="006D7E35"/>
    <w:rsid w:val="006E20CA"/>
    <w:rsid w:val="006F0E7C"/>
    <w:rsid w:val="006F207E"/>
    <w:rsid w:val="006F2E6E"/>
    <w:rsid w:val="0070103B"/>
    <w:rsid w:val="00703D00"/>
    <w:rsid w:val="00711C7D"/>
    <w:rsid w:val="00716F0A"/>
    <w:rsid w:val="0071779E"/>
    <w:rsid w:val="00720840"/>
    <w:rsid w:val="00725DC1"/>
    <w:rsid w:val="0073057F"/>
    <w:rsid w:val="007330ED"/>
    <w:rsid w:val="00736A99"/>
    <w:rsid w:val="00736CAE"/>
    <w:rsid w:val="007409EF"/>
    <w:rsid w:val="0074209F"/>
    <w:rsid w:val="0074476A"/>
    <w:rsid w:val="00761C70"/>
    <w:rsid w:val="00763D90"/>
    <w:rsid w:val="00767FA9"/>
    <w:rsid w:val="007703E0"/>
    <w:rsid w:val="007708E3"/>
    <w:rsid w:val="007713A1"/>
    <w:rsid w:val="00772064"/>
    <w:rsid w:val="007762A3"/>
    <w:rsid w:val="007766F5"/>
    <w:rsid w:val="007828D9"/>
    <w:rsid w:val="00783073"/>
    <w:rsid w:val="00784B38"/>
    <w:rsid w:val="0078566C"/>
    <w:rsid w:val="00791652"/>
    <w:rsid w:val="007921DA"/>
    <w:rsid w:val="00794E17"/>
    <w:rsid w:val="00796651"/>
    <w:rsid w:val="00797969"/>
    <w:rsid w:val="007A2479"/>
    <w:rsid w:val="007A53FB"/>
    <w:rsid w:val="007A5F6F"/>
    <w:rsid w:val="007A6588"/>
    <w:rsid w:val="007B3115"/>
    <w:rsid w:val="007B47FF"/>
    <w:rsid w:val="007B61AE"/>
    <w:rsid w:val="007B77CA"/>
    <w:rsid w:val="007C211D"/>
    <w:rsid w:val="007C33D6"/>
    <w:rsid w:val="007C7C5A"/>
    <w:rsid w:val="007D006E"/>
    <w:rsid w:val="007D01DC"/>
    <w:rsid w:val="007D312C"/>
    <w:rsid w:val="007E0644"/>
    <w:rsid w:val="007E384D"/>
    <w:rsid w:val="007F0015"/>
    <w:rsid w:val="007F273E"/>
    <w:rsid w:val="007F3094"/>
    <w:rsid w:val="007F5011"/>
    <w:rsid w:val="007F515C"/>
    <w:rsid w:val="007F6136"/>
    <w:rsid w:val="007F6CDF"/>
    <w:rsid w:val="007F7544"/>
    <w:rsid w:val="00800195"/>
    <w:rsid w:val="00801AA3"/>
    <w:rsid w:val="00801B5B"/>
    <w:rsid w:val="00801CF8"/>
    <w:rsid w:val="0080467E"/>
    <w:rsid w:val="00804B38"/>
    <w:rsid w:val="00805A46"/>
    <w:rsid w:val="00805D31"/>
    <w:rsid w:val="00807DFA"/>
    <w:rsid w:val="0081220A"/>
    <w:rsid w:val="00813113"/>
    <w:rsid w:val="00820429"/>
    <w:rsid w:val="00820F34"/>
    <w:rsid w:val="00821EDC"/>
    <w:rsid w:val="00831EF8"/>
    <w:rsid w:val="00836F58"/>
    <w:rsid w:val="00841478"/>
    <w:rsid w:val="00843A7B"/>
    <w:rsid w:val="00843B9C"/>
    <w:rsid w:val="008528C5"/>
    <w:rsid w:val="00853791"/>
    <w:rsid w:val="0085755B"/>
    <w:rsid w:val="008613A3"/>
    <w:rsid w:val="00862A05"/>
    <w:rsid w:val="00863E6C"/>
    <w:rsid w:val="00864CCB"/>
    <w:rsid w:val="00872B23"/>
    <w:rsid w:val="008731A1"/>
    <w:rsid w:val="00873564"/>
    <w:rsid w:val="00875F90"/>
    <w:rsid w:val="00880C21"/>
    <w:rsid w:val="00883B08"/>
    <w:rsid w:val="008841C3"/>
    <w:rsid w:val="00884851"/>
    <w:rsid w:val="008867A1"/>
    <w:rsid w:val="008A2A79"/>
    <w:rsid w:val="008A2F18"/>
    <w:rsid w:val="008A4531"/>
    <w:rsid w:val="008A64D5"/>
    <w:rsid w:val="008A6727"/>
    <w:rsid w:val="008B15CB"/>
    <w:rsid w:val="008B330F"/>
    <w:rsid w:val="008C1892"/>
    <w:rsid w:val="008C2EE1"/>
    <w:rsid w:val="008C4416"/>
    <w:rsid w:val="008C736A"/>
    <w:rsid w:val="008C7691"/>
    <w:rsid w:val="008D39AE"/>
    <w:rsid w:val="008E199C"/>
    <w:rsid w:val="008E4906"/>
    <w:rsid w:val="008E7741"/>
    <w:rsid w:val="008F2111"/>
    <w:rsid w:val="008F5789"/>
    <w:rsid w:val="008F74D8"/>
    <w:rsid w:val="00902D3F"/>
    <w:rsid w:val="00905AC7"/>
    <w:rsid w:val="00907E15"/>
    <w:rsid w:val="0091085B"/>
    <w:rsid w:val="009110F1"/>
    <w:rsid w:val="00923F9F"/>
    <w:rsid w:val="00926056"/>
    <w:rsid w:val="00926FD3"/>
    <w:rsid w:val="00931F63"/>
    <w:rsid w:val="00932255"/>
    <w:rsid w:val="00933758"/>
    <w:rsid w:val="00935316"/>
    <w:rsid w:val="00942DE0"/>
    <w:rsid w:val="00945315"/>
    <w:rsid w:val="00946298"/>
    <w:rsid w:val="00946F68"/>
    <w:rsid w:val="00947DC7"/>
    <w:rsid w:val="00951B5F"/>
    <w:rsid w:val="00952206"/>
    <w:rsid w:val="0095339F"/>
    <w:rsid w:val="0095364B"/>
    <w:rsid w:val="00955B78"/>
    <w:rsid w:val="009571CC"/>
    <w:rsid w:val="0096228C"/>
    <w:rsid w:val="00967F01"/>
    <w:rsid w:val="00973642"/>
    <w:rsid w:val="009800E0"/>
    <w:rsid w:val="0098449B"/>
    <w:rsid w:val="0099074A"/>
    <w:rsid w:val="009913B3"/>
    <w:rsid w:val="00996DBC"/>
    <w:rsid w:val="00997050"/>
    <w:rsid w:val="009A1FFB"/>
    <w:rsid w:val="009A3D83"/>
    <w:rsid w:val="009A577A"/>
    <w:rsid w:val="009A6F8A"/>
    <w:rsid w:val="009B2D99"/>
    <w:rsid w:val="009B30DA"/>
    <w:rsid w:val="009B6A5F"/>
    <w:rsid w:val="009C062F"/>
    <w:rsid w:val="009C3621"/>
    <w:rsid w:val="009C3B28"/>
    <w:rsid w:val="009C5CC9"/>
    <w:rsid w:val="009C7454"/>
    <w:rsid w:val="009D18DD"/>
    <w:rsid w:val="009D210B"/>
    <w:rsid w:val="009D31C8"/>
    <w:rsid w:val="009D6BD3"/>
    <w:rsid w:val="009D7FDF"/>
    <w:rsid w:val="009E06B7"/>
    <w:rsid w:val="009E1B35"/>
    <w:rsid w:val="009E1C72"/>
    <w:rsid w:val="009E73F6"/>
    <w:rsid w:val="009E7671"/>
    <w:rsid w:val="009F06FE"/>
    <w:rsid w:val="009F41A9"/>
    <w:rsid w:val="009F4B4E"/>
    <w:rsid w:val="009F5A67"/>
    <w:rsid w:val="009F5FC1"/>
    <w:rsid w:val="00A03230"/>
    <w:rsid w:val="00A0453F"/>
    <w:rsid w:val="00A046EF"/>
    <w:rsid w:val="00A06789"/>
    <w:rsid w:val="00A12F39"/>
    <w:rsid w:val="00A20CD7"/>
    <w:rsid w:val="00A229C8"/>
    <w:rsid w:val="00A24465"/>
    <w:rsid w:val="00A25842"/>
    <w:rsid w:val="00A3039E"/>
    <w:rsid w:val="00A31576"/>
    <w:rsid w:val="00A4322C"/>
    <w:rsid w:val="00A43B58"/>
    <w:rsid w:val="00A45053"/>
    <w:rsid w:val="00A45DDB"/>
    <w:rsid w:val="00A46822"/>
    <w:rsid w:val="00A47A37"/>
    <w:rsid w:val="00A515A5"/>
    <w:rsid w:val="00A51671"/>
    <w:rsid w:val="00A51DB2"/>
    <w:rsid w:val="00A5447F"/>
    <w:rsid w:val="00A544DE"/>
    <w:rsid w:val="00A55C95"/>
    <w:rsid w:val="00A568CA"/>
    <w:rsid w:val="00A56B22"/>
    <w:rsid w:val="00A61065"/>
    <w:rsid w:val="00A61D63"/>
    <w:rsid w:val="00A629E7"/>
    <w:rsid w:val="00A647D3"/>
    <w:rsid w:val="00A712D3"/>
    <w:rsid w:val="00A71386"/>
    <w:rsid w:val="00A753E5"/>
    <w:rsid w:val="00A80008"/>
    <w:rsid w:val="00A9538A"/>
    <w:rsid w:val="00A96FD9"/>
    <w:rsid w:val="00AA302C"/>
    <w:rsid w:val="00AB04F7"/>
    <w:rsid w:val="00AB1A08"/>
    <w:rsid w:val="00AB393E"/>
    <w:rsid w:val="00AB5757"/>
    <w:rsid w:val="00AB7BA8"/>
    <w:rsid w:val="00AC2363"/>
    <w:rsid w:val="00AC6334"/>
    <w:rsid w:val="00AD2BCD"/>
    <w:rsid w:val="00AD3071"/>
    <w:rsid w:val="00AD409B"/>
    <w:rsid w:val="00AD4E37"/>
    <w:rsid w:val="00AD6336"/>
    <w:rsid w:val="00AD663C"/>
    <w:rsid w:val="00AD6E9D"/>
    <w:rsid w:val="00AE1D4B"/>
    <w:rsid w:val="00AE526B"/>
    <w:rsid w:val="00AE5F8A"/>
    <w:rsid w:val="00AF5144"/>
    <w:rsid w:val="00AF6D1B"/>
    <w:rsid w:val="00AF7394"/>
    <w:rsid w:val="00B0362A"/>
    <w:rsid w:val="00B05799"/>
    <w:rsid w:val="00B05830"/>
    <w:rsid w:val="00B0658E"/>
    <w:rsid w:val="00B10B8D"/>
    <w:rsid w:val="00B1575D"/>
    <w:rsid w:val="00B17B90"/>
    <w:rsid w:val="00B318BB"/>
    <w:rsid w:val="00B33272"/>
    <w:rsid w:val="00B35806"/>
    <w:rsid w:val="00B41234"/>
    <w:rsid w:val="00B42691"/>
    <w:rsid w:val="00B42E53"/>
    <w:rsid w:val="00B43679"/>
    <w:rsid w:val="00B43B3B"/>
    <w:rsid w:val="00B461FA"/>
    <w:rsid w:val="00B463F8"/>
    <w:rsid w:val="00B47A43"/>
    <w:rsid w:val="00B50DE9"/>
    <w:rsid w:val="00B5201C"/>
    <w:rsid w:val="00B52874"/>
    <w:rsid w:val="00B5608A"/>
    <w:rsid w:val="00B60AE0"/>
    <w:rsid w:val="00B67662"/>
    <w:rsid w:val="00B73A3D"/>
    <w:rsid w:val="00B75080"/>
    <w:rsid w:val="00B76C4B"/>
    <w:rsid w:val="00B77B80"/>
    <w:rsid w:val="00B83103"/>
    <w:rsid w:val="00B91379"/>
    <w:rsid w:val="00B93FD2"/>
    <w:rsid w:val="00B95925"/>
    <w:rsid w:val="00B963E5"/>
    <w:rsid w:val="00B97296"/>
    <w:rsid w:val="00BA0917"/>
    <w:rsid w:val="00BA33F8"/>
    <w:rsid w:val="00BA78C2"/>
    <w:rsid w:val="00BA7B96"/>
    <w:rsid w:val="00BB2B97"/>
    <w:rsid w:val="00BB5922"/>
    <w:rsid w:val="00BB5F4A"/>
    <w:rsid w:val="00BB7BEC"/>
    <w:rsid w:val="00BC083F"/>
    <w:rsid w:val="00BC1BF1"/>
    <w:rsid w:val="00BC2021"/>
    <w:rsid w:val="00BC2C9F"/>
    <w:rsid w:val="00BC64DF"/>
    <w:rsid w:val="00BC7396"/>
    <w:rsid w:val="00BD02D8"/>
    <w:rsid w:val="00BD1C9A"/>
    <w:rsid w:val="00BD377F"/>
    <w:rsid w:val="00BD5CF7"/>
    <w:rsid w:val="00BE160D"/>
    <w:rsid w:val="00BE1A0A"/>
    <w:rsid w:val="00BE228D"/>
    <w:rsid w:val="00BE3B8F"/>
    <w:rsid w:val="00BE78B2"/>
    <w:rsid w:val="00BF20F4"/>
    <w:rsid w:val="00BF3418"/>
    <w:rsid w:val="00BF529F"/>
    <w:rsid w:val="00BF7379"/>
    <w:rsid w:val="00C01923"/>
    <w:rsid w:val="00C05BA5"/>
    <w:rsid w:val="00C11BC6"/>
    <w:rsid w:val="00C11C68"/>
    <w:rsid w:val="00C127F3"/>
    <w:rsid w:val="00C139E6"/>
    <w:rsid w:val="00C152C4"/>
    <w:rsid w:val="00C1664F"/>
    <w:rsid w:val="00C22C49"/>
    <w:rsid w:val="00C23C9F"/>
    <w:rsid w:val="00C331B4"/>
    <w:rsid w:val="00C3354B"/>
    <w:rsid w:val="00C35C20"/>
    <w:rsid w:val="00C3614A"/>
    <w:rsid w:val="00C406E3"/>
    <w:rsid w:val="00C41F55"/>
    <w:rsid w:val="00C4296C"/>
    <w:rsid w:val="00C43D4C"/>
    <w:rsid w:val="00C446AC"/>
    <w:rsid w:val="00C45EB3"/>
    <w:rsid w:val="00C45F6C"/>
    <w:rsid w:val="00C477BB"/>
    <w:rsid w:val="00C512B9"/>
    <w:rsid w:val="00C522DC"/>
    <w:rsid w:val="00C53772"/>
    <w:rsid w:val="00C54EB4"/>
    <w:rsid w:val="00C60A7D"/>
    <w:rsid w:val="00C75DD4"/>
    <w:rsid w:val="00C76563"/>
    <w:rsid w:val="00C767BF"/>
    <w:rsid w:val="00C776CD"/>
    <w:rsid w:val="00C77867"/>
    <w:rsid w:val="00C8015F"/>
    <w:rsid w:val="00C806D4"/>
    <w:rsid w:val="00C84C63"/>
    <w:rsid w:val="00C850D8"/>
    <w:rsid w:val="00C93BBC"/>
    <w:rsid w:val="00C955DC"/>
    <w:rsid w:val="00C957DF"/>
    <w:rsid w:val="00C96B9F"/>
    <w:rsid w:val="00C97437"/>
    <w:rsid w:val="00CA0A6C"/>
    <w:rsid w:val="00CA1F0A"/>
    <w:rsid w:val="00CA7AD4"/>
    <w:rsid w:val="00CB268B"/>
    <w:rsid w:val="00CB35F7"/>
    <w:rsid w:val="00CB4F4B"/>
    <w:rsid w:val="00CB72C2"/>
    <w:rsid w:val="00CC05B3"/>
    <w:rsid w:val="00CC3544"/>
    <w:rsid w:val="00CC3F18"/>
    <w:rsid w:val="00CC59A3"/>
    <w:rsid w:val="00CC66B2"/>
    <w:rsid w:val="00CC6C4E"/>
    <w:rsid w:val="00CD1A02"/>
    <w:rsid w:val="00CD1EC6"/>
    <w:rsid w:val="00CD327A"/>
    <w:rsid w:val="00CD4C8F"/>
    <w:rsid w:val="00CE20A8"/>
    <w:rsid w:val="00CE27F2"/>
    <w:rsid w:val="00CE291F"/>
    <w:rsid w:val="00CE6F3C"/>
    <w:rsid w:val="00CE7BEF"/>
    <w:rsid w:val="00CF01C3"/>
    <w:rsid w:val="00CF35ED"/>
    <w:rsid w:val="00CF7D88"/>
    <w:rsid w:val="00D00010"/>
    <w:rsid w:val="00D0019E"/>
    <w:rsid w:val="00D0303C"/>
    <w:rsid w:val="00D03B3A"/>
    <w:rsid w:val="00D04BB8"/>
    <w:rsid w:val="00D11FA1"/>
    <w:rsid w:val="00D126B4"/>
    <w:rsid w:val="00D155A2"/>
    <w:rsid w:val="00D20B8A"/>
    <w:rsid w:val="00D20EAE"/>
    <w:rsid w:val="00D2572B"/>
    <w:rsid w:val="00D26AD8"/>
    <w:rsid w:val="00D26FAC"/>
    <w:rsid w:val="00D274EF"/>
    <w:rsid w:val="00D279A3"/>
    <w:rsid w:val="00D41EAA"/>
    <w:rsid w:val="00D430E6"/>
    <w:rsid w:val="00D50C27"/>
    <w:rsid w:val="00D51009"/>
    <w:rsid w:val="00D523A7"/>
    <w:rsid w:val="00D52DD9"/>
    <w:rsid w:val="00D533E9"/>
    <w:rsid w:val="00D54F95"/>
    <w:rsid w:val="00D55FF6"/>
    <w:rsid w:val="00D5622A"/>
    <w:rsid w:val="00D56308"/>
    <w:rsid w:val="00D56B59"/>
    <w:rsid w:val="00D56B73"/>
    <w:rsid w:val="00D5782B"/>
    <w:rsid w:val="00D60A54"/>
    <w:rsid w:val="00D63ED1"/>
    <w:rsid w:val="00D679B7"/>
    <w:rsid w:val="00D67BBE"/>
    <w:rsid w:val="00D73EB9"/>
    <w:rsid w:val="00D80CE1"/>
    <w:rsid w:val="00D81DC2"/>
    <w:rsid w:val="00D84AA9"/>
    <w:rsid w:val="00D85431"/>
    <w:rsid w:val="00D86A63"/>
    <w:rsid w:val="00D91AA2"/>
    <w:rsid w:val="00D92572"/>
    <w:rsid w:val="00D92A09"/>
    <w:rsid w:val="00D93B5D"/>
    <w:rsid w:val="00D95CDE"/>
    <w:rsid w:val="00D96E44"/>
    <w:rsid w:val="00DA00F1"/>
    <w:rsid w:val="00DA1EE0"/>
    <w:rsid w:val="00DA3749"/>
    <w:rsid w:val="00DA4813"/>
    <w:rsid w:val="00DB2229"/>
    <w:rsid w:val="00DB48D0"/>
    <w:rsid w:val="00DB557D"/>
    <w:rsid w:val="00DB7DD1"/>
    <w:rsid w:val="00DC024C"/>
    <w:rsid w:val="00DC4BDF"/>
    <w:rsid w:val="00DD0628"/>
    <w:rsid w:val="00DD0DF7"/>
    <w:rsid w:val="00DD30D4"/>
    <w:rsid w:val="00DD4B58"/>
    <w:rsid w:val="00DD79BE"/>
    <w:rsid w:val="00DE04E7"/>
    <w:rsid w:val="00DE1DEE"/>
    <w:rsid w:val="00DE38EC"/>
    <w:rsid w:val="00DE4140"/>
    <w:rsid w:val="00DE5E33"/>
    <w:rsid w:val="00DF0263"/>
    <w:rsid w:val="00DF0946"/>
    <w:rsid w:val="00DF5DF7"/>
    <w:rsid w:val="00E02572"/>
    <w:rsid w:val="00E02CB2"/>
    <w:rsid w:val="00E0415C"/>
    <w:rsid w:val="00E057A4"/>
    <w:rsid w:val="00E065B8"/>
    <w:rsid w:val="00E14374"/>
    <w:rsid w:val="00E146D8"/>
    <w:rsid w:val="00E14750"/>
    <w:rsid w:val="00E14F18"/>
    <w:rsid w:val="00E16B17"/>
    <w:rsid w:val="00E16BF3"/>
    <w:rsid w:val="00E17065"/>
    <w:rsid w:val="00E1728E"/>
    <w:rsid w:val="00E20FC9"/>
    <w:rsid w:val="00E213C6"/>
    <w:rsid w:val="00E24D6A"/>
    <w:rsid w:val="00E258C0"/>
    <w:rsid w:val="00E26500"/>
    <w:rsid w:val="00E27A3C"/>
    <w:rsid w:val="00E316A4"/>
    <w:rsid w:val="00E35639"/>
    <w:rsid w:val="00E36096"/>
    <w:rsid w:val="00E36396"/>
    <w:rsid w:val="00E41B4D"/>
    <w:rsid w:val="00E42DD4"/>
    <w:rsid w:val="00E43C7A"/>
    <w:rsid w:val="00E4655C"/>
    <w:rsid w:val="00E468B4"/>
    <w:rsid w:val="00E46988"/>
    <w:rsid w:val="00E47244"/>
    <w:rsid w:val="00E507BF"/>
    <w:rsid w:val="00E51F57"/>
    <w:rsid w:val="00E53008"/>
    <w:rsid w:val="00E53389"/>
    <w:rsid w:val="00E54DC1"/>
    <w:rsid w:val="00E55A3A"/>
    <w:rsid w:val="00E56150"/>
    <w:rsid w:val="00E57141"/>
    <w:rsid w:val="00E573A4"/>
    <w:rsid w:val="00E5753B"/>
    <w:rsid w:val="00E577C9"/>
    <w:rsid w:val="00E642A3"/>
    <w:rsid w:val="00E65196"/>
    <w:rsid w:val="00E67E9F"/>
    <w:rsid w:val="00E75FB0"/>
    <w:rsid w:val="00E779C8"/>
    <w:rsid w:val="00E80EB0"/>
    <w:rsid w:val="00E80F30"/>
    <w:rsid w:val="00E815B9"/>
    <w:rsid w:val="00E85E58"/>
    <w:rsid w:val="00E91A11"/>
    <w:rsid w:val="00E91A20"/>
    <w:rsid w:val="00E91D8C"/>
    <w:rsid w:val="00E92318"/>
    <w:rsid w:val="00E934CB"/>
    <w:rsid w:val="00E942B9"/>
    <w:rsid w:val="00E96234"/>
    <w:rsid w:val="00E96B56"/>
    <w:rsid w:val="00E9701D"/>
    <w:rsid w:val="00EA0A9A"/>
    <w:rsid w:val="00EA2761"/>
    <w:rsid w:val="00EA465F"/>
    <w:rsid w:val="00EA68A5"/>
    <w:rsid w:val="00EA7C33"/>
    <w:rsid w:val="00EB019B"/>
    <w:rsid w:val="00EB4DB9"/>
    <w:rsid w:val="00EC2203"/>
    <w:rsid w:val="00EC4169"/>
    <w:rsid w:val="00EC4A84"/>
    <w:rsid w:val="00EC52A1"/>
    <w:rsid w:val="00EC5C11"/>
    <w:rsid w:val="00EC6751"/>
    <w:rsid w:val="00ED3770"/>
    <w:rsid w:val="00EE7130"/>
    <w:rsid w:val="00EE7FF7"/>
    <w:rsid w:val="00EF15DF"/>
    <w:rsid w:val="00EF2388"/>
    <w:rsid w:val="00EF2834"/>
    <w:rsid w:val="00EF45F3"/>
    <w:rsid w:val="00EF4E2C"/>
    <w:rsid w:val="00EF4E6C"/>
    <w:rsid w:val="00F01C94"/>
    <w:rsid w:val="00F0628F"/>
    <w:rsid w:val="00F07AA9"/>
    <w:rsid w:val="00F165F9"/>
    <w:rsid w:val="00F21715"/>
    <w:rsid w:val="00F2286C"/>
    <w:rsid w:val="00F2548B"/>
    <w:rsid w:val="00F27E11"/>
    <w:rsid w:val="00F37A7C"/>
    <w:rsid w:val="00F4286D"/>
    <w:rsid w:val="00F5412C"/>
    <w:rsid w:val="00F56508"/>
    <w:rsid w:val="00F57362"/>
    <w:rsid w:val="00F60501"/>
    <w:rsid w:val="00F633ED"/>
    <w:rsid w:val="00F659BE"/>
    <w:rsid w:val="00F6678C"/>
    <w:rsid w:val="00F66FCC"/>
    <w:rsid w:val="00F70773"/>
    <w:rsid w:val="00F75AF6"/>
    <w:rsid w:val="00F772E3"/>
    <w:rsid w:val="00F82A65"/>
    <w:rsid w:val="00F8409F"/>
    <w:rsid w:val="00F85808"/>
    <w:rsid w:val="00F91749"/>
    <w:rsid w:val="00F925AC"/>
    <w:rsid w:val="00F92DD9"/>
    <w:rsid w:val="00F93251"/>
    <w:rsid w:val="00FA2F8F"/>
    <w:rsid w:val="00FA7F5A"/>
    <w:rsid w:val="00FB431C"/>
    <w:rsid w:val="00FB4480"/>
    <w:rsid w:val="00FC3F54"/>
    <w:rsid w:val="00FC46CB"/>
    <w:rsid w:val="00FC5D7F"/>
    <w:rsid w:val="00FC5E8E"/>
    <w:rsid w:val="00FC61D3"/>
    <w:rsid w:val="00FC75B0"/>
    <w:rsid w:val="00FD1269"/>
    <w:rsid w:val="00FD48D2"/>
    <w:rsid w:val="00FD60B2"/>
    <w:rsid w:val="00FE0729"/>
    <w:rsid w:val="00FE1859"/>
    <w:rsid w:val="00FE3A44"/>
    <w:rsid w:val="00FE5E0B"/>
    <w:rsid w:val="00FF23B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52FD11"/>
  <w15:docId w15:val="{937C08A5-6F7D-43B6-B1E4-3C871B04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8738C"/>
    <w:pPr>
      <w:spacing w:line="360" w:lineRule="auto"/>
    </w:pPr>
    <w:rPr>
      <w:rFonts w:ascii="Tahoma" w:hAnsi="Tahoma"/>
      <w:kern w:val="28"/>
    </w:rPr>
  </w:style>
  <w:style w:type="paragraph" w:styleId="Kop1">
    <w:name w:val="heading 1"/>
    <w:basedOn w:val="Standaard"/>
    <w:next w:val="Standaard"/>
    <w:qFormat/>
    <w:rsid w:val="0098449B"/>
    <w:pPr>
      <w:keepNext/>
      <w:spacing w:before="240" w:after="60"/>
      <w:outlineLvl w:val="0"/>
    </w:pPr>
    <w:rPr>
      <w:rFonts w:cs="Arial"/>
      <w:b/>
      <w:bCs/>
      <w:sz w:val="22"/>
    </w:rPr>
  </w:style>
  <w:style w:type="paragraph" w:styleId="Kop2">
    <w:name w:val="heading 2"/>
    <w:basedOn w:val="Standaard"/>
    <w:next w:val="Standaard"/>
    <w:link w:val="Kop2Char"/>
    <w:qFormat/>
    <w:rsid w:val="00011AC7"/>
    <w:pPr>
      <w:keepNext/>
      <w:spacing w:before="240" w:after="60"/>
      <w:outlineLvl w:val="1"/>
    </w:pPr>
    <w:rPr>
      <w:b/>
      <w:i/>
      <w:sz w:val="22"/>
    </w:rPr>
  </w:style>
  <w:style w:type="paragraph" w:styleId="Kop3">
    <w:name w:val="heading 3"/>
    <w:basedOn w:val="Standaard"/>
    <w:next w:val="Standaard"/>
    <w:link w:val="Kop3Char"/>
    <w:qFormat/>
    <w:rsid w:val="004D6163"/>
    <w:pPr>
      <w:keepNext/>
      <w:spacing w:before="240"/>
      <w:outlineLvl w:val="2"/>
    </w:pPr>
    <w:rPr>
      <w:b/>
      <w:kern w:val="0"/>
    </w:rPr>
  </w:style>
  <w:style w:type="paragraph" w:styleId="Kop4">
    <w:name w:val="heading 4"/>
    <w:basedOn w:val="Standaard"/>
    <w:next w:val="Standaard"/>
    <w:qFormat/>
    <w:rsid w:val="003F478A"/>
    <w:pPr>
      <w:keepNext/>
      <w:spacing w:before="240"/>
      <w:outlineLvl w:val="3"/>
    </w:pPr>
    <w:rPr>
      <w:i/>
      <w:kern w:val="0"/>
    </w:rPr>
  </w:style>
  <w:style w:type="paragraph" w:styleId="Kop5">
    <w:name w:val="heading 5"/>
    <w:basedOn w:val="Standaard"/>
    <w:next w:val="Standaard"/>
    <w:qFormat/>
    <w:rsid w:val="00EF4E2C"/>
    <w:pPr>
      <w:keepNext/>
      <w:outlineLvl w:val="4"/>
    </w:pPr>
    <w:rPr>
      <w:b/>
    </w:rPr>
  </w:style>
  <w:style w:type="paragraph" w:styleId="Kop6">
    <w:name w:val="heading 6"/>
    <w:basedOn w:val="Standaard"/>
    <w:next w:val="Standaard"/>
    <w:qFormat/>
    <w:rsid w:val="00EF4E2C"/>
    <w:pPr>
      <w:keepNext/>
      <w:ind w:left="1440" w:firstLine="720"/>
      <w:jc w:val="both"/>
      <w:outlineLvl w:val="5"/>
    </w:pPr>
    <w:rPr>
      <w:kern w:val="0"/>
    </w:rPr>
  </w:style>
  <w:style w:type="paragraph" w:styleId="Kop7">
    <w:name w:val="heading 7"/>
    <w:basedOn w:val="Standaard"/>
    <w:next w:val="Standaard"/>
    <w:qFormat/>
    <w:rsid w:val="00EF4E2C"/>
    <w:pPr>
      <w:keepNext/>
      <w:tabs>
        <w:tab w:val="left" w:pos="-1440"/>
      </w:tabs>
      <w:ind w:left="3600" w:hanging="3600"/>
      <w:jc w:val="both"/>
      <w:outlineLvl w:val="6"/>
    </w:pPr>
    <w:rPr>
      <w:kern w:val="0"/>
    </w:rPr>
  </w:style>
  <w:style w:type="paragraph" w:styleId="Kop8">
    <w:name w:val="heading 8"/>
    <w:basedOn w:val="Standaard"/>
    <w:next w:val="Standaard"/>
    <w:qFormat/>
    <w:rsid w:val="00EF4E2C"/>
    <w:pPr>
      <w:keepNext/>
      <w:tabs>
        <w:tab w:val="left" w:pos="-1440"/>
      </w:tabs>
      <w:ind w:left="1418" w:hanging="1418"/>
      <w:jc w:val="both"/>
      <w:outlineLvl w:val="7"/>
    </w:pPr>
    <w:rPr>
      <w:kern w:val="0"/>
    </w:rPr>
  </w:style>
  <w:style w:type="paragraph" w:styleId="Kop9">
    <w:name w:val="heading 9"/>
    <w:basedOn w:val="Standaard"/>
    <w:next w:val="Standaard"/>
    <w:qFormat/>
    <w:rsid w:val="00EF4E2C"/>
    <w:pPr>
      <w:keepNext/>
      <w:tabs>
        <w:tab w:val="left" w:pos="-1440"/>
      </w:tabs>
      <w:ind w:left="2268" w:hanging="2268"/>
      <w:jc w:val="both"/>
      <w:outlineLvl w:val="8"/>
    </w:pPr>
    <w:rPr>
      <w:kern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EF4E2C"/>
    <w:pPr>
      <w:widowControl w:val="0"/>
    </w:pPr>
    <w:rPr>
      <w:rFonts w:ascii="Courier New" w:hAnsi="Courier New"/>
      <w:snapToGrid w:val="0"/>
      <w:kern w:val="0"/>
    </w:rPr>
  </w:style>
  <w:style w:type="paragraph" w:styleId="Plattetekstinspringen">
    <w:name w:val="Body Text Indent"/>
    <w:basedOn w:val="Standaard"/>
    <w:semiHidden/>
    <w:rsid w:val="00EF4E2C"/>
    <w:pPr>
      <w:spacing w:line="280" w:lineRule="exact"/>
      <w:ind w:firstLine="2835"/>
    </w:pPr>
    <w:rPr>
      <w:kern w:val="0"/>
    </w:rPr>
  </w:style>
  <w:style w:type="paragraph" w:styleId="Plattetekstinspringen2">
    <w:name w:val="Body Text Indent 2"/>
    <w:basedOn w:val="Standaard"/>
    <w:semiHidden/>
    <w:rsid w:val="00EF4E2C"/>
    <w:pPr>
      <w:spacing w:line="280" w:lineRule="exact"/>
      <w:ind w:left="3543" w:hanging="2835"/>
    </w:pPr>
  </w:style>
  <w:style w:type="paragraph" w:styleId="Plattetekstinspringen3">
    <w:name w:val="Body Text Indent 3"/>
    <w:basedOn w:val="Standaard"/>
    <w:semiHidden/>
    <w:rsid w:val="00EF4E2C"/>
    <w:pPr>
      <w:spacing w:line="280" w:lineRule="exact"/>
      <w:ind w:left="3540" w:hanging="3540"/>
    </w:pPr>
  </w:style>
  <w:style w:type="character" w:styleId="Hyperlink">
    <w:name w:val="Hyperlink"/>
    <w:basedOn w:val="Standaardalinea-lettertype"/>
    <w:uiPriority w:val="99"/>
    <w:rsid w:val="00EF4E2C"/>
    <w:rPr>
      <w:color w:val="0000FF"/>
      <w:u w:val="single"/>
    </w:rPr>
  </w:style>
  <w:style w:type="paragraph" w:styleId="Plattetekst">
    <w:name w:val="Body Text"/>
    <w:basedOn w:val="Standaard"/>
    <w:semiHidden/>
    <w:rsid w:val="00EF4E2C"/>
    <w:rPr>
      <w:kern w:val="0"/>
    </w:rPr>
  </w:style>
  <w:style w:type="paragraph" w:styleId="Plattetekst2">
    <w:name w:val="Body Text 2"/>
    <w:basedOn w:val="Standaard"/>
    <w:semiHidden/>
    <w:rsid w:val="00EF4E2C"/>
    <w:pPr>
      <w:jc w:val="both"/>
    </w:pPr>
    <w:rPr>
      <w:kern w:val="0"/>
    </w:rPr>
  </w:style>
  <w:style w:type="paragraph" w:styleId="Voettekst">
    <w:name w:val="footer"/>
    <w:basedOn w:val="Standaard"/>
    <w:semiHidden/>
    <w:rsid w:val="00EF4E2C"/>
    <w:pPr>
      <w:tabs>
        <w:tab w:val="center" w:pos="4536"/>
        <w:tab w:val="right" w:pos="9072"/>
      </w:tabs>
    </w:pPr>
    <w:rPr>
      <w:rFonts w:ascii="Times New Roman" w:hAnsi="Times New Roman"/>
      <w:kern w:val="0"/>
    </w:rPr>
  </w:style>
  <w:style w:type="paragraph" w:styleId="Inhopg1">
    <w:name w:val="toc 1"/>
    <w:basedOn w:val="Index9"/>
    <w:next w:val="Standaard"/>
    <w:autoRedefine/>
    <w:uiPriority w:val="39"/>
    <w:rsid w:val="00E642A3"/>
    <w:pPr>
      <w:tabs>
        <w:tab w:val="right" w:pos="9062"/>
      </w:tabs>
      <w:spacing w:before="120"/>
      <w:ind w:left="0" w:firstLine="0"/>
    </w:pPr>
    <w:rPr>
      <w:rFonts w:cs="Tahoma"/>
      <w:b/>
      <w:bCs/>
      <w:noProof/>
      <w:kern w:val="0"/>
      <w:szCs w:val="22"/>
    </w:rPr>
  </w:style>
  <w:style w:type="paragraph" w:styleId="Index9">
    <w:name w:val="index 9"/>
    <w:basedOn w:val="Standaard"/>
    <w:next w:val="Standaard"/>
    <w:autoRedefine/>
    <w:semiHidden/>
    <w:rsid w:val="00EF4E2C"/>
    <w:pPr>
      <w:ind w:left="2160" w:hanging="240"/>
    </w:pPr>
  </w:style>
  <w:style w:type="character" w:styleId="Paginanummer">
    <w:name w:val="page number"/>
    <w:basedOn w:val="Standaardalinea-lettertype"/>
    <w:semiHidden/>
    <w:rsid w:val="00EF4E2C"/>
  </w:style>
  <w:style w:type="paragraph" w:styleId="Plattetekst3">
    <w:name w:val="Body Text 3"/>
    <w:basedOn w:val="Standaard"/>
    <w:semiHidden/>
    <w:rsid w:val="00EF4E2C"/>
    <w:pPr>
      <w:jc w:val="both"/>
    </w:pPr>
    <w:rPr>
      <w:kern w:val="0"/>
    </w:rPr>
  </w:style>
  <w:style w:type="paragraph" w:styleId="Inhopg2">
    <w:name w:val="toc 2"/>
    <w:basedOn w:val="Standaard"/>
    <w:next w:val="Standaard"/>
    <w:autoRedefine/>
    <w:uiPriority w:val="39"/>
    <w:rsid w:val="007D01DC"/>
    <w:pPr>
      <w:tabs>
        <w:tab w:val="right" w:pos="9062"/>
      </w:tabs>
      <w:spacing w:line="240" w:lineRule="exact"/>
      <w:ind w:left="198"/>
    </w:pPr>
    <w:rPr>
      <w:i/>
      <w:iCs/>
      <w:noProof/>
    </w:rPr>
  </w:style>
  <w:style w:type="paragraph" w:styleId="Inhopg3">
    <w:name w:val="toc 3"/>
    <w:basedOn w:val="Standaard"/>
    <w:next w:val="Standaard"/>
    <w:autoRedefine/>
    <w:uiPriority w:val="39"/>
    <w:rsid w:val="00EF4E2C"/>
    <w:pPr>
      <w:ind w:left="400"/>
    </w:pPr>
    <w:rPr>
      <w:rFonts w:asciiTheme="minorHAnsi" w:hAnsiTheme="minorHAnsi"/>
      <w:sz w:val="22"/>
      <w:szCs w:val="22"/>
    </w:rPr>
  </w:style>
  <w:style w:type="paragraph" w:styleId="Inhopg4">
    <w:name w:val="toc 4"/>
    <w:basedOn w:val="Standaard"/>
    <w:next w:val="Standaard"/>
    <w:autoRedefine/>
    <w:uiPriority w:val="39"/>
    <w:rsid w:val="00EF4E2C"/>
    <w:pPr>
      <w:ind w:left="600"/>
    </w:pPr>
    <w:rPr>
      <w:rFonts w:asciiTheme="minorHAnsi" w:hAnsiTheme="minorHAnsi"/>
    </w:rPr>
  </w:style>
  <w:style w:type="paragraph" w:styleId="Inhopg5">
    <w:name w:val="toc 5"/>
    <w:basedOn w:val="Standaard"/>
    <w:next w:val="Standaard"/>
    <w:autoRedefine/>
    <w:uiPriority w:val="39"/>
    <w:rsid w:val="00EF4E2C"/>
    <w:pPr>
      <w:ind w:left="800"/>
    </w:pPr>
    <w:rPr>
      <w:rFonts w:asciiTheme="minorHAnsi" w:hAnsiTheme="minorHAnsi"/>
    </w:rPr>
  </w:style>
  <w:style w:type="paragraph" w:styleId="Inhopg6">
    <w:name w:val="toc 6"/>
    <w:basedOn w:val="Standaard"/>
    <w:next w:val="Standaard"/>
    <w:autoRedefine/>
    <w:uiPriority w:val="39"/>
    <w:rsid w:val="00EF4E2C"/>
    <w:pPr>
      <w:ind w:left="1000"/>
    </w:pPr>
    <w:rPr>
      <w:rFonts w:asciiTheme="minorHAnsi" w:hAnsiTheme="minorHAnsi"/>
    </w:rPr>
  </w:style>
  <w:style w:type="paragraph" w:styleId="Inhopg7">
    <w:name w:val="toc 7"/>
    <w:basedOn w:val="Standaard"/>
    <w:next w:val="Standaard"/>
    <w:autoRedefine/>
    <w:uiPriority w:val="39"/>
    <w:rsid w:val="00EF4E2C"/>
    <w:pPr>
      <w:ind w:left="1200"/>
    </w:pPr>
    <w:rPr>
      <w:rFonts w:asciiTheme="minorHAnsi" w:hAnsiTheme="minorHAnsi"/>
    </w:rPr>
  </w:style>
  <w:style w:type="paragraph" w:styleId="Inhopg8">
    <w:name w:val="toc 8"/>
    <w:basedOn w:val="Standaard"/>
    <w:next w:val="Standaard"/>
    <w:autoRedefine/>
    <w:uiPriority w:val="39"/>
    <w:rsid w:val="00EF4E2C"/>
    <w:pPr>
      <w:ind w:left="1400"/>
    </w:pPr>
    <w:rPr>
      <w:rFonts w:asciiTheme="minorHAnsi" w:hAnsiTheme="minorHAnsi"/>
    </w:rPr>
  </w:style>
  <w:style w:type="paragraph" w:styleId="Inhopg9">
    <w:name w:val="toc 9"/>
    <w:basedOn w:val="Standaard"/>
    <w:next w:val="Standaard"/>
    <w:autoRedefine/>
    <w:uiPriority w:val="39"/>
    <w:rsid w:val="00EF4E2C"/>
    <w:pPr>
      <w:ind w:left="1600"/>
    </w:pPr>
    <w:rPr>
      <w:rFonts w:asciiTheme="minorHAnsi" w:hAnsiTheme="minorHAnsi"/>
    </w:rPr>
  </w:style>
  <w:style w:type="paragraph" w:styleId="Index1">
    <w:name w:val="index 1"/>
    <w:basedOn w:val="Standaard"/>
    <w:next w:val="Standaard"/>
    <w:autoRedefine/>
    <w:semiHidden/>
    <w:rsid w:val="00EF4E2C"/>
    <w:pPr>
      <w:ind w:left="200" w:hanging="200"/>
    </w:pPr>
    <w:rPr>
      <w:rFonts w:ascii="Times New Roman" w:hAnsi="Times New Roman"/>
      <w:kern w:val="0"/>
    </w:rPr>
  </w:style>
  <w:style w:type="paragraph" w:styleId="Index2">
    <w:name w:val="index 2"/>
    <w:basedOn w:val="Standaard"/>
    <w:next w:val="Standaard"/>
    <w:autoRedefine/>
    <w:semiHidden/>
    <w:rsid w:val="00EF4E2C"/>
    <w:pPr>
      <w:ind w:left="400" w:hanging="200"/>
    </w:pPr>
    <w:rPr>
      <w:rFonts w:ascii="Times New Roman" w:hAnsi="Times New Roman"/>
      <w:kern w:val="0"/>
    </w:rPr>
  </w:style>
  <w:style w:type="paragraph" w:styleId="Index3">
    <w:name w:val="index 3"/>
    <w:basedOn w:val="Standaard"/>
    <w:next w:val="Standaard"/>
    <w:autoRedefine/>
    <w:semiHidden/>
    <w:rsid w:val="00EF4E2C"/>
    <w:pPr>
      <w:ind w:left="600" w:hanging="200"/>
    </w:pPr>
    <w:rPr>
      <w:rFonts w:ascii="Times New Roman" w:hAnsi="Times New Roman"/>
      <w:kern w:val="0"/>
    </w:rPr>
  </w:style>
  <w:style w:type="paragraph" w:styleId="Index4">
    <w:name w:val="index 4"/>
    <w:basedOn w:val="Standaard"/>
    <w:next w:val="Standaard"/>
    <w:autoRedefine/>
    <w:semiHidden/>
    <w:rsid w:val="00EF4E2C"/>
    <w:pPr>
      <w:ind w:left="800" w:hanging="200"/>
    </w:pPr>
    <w:rPr>
      <w:rFonts w:ascii="Times New Roman" w:hAnsi="Times New Roman"/>
      <w:kern w:val="0"/>
    </w:rPr>
  </w:style>
  <w:style w:type="paragraph" w:styleId="Index5">
    <w:name w:val="index 5"/>
    <w:basedOn w:val="Standaard"/>
    <w:next w:val="Standaard"/>
    <w:autoRedefine/>
    <w:semiHidden/>
    <w:rsid w:val="00EF4E2C"/>
    <w:pPr>
      <w:ind w:left="1000" w:hanging="200"/>
    </w:pPr>
    <w:rPr>
      <w:rFonts w:ascii="Times New Roman" w:hAnsi="Times New Roman"/>
      <w:kern w:val="0"/>
    </w:rPr>
  </w:style>
  <w:style w:type="paragraph" w:styleId="Index6">
    <w:name w:val="index 6"/>
    <w:basedOn w:val="Standaard"/>
    <w:next w:val="Standaard"/>
    <w:autoRedefine/>
    <w:semiHidden/>
    <w:rsid w:val="00EF4E2C"/>
    <w:pPr>
      <w:ind w:left="1200" w:hanging="200"/>
    </w:pPr>
    <w:rPr>
      <w:rFonts w:ascii="Times New Roman" w:hAnsi="Times New Roman"/>
      <w:kern w:val="0"/>
    </w:rPr>
  </w:style>
  <w:style w:type="paragraph" w:styleId="Index7">
    <w:name w:val="index 7"/>
    <w:basedOn w:val="Standaard"/>
    <w:next w:val="Standaard"/>
    <w:autoRedefine/>
    <w:semiHidden/>
    <w:rsid w:val="00EF4E2C"/>
    <w:pPr>
      <w:ind w:left="1400" w:hanging="200"/>
    </w:pPr>
    <w:rPr>
      <w:rFonts w:ascii="Times New Roman" w:hAnsi="Times New Roman"/>
      <w:kern w:val="0"/>
    </w:rPr>
  </w:style>
  <w:style w:type="paragraph" w:styleId="Index8">
    <w:name w:val="index 8"/>
    <w:basedOn w:val="Standaard"/>
    <w:next w:val="Standaard"/>
    <w:autoRedefine/>
    <w:semiHidden/>
    <w:rsid w:val="00EF4E2C"/>
    <w:pPr>
      <w:ind w:left="1600" w:hanging="200"/>
    </w:pPr>
    <w:rPr>
      <w:rFonts w:ascii="Times New Roman" w:hAnsi="Times New Roman"/>
      <w:kern w:val="0"/>
    </w:rPr>
  </w:style>
  <w:style w:type="paragraph" w:styleId="Indexkop">
    <w:name w:val="index heading"/>
    <w:basedOn w:val="Standaard"/>
    <w:next w:val="Index1"/>
    <w:semiHidden/>
    <w:rsid w:val="00EF4E2C"/>
    <w:rPr>
      <w:rFonts w:ascii="Times New Roman" w:hAnsi="Times New Roman"/>
      <w:kern w:val="0"/>
    </w:rPr>
  </w:style>
  <w:style w:type="paragraph" w:styleId="Koptekst">
    <w:name w:val="header"/>
    <w:basedOn w:val="Standaard"/>
    <w:semiHidden/>
    <w:rsid w:val="00EF4E2C"/>
    <w:pPr>
      <w:tabs>
        <w:tab w:val="center" w:pos="4536"/>
        <w:tab w:val="right" w:pos="9072"/>
      </w:tabs>
    </w:pPr>
    <w:rPr>
      <w:rFonts w:ascii="Times New Roman" w:hAnsi="Times New Roman"/>
      <w:kern w:val="0"/>
    </w:rPr>
  </w:style>
  <w:style w:type="character" w:styleId="GevolgdeHyperlink">
    <w:name w:val="FollowedHyperlink"/>
    <w:basedOn w:val="Standaardalinea-lettertype"/>
    <w:semiHidden/>
    <w:rsid w:val="00EF4E2C"/>
    <w:rPr>
      <w:color w:val="800080"/>
      <w:u w:val="single"/>
    </w:rPr>
  </w:style>
  <w:style w:type="paragraph" w:styleId="Lijst">
    <w:name w:val="List"/>
    <w:basedOn w:val="Standaard"/>
    <w:semiHidden/>
    <w:rsid w:val="00EF4E2C"/>
    <w:pPr>
      <w:ind w:left="283" w:hanging="283"/>
    </w:pPr>
  </w:style>
  <w:style w:type="paragraph" w:styleId="Lijst2">
    <w:name w:val="List 2"/>
    <w:basedOn w:val="Standaard"/>
    <w:semiHidden/>
    <w:rsid w:val="00EF4E2C"/>
    <w:pPr>
      <w:ind w:left="566" w:hanging="283"/>
    </w:pPr>
  </w:style>
  <w:style w:type="paragraph" w:styleId="Lijst3">
    <w:name w:val="List 3"/>
    <w:basedOn w:val="Standaard"/>
    <w:semiHidden/>
    <w:rsid w:val="00EF4E2C"/>
    <w:pPr>
      <w:ind w:left="849" w:hanging="283"/>
    </w:pPr>
  </w:style>
  <w:style w:type="paragraph" w:styleId="Afsluiting">
    <w:name w:val="Closing"/>
    <w:basedOn w:val="Standaard"/>
    <w:semiHidden/>
    <w:rsid w:val="00EF4E2C"/>
    <w:pPr>
      <w:ind w:left="4252"/>
    </w:pPr>
  </w:style>
  <w:style w:type="paragraph" w:styleId="Lijstopsomteken">
    <w:name w:val="List Bullet"/>
    <w:basedOn w:val="Standaard"/>
    <w:autoRedefine/>
    <w:semiHidden/>
    <w:rsid w:val="00EF4E2C"/>
    <w:pPr>
      <w:numPr>
        <w:numId w:val="1"/>
      </w:numPr>
    </w:pPr>
  </w:style>
  <w:style w:type="paragraph" w:styleId="Lijstopsomteken2">
    <w:name w:val="List Bullet 2"/>
    <w:basedOn w:val="Standaard"/>
    <w:autoRedefine/>
    <w:semiHidden/>
    <w:rsid w:val="00EF4E2C"/>
    <w:pPr>
      <w:numPr>
        <w:numId w:val="2"/>
      </w:numPr>
    </w:pPr>
  </w:style>
  <w:style w:type="paragraph" w:styleId="Lijstvoortzetting">
    <w:name w:val="List Continue"/>
    <w:basedOn w:val="Standaard"/>
    <w:semiHidden/>
    <w:rsid w:val="00EF4E2C"/>
    <w:pPr>
      <w:spacing w:after="120"/>
      <w:ind w:left="283"/>
    </w:pPr>
  </w:style>
  <w:style w:type="paragraph" w:styleId="Lijstvoortzetting2">
    <w:name w:val="List Continue 2"/>
    <w:basedOn w:val="Standaard"/>
    <w:semiHidden/>
    <w:rsid w:val="00EF4E2C"/>
    <w:pPr>
      <w:spacing w:after="120"/>
      <w:ind w:left="566"/>
    </w:pPr>
  </w:style>
  <w:style w:type="paragraph" w:styleId="Lijstvoortzetting3">
    <w:name w:val="List Continue 3"/>
    <w:basedOn w:val="Standaard"/>
    <w:semiHidden/>
    <w:rsid w:val="00EF4E2C"/>
    <w:pPr>
      <w:spacing w:after="120"/>
      <w:ind w:left="849"/>
    </w:pPr>
  </w:style>
  <w:style w:type="paragraph" w:styleId="Handtekening">
    <w:name w:val="Signature"/>
    <w:basedOn w:val="Standaard"/>
    <w:semiHidden/>
    <w:rsid w:val="00EF4E2C"/>
    <w:pPr>
      <w:ind w:left="4252"/>
    </w:pPr>
  </w:style>
  <w:style w:type="paragraph" w:styleId="Standaardinspringing">
    <w:name w:val="Normal Indent"/>
    <w:basedOn w:val="Standaard"/>
    <w:semiHidden/>
    <w:rsid w:val="00EF4E2C"/>
    <w:pPr>
      <w:ind w:left="708"/>
    </w:pPr>
  </w:style>
  <w:style w:type="character" w:customStyle="1" w:styleId="PlattetekstChar">
    <w:name w:val="Platte tekst Char"/>
    <w:basedOn w:val="Standaardalinea-lettertype"/>
    <w:rsid w:val="00EF4E2C"/>
    <w:rPr>
      <w:rFonts w:ascii="Arial" w:hAnsi="Arial"/>
      <w:lang w:val="nl-NL" w:eastAsia="nl-NL" w:bidi="ar-SA"/>
    </w:rPr>
  </w:style>
  <w:style w:type="character" w:customStyle="1" w:styleId="Kop1Char">
    <w:name w:val="Kop 1 Char"/>
    <w:basedOn w:val="Standaardalinea-lettertype"/>
    <w:uiPriority w:val="9"/>
    <w:rsid w:val="00EF4E2C"/>
    <w:rPr>
      <w:rFonts w:ascii="Arial" w:hAnsi="Arial" w:cs="Arial"/>
      <w:b/>
      <w:kern w:val="28"/>
      <w:sz w:val="24"/>
      <w:lang w:val="nl-NL" w:eastAsia="nl-NL" w:bidi="ar-SA"/>
    </w:rPr>
  </w:style>
  <w:style w:type="paragraph" w:styleId="Lijstalinea">
    <w:name w:val="List Paragraph"/>
    <w:basedOn w:val="Standaard"/>
    <w:uiPriority w:val="34"/>
    <w:qFormat/>
    <w:rsid w:val="00A229C8"/>
    <w:pPr>
      <w:numPr>
        <w:numId w:val="42"/>
      </w:numPr>
    </w:pPr>
    <w:rPr>
      <w:kern w:val="0"/>
    </w:rPr>
  </w:style>
  <w:style w:type="paragraph" w:styleId="Ballontekst">
    <w:name w:val="Balloon Text"/>
    <w:basedOn w:val="Standaard"/>
    <w:semiHidden/>
    <w:unhideWhenUsed/>
    <w:rsid w:val="00EF4E2C"/>
    <w:rPr>
      <w:rFonts w:cs="Tahoma"/>
      <w:kern w:val="0"/>
      <w:sz w:val="16"/>
      <w:szCs w:val="16"/>
    </w:rPr>
  </w:style>
  <w:style w:type="character" w:customStyle="1" w:styleId="BallontekstChar">
    <w:name w:val="Ballontekst Char"/>
    <w:basedOn w:val="Standaardalinea-lettertype"/>
    <w:semiHidden/>
    <w:rsid w:val="00EF4E2C"/>
    <w:rPr>
      <w:rFonts w:ascii="Tahoma" w:hAnsi="Tahoma" w:cs="Tahoma"/>
      <w:sz w:val="16"/>
      <w:szCs w:val="16"/>
    </w:rPr>
  </w:style>
  <w:style w:type="paragraph" w:styleId="Tekstzonderopmaak">
    <w:name w:val="Plain Text"/>
    <w:basedOn w:val="Standaard"/>
    <w:semiHidden/>
    <w:rsid w:val="00EF4E2C"/>
    <w:rPr>
      <w:rFonts w:ascii="Courier New" w:hAnsi="Courier New" w:cs="Courier New"/>
      <w:kern w:val="0"/>
    </w:rPr>
  </w:style>
  <w:style w:type="character" w:styleId="Nadruk">
    <w:name w:val="Emphasis"/>
    <w:basedOn w:val="Standaardalinea-lettertype"/>
    <w:uiPriority w:val="20"/>
    <w:qFormat/>
    <w:rsid w:val="00EF4E2C"/>
    <w:rPr>
      <w:i/>
      <w:iCs/>
    </w:rPr>
  </w:style>
  <w:style w:type="character" w:customStyle="1" w:styleId="Kop3Char">
    <w:name w:val="Kop 3 Char"/>
    <w:basedOn w:val="Standaardalinea-lettertype"/>
    <w:link w:val="Kop3"/>
    <w:rsid w:val="004D6163"/>
    <w:rPr>
      <w:rFonts w:ascii="Tahoma" w:hAnsi="Tahoma"/>
      <w:b/>
    </w:rPr>
  </w:style>
  <w:style w:type="table" w:styleId="Tabelraster">
    <w:name w:val="Table Grid"/>
    <w:basedOn w:val="Standaardtabel"/>
    <w:uiPriority w:val="59"/>
    <w:rsid w:val="00064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B461FA"/>
    <w:pPr>
      <w:keepLines/>
      <w:spacing w:before="480" w:after="0" w:line="276" w:lineRule="auto"/>
      <w:outlineLvl w:val="9"/>
    </w:pPr>
    <w:rPr>
      <w:rFonts w:ascii="Cambria" w:hAnsi="Cambria" w:cs="Times New Roman"/>
      <w:bCs w:val="0"/>
      <w:color w:val="365F91"/>
      <w:kern w:val="0"/>
      <w:sz w:val="28"/>
      <w:szCs w:val="28"/>
      <w:lang w:eastAsia="en-US"/>
    </w:rPr>
  </w:style>
  <w:style w:type="paragraph" w:styleId="Titel">
    <w:name w:val="Title"/>
    <w:basedOn w:val="Standaard"/>
    <w:next w:val="Standaard"/>
    <w:link w:val="TitelChar"/>
    <w:uiPriority w:val="10"/>
    <w:qFormat/>
    <w:rsid w:val="00B461FA"/>
    <w:pPr>
      <w:spacing w:before="240" w:after="60"/>
      <w:jc w:val="center"/>
      <w:outlineLvl w:val="0"/>
    </w:pPr>
    <w:rPr>
      <w:rFonts w:ascii="Cambria" w:hAnsi="Cambria"/>
      <w:b/>
      <w:bCs/>
      <w:sz w:val="32"/>
      <w:szCs w:val="32"/>
    </w:rPr>
  </w:style>
  <w:style w:type="character" w:customStyle="1" w:styleId="TitelChar">
    <w:name w:val="Titel Char"/>
    <w:basedOn w:val="Standaardalinea-lettertype"/>
    <w:link w:val="Titel"/>
    <w:uiPriority w:val="10"/>
    <w:rsid w:val="00B461FA"/>
    <w:rPr>
      <w:rFonts w:ascii="Cambria" w:eastAsia="Times New Roman" w:hAnsi="Cambria" w:cs="Times New Roman"/>
      <w:b/>
      <w:bCs/>
      <w:kern w:val="28"/>
      <w:sz w:val="32"/>
      <w:szCs w:val="32"/>
    </w:rPr>
  </w:style>
  <w:style w:type="paragraph" w:styleId="Tekstopmerking">
    <w:name w:val="annotation text"/>
    <w:basedOn w:val="Standaard"/>
    <w:link w:val="TekstopmerkingChar"/>
    <w:rsid w:val="00200B73"/>
    <w:rPr>
      <w:rFonts w:ascii="Times New Roman" w:hAnsi="Times New Roman"/>
      <w:kern w:val="0"/>
    </w:rPr>
  </w:style>
  <w:style w:type="character" w:customStyle="1" w:styleId="TekstopmerkingChar">
    <w:name w:val="Tekst opmerking Char"/>
    <w:basedOn w:val="Standaardalinea-lettertype"/>
    <w:link w:val="Tekstopmerking"/>
    <w:rsid w:val="00200B73"/>
  </w:style>
  <w:style w:type="paragraph" w:styleId="Geenafstand">
    <w:name w:val="No Spacing"/>
    <w:link w:val="GeenafstandChar"/>
    <w:uiPriority w:val="1"/>
    <w:qFormat/>
    <w:rsid w:val="00821EDC"/>
    <w:rPr>
      <w:rFonts w:ascii="Arial" w:eastAsia="Calibri" w:hAnsi="Arial"/>
      <w:sz w:val="22"/>
      <w:szCs w:val="22"/>
      <w:lang w:eastAsia="en-US"/>
    </w:rPr>
  </w:style>
  <w:style w:type="paragraph" w:customStyle="1" w:styleId="Default">
    <w:name w:val="Default"/>
    <w:rsid w:val="008C2EE1"/>
    <w:pPr>
      <w:autoSpaceDE w:val="0"/>
      <w:autoSpaceDN w:val="0"/>
      <w:adjustRightInd w:val="0"/>
    </w:pPr>
    <w:rPr>
      <w:rFonts w:ascii="Verdana" w:eastAsiaTheme="minorHAnsi" w:hAnsi="Verdana" w:cs="Verdana"/>
      <w:color w:val="000000"/>
      <w:sz w:val="24"/>
      <w:szCs w:val="24"/>
      <w:lang w:eastAsia="en-US"/>
    </w:rPr>
  </w:style>
  <w:style w:type="character" w:styleId="Verwijzingopmerking">
    <w:name w:val="annotation reference"/>
    <w:basedOn w:val="Standaardalinea-lettertype"/>
    <w:semiHidden/>
    <w:unhideWhenUsed/>
    <w:rsid w:val="001C429C"/>
    <w:rPr>
      <w:sz w:val="16"/>
      <w:szCs w:val="16"/>
    </w:rPr>
  </w:style>
  <w:style w:type="paragraph" w:styleId="Onderwerpvanopmerking">
    <w:name w:val="annotation subject"/>
    <w:basedOn w:val="Tekstopmerking"/>
    <w:next w:val="Tekstopmerking"/>
    <w:link w:val="OnderwerpvanopmerkingChar"/>
    <w:uiPriority w:val="99"/>
    <w:semiHidden/>
    <w:unhideWhenUsed/>
    <w:rsid w:val="001C429C"/>
    <w:rPr>
      <w:rFonts w:ascii="Arial" w:hAnsi="Arial"/>
      <w:b/>
      <w:bCs/>
      <w:kern w:val="28"/>
    </w:rPr>
  </w:style>
  <w:style w:type="character" w:customStyle="1" w:styleId="OnderwerpvanopmerkingChar">
    <w:name w:val="Onderwerp van opmerking Char"/>
    <w:basedOn w:val="TekstopmerkingChar"/>
    <w:link w:val="Onderwerpvanopmerking"/>
    <w:uiPriority w:val="99"/>
    <w:semiHidden/>
    <w:rsid w:val="001C429C"/>
    <w:rPr>
      <w:rFonts w:ascii="Arial" w:hAnsi="Arial"/>
      <w:b/>
      <w:bCs/>
      <w:kern w:val="28"/>
    </w:rPr>
  </w:style>
  <w:style w:type="paragraph" w:customStyle="1" w:styleId="lead">
    <w:name w:val="lead"/>
    <w:basedOn w:val="Standaard"/>
    <w:rsid w:val="00D2572B"/>
    <w:pPr>
      <w:spacing w:before="100" w:beforeAutospacing="1" w:after="394"/>
    </w:pPr>
    <w:rPr>
      <w:rFonts w:ascii="Times New Roman" w:hAnsi="Times New Roman"/>
      <w:kern w:val="0"/>
      <w:szCs w:val="24"/>
    </w:rPr>
  </w:style>
  <w:style w:type="paragraph" w:customStyle="1" w:styleId="Body1">
    <w:name w:val="Body 1"/>
    <w:rsid w:val="001419D2"/>
    <w:rPr>
      <w:rFonts w:ascii="Helvetica" w:eastAsia="Arial Unicode MS" w:hAnsi="Helvetica"/>
      <w:color w:val="000000"/>
      <w:sz w:val="24"/>
    </w:rPr>
  </w:style>
  <w:style w:type="paragraph" w:customStyle="1" w:styleId="Genummerd">
    <w:name w:val="Genummerd"/>
    <w:rsid w:val="001419D2"/>
    <w:pPr>
      <w:tabs>
        <w:tab w:val="num" w:pos="360"/>
      </w:tabs>
      <w:ind w:left="360" w:hanging="360"/>
    </w:pPr>
  </w:style>
  <w:style w:type="paragraph" w:styleId="Voetnoottekst">
    <w:name w:val="footnote text"/>
    <w:basedOn w:val="Standaard"/>
    <w:link w:val="VoetnoottekstChar"/>
    <w:uiPriority w:val="99"/>
    <w:rsid w:val="00D430E6"/>
    <w:rPr>
      <w:rFonts w:ascii="Times New Roman" w:hAnsi="Times New Roman"/>
      <w:kern w:val="0"/>
    </w:rPr>
  </w:style>
  <w:style w:type="character" w:customStyle="1" w:styleId="VoetnoottekstChar">
    <w:name w:val="Voetnoottekst Char"/>
    <w:basedOn w:val="Standaardalinea-lettertype"/>
    <w:link w:val="Voetnoottekst"/>
    <w:uiPriority w:val="99"/>
    <w:rsid w:val="00D430E6"/>
  </w:style>
  <w:style w:type="character" w:styleId="Voetnootmarkering">
    <w:name w:val="footnote reference"/>
    <w:rsid w:val="00D430E6"/>
    <w:rPr>
      <w:vertAlign w:val="superscript"/>
    </w:rPr>
  </w:style>
  <w:style w:type="paragraph" w:styleId="Normaalweb">
    <w:name w:val="Normal (Web)"/>
    <w:basedOn w:val="Standaard"/>
    <w:uiPriority w:val="99"/>
    <w:unhideWhenUsed/>
    <w:rsid w:val="00D430E6"/>
    <w:pPr>
      <w:spacing w:before="100" w:beforeAutospacing="1" w:after="100" w:afterAutospacing="1"/>
    </w:pPr>
    <w:rPr>
      <w:rFonts w:ascii="Times New Roman" w:hAnsi="Times New Roman"/>
      <w:kern w:val="0"/>
      <w:szCs w:val="24"/>
    </w:rPr>
  </w:style>
  <w:style w:type="character" w:customStyle="1" w:styleId="Gemiddeldraster2Char">
    <w:name w:val="Gemiddeld raster 2 Char"/>
    <w:link w:val="Gemiddeldraster2"/>
    <w:uiPriority w:val="1"/>
    <w:locked/>
    <w:rsid w:val="00D430E6"/>
    <w:rPr>
      <w:sz w:val="22"/>
      <w:szCs w:val="22"/>
      <w:lang w:eastAsia="en-US"/>
    </w:rPr>
  </w:style>
  <w:style w:type="character" w:customStyle="1" w:styleId="GeenafstandChar">
    <w:name w:val="Geen afstand Char"/>
    <w:link w:val="Geenafstand"/>
    <w:uiPriority w:val="1"/>
    <w:locked/>
    <w:rsid w:val="00D430E6"/>
    <w:rPr>
      <w:rFonts w:ascii="Arial" w:eastAsia="Calibri" w:hAnsi="Arial"/>
      <w:sz w:val="22"/>
      <w:szCs w:val="22"/>
      <w:lang w:eastAsia="en-US"/>
    </w:rPr>
  </w:style>
  <w:style w:type="table" w:styleId="Gemiddeldraster2">
    <w:name w:val="Medium Grid 2"/>
    <w:basedOn w:val="Standaardtabel"/>
    <w:link w:val="Gemiddeldraster2Char"/>
    <w:uiPriority w:val="1"/>
    <w:rsid w:val="00D430E6"/>
    <w:rPr>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Zwaar">
    <w:name w:val="Strong"/>
    <w:basedOn w:val="Standaardalinea-lettertype"/>
    <w:qFormat/>
    <w:rsid w:val="00D03B3A"/>
    <w:rPr>
      <w:b/>
      <w:bCs/>
    </w:rPr>
  </w:style>
  <w:style w:type="character" w:styleId="HTML-citaat">
    <w:name w:val="HTML Cite"/>
    <w:basedOn w:val="Standaardalinea-lettertype"/>
    <w:uiPriority w:val="99"/>
    <w:semiHidden/>
    <w:unhideWhenUsed/>
    <w:rsid w:val="00387160"/>
    <w:rPr>
      <w:i/>
      <w:iCs/>
    </w:rPr>
  </w:style>
  <w:style w:type="character" w:customStyle="1" w:styleId="A3">
    <w:name w:val="A3"/>
    <w:uiPriority w:val="99"/>
    <w:rsid w:val="00DA1EE0"/>
    <w:rPr>
      <w:rFonts w:ascii="Trebuchet MS" w:hAnsi="Trebuchet MS" w:cs="Trebuchet MS"/>
      <w:b/>
      <w:bCs/>
      <w:i/>
      <w:iCs/>
      <w:color w:val="000000"/>
      <w:sz w:val="22"/>
      <w:szCs w:val="22"/>
    </w:rPr>
  </w:style>
  <w:style w:type="character" w:customStyle="1" w:styleId="A2">
    <w:name w:val="A2"/>
    <w:uiPriority w:val="99"/>
    <w:rsid w:val="00DA1EE0"/>
    <w:rPr>
      <w:rFonts w:ascii="Trebuchet MS" w:hAnsi="Trebuchet MS" w:cs="Trebuchet MS"/>
      <w:i/>
      <w:iCs/>
      <w:color w:val="000000"/>
      <w:sz w:val="16"/>
      <w:szCs w:val="16"/>
    </w:rPr>
  </w:style>
  <w:style w:type="paragraph" w:styleId="Bijschrift">
    <w:name w:val="caption"/>
    <w:basedOn w:val="Standaard"/>
    <w:next w:val="Standaard"/>
    <w:uiPriority w:val="35"/>
    <w:unhideWhenUsed/>
    <w:qFormat/>
    <w:rsid w:val="00431F7C"/>
    <w:pPr>
      <w:spacing w:after="200"/>
    </w:pPr>
    <w:rPr>
      <w:rFonts w:asciiTheme="minorHAnsi" w:eastAsiaTheme="minorHAnsi" w:hAnsiTheme="minorHAnsi" w:cstheme="minorBidi"/>
      <w:b/>
      <w:bCs/>
      <w:color w:val="4F81BD" w:themeColor="accent1"/>
      <w:kern w:val="0"/>
      <w:sz w:val="18"/>
      <w:szCs w:val="18"/>
      <w:lang w:eastAsia="en-US"/>
    </w:rPr>
  </w:style>
  <w:style w:type="character" w:customStyle="1" w:styleId="Kop2Char">
    <w:name w:val="Kop 2 Char"/>
    <w:basedOn w:val="Standaardalinea-lettertype"/>
    <w:link w:val="Kop2"/>
    <w:rsid w:val="00011AC7"/>
    <w:rPr>
      <w:rFonts w:ascii="Tahoma" w:hAnsi="Tahoma"/>
      <w:b/>
      <w:i/>
      <w:kern w:val="28"/>
      <w:sz w:val="22"/>
    </w:rPr>
  </w:style>
  <w:style w:type="paragraph" w:customStyle="1" w:styleId="paragraph">
    <w:name w:val="paragraph"/>
    <w:basedOn w:val="Standaard"/>
    <w:rsid w:val="00B05830"/>
    <w:pPr>
      <w:spacing w:before="100" w:beforeAutospacing="1" w:after="100" w:afterAutospacing="1"/>
    </w:pPr>
    <w:rPr>
      <w:rFonts w:ascii="Times New Roman" w:hAnsi="Times New Roman"/>
      <w:kern w:val="0"/>
      <w:szCs w:val="24"/>
    </w:rPr>
  </w:style>
  <w:style w:type="character" w:customStyle="1" w:styleId="Gemiddeldraster2Teken">
    <w:name w:val="Gemiddeld raster 2 Teken"/>
    <w:uiPriority w:val="1"/>
    <w:locked/>
    <w:rsid w:val="00A96FD9"/>
  </w:style>
  <w:style w:type="character" w:customStyle="1" w:styleId="Gemiddeldearcering1-accent1Teken">
    <w:name w:val="Gemiddelde arcering 1 - accent 1 Teken"/>
    <w:link w:val="Gemiddeldearcering1-accent1"/>
    <w:uiPriority w:val="1"/>
    <w:locked/>
    <w:rsid w:val="007F6CDF"/>
    <w:rPr>
      <w:sz w:val="22"/>
      <w:szCs w:val="22"/>
      <w:lang w:eastAsia="en-US"/>
    </w:rPr>
  </w:style>
  <w:style w:type="table" w:styleId="Gemiddeldearcering1-accent1">
    <w:name w:val="Medium Shading 1 Accent 1"/>
    <w:basedOn w:val="Standaardtabel"/>
    <w:link w:val="Gemiddeldearcering1-accent1Teken"/>
    <w:uiPriority w:val="1"/>
    <w:rsid w:val="007F6CDF"/>
    <w:rPr>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Gemiddeldraster21">
    <w:name w:val="Gemiddeld raster 21"/>
    <w:uiPriority w:val="1"/>
    <w:qFormat/>
    <w:rsid w:val="001E60E2"/>
    <w:rPr>
      <w:rFonts w:ascii="Calibri" w:eastAsia="Calibri" w:hAnsi="Calibri"/>
      <w:sz w:val="22"/>
      <w:szCs w:val="22"/>
      <w:lang w:eastAsia="en-US"/>
    </w:rPr>
  </w:style>
  <w:style w:type="paragraph" w:styleId="Documentstructuur">
    <w:name w:val="Document Map"/>
    <w:basedOn w:val="Standaard"/>
    <w:link w:val="DocumentstructuurChar"/>
    <w:uiPriority w:val="99"/>
    <w:semiHidden/>
    <w:unhideWhenUsed/>
    <w:rsid w:val="00171F88"/>
    <w:rPr>
      <w:rFonts w:ascii="Lucida Grande" w:hAnsi="Lucida Grande" w:cs="Lucida Grande"/>
      <w:szCs w:val="24"/>
    </w:rPr>
  </w:style>
  <w:style w:type="character" w:customStyle="1" w:styleId="DocumentstructuurChar">
    <w:name w:val="Documentstructuur Char"/>
    <w:basedOn w:val="Standaardalinea-lettertype"/>
    <w:link w:val="Documentstructuur"/>
    <w:uiPriority w:val="99"/>
    <w:semiHidden/>
    <w:rsid w:val="00171F88"/>
    <w:rPr>
      <w:rFonts w:ascii="Lucida Grande" w:hAnsi="Lucida Grande" w:cs="Lucida Grande"/>
      <w:kern w:val="28"/>
      <w:sz w:val="24"/>
      <w:szCs w:val="24"/>
    </w:rPr>
  </w:style>
  <w:style w:type="paragraph" w:styleId="Duidelijkcitaat">
    <w:name w:val="Intense Quote"/>
    <w:basedOn w:val="Standaard"/>
    <w:next w:val="Standaard"/>
    <w:link w:val="DuidelijkcitaatChar"/>
    <w:uiPriority w:val="30"/>
    <w:qFormat/>
    <w:rsid w:val="007D01DC"/>
    <w:pPr>
      <w:spacing w:before="360" w:after="360"/>
      <w:ind w:left="936" w:right="936"/>
    </w:pPr>
    <w:rPr>
      <w:b/>
      <w:bCs/>
      <w:i/>
      <w:iCs/>
      <w:color w:val="2B9930"/>
    </w:rPr>
  </w:style>
  <w:style w:type="character" w:customStyle="1" w:styleId="DuidelijkcitaatChar">
    <w:name w:val="Duidelijk citaat Char"/>
    <w:basedOn w:val="Standaardalinea-lettertype"/>
    <w:link w:val="Duidelijkcitaat"/>
    <w:uiPriority w:val="30"/>
    <w:rsid w:val="007D01DC"/>
    <w:rPr>
      <w:rFonts w:ascii="Tahoma" w:hAnsi="Tahoma"/>
      <w:b/>
      <w:bCs/>
      <w:i/>
      <w:iCs/>
      <w:color w:val="2B9930"/>
      <w:kern w:val="28"/>
    </w:rPr>
  </w:style>
  <w:style w:type="paragraph" w:customStyle="1" w:styleId="Gemiddeldearcering1-accent11">
    <w:name w:val="Gemiddelde arcering 1 - accent 11"/>
    <w:uiPriority w:val="1"/>
    <w:qFormat/>
    <w:rsid w:val="00EC6751"/>
    <w:rPr>
      <w:rFonts w:ascii="Arial" w:eastAsia="Calibri" w:hAnsi="Arial"/>
      <w:sz w:val="22"/>
      <w:szCs w:val="22"/>
      <w:lang w:eastAsia="en-US"/>
    </w:rPr>
  </w:style>
  <w:style w:type="character" w:customStyle="1" w:styleId="apple-converted-space">
    <w:name w:val="apple-converted-space"/>
    <w:basedOn w:val="Standaardalinea-lettertype"/>
    <w:rsid w:val="00EC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59490">
      <w:bodyDiv w:val="1"/>
      <w:marLeft w:val="0"/>
      <w:marRight w:val="0"/>
      <w:marTop w:val="0"/>
      <w:marBottom w:val="0"/>
      <w:divBdr>
        <w:top w:val="none" w:sz="0" w:space="0" w:color="auto"/>
        <w:left w:val="none" w:sz="0" w:space="0" w:color="auto"/>
        <w:bottom w:val="none" w:sz="0" w:space="0" w:color="auto"/>
        <w:right w:val="none" w:sz="0" w:space="0" w:color="auto"/>
      </w:divBdr>
    </w:div>
    <w:div w:id="477379187">
      <w:bodyDiv w:val="1"/>
      <w:marLeft w:val="0"/>
      <w:marRight w:val="0"/>
      <w:marTop w:val="0"/>
      <w:marBottom w:val="0"/>
      <w:divBdr>
        <w:top w:val="none" w:sz="0" w:space="0" w:color="auto"/>
        <w:left w:val="none" w:sz="0" w:space="0" w:color="auto"/>
        <w:bottom w:val="none" w:sz="0" w:space="0" w:color="auto"/>
        <w:right w:val="none" w:sz="0" w:space="0" w:color="auto"/>
      </w:divBdr>
      <w:divsChild>
        <w:div w:id="2121099022">
          <w:marLeft w:val="0"/>
          <w:marRight w:val="0"/>
          <w:marTop w:val="0"/>
          <w:marBottom w:val="0"/>
          <w:divBdr>
            <w:top w:val="none" w:sz="0" w:space="0" w:color="auto"/>
            <w:left w:val="none" w:sz="0" w:space="0" w:color="auto"/>
            <w:bottom w:val="none" w:sz="0" w:space="0" w:color="auto"/>
            <w:right w:val="none" w:sz="0" w:space="0" w:color="auto"/>
          </w:divBdr>
          <w:divsChild>
            <w:div w:id="778067134">
              <w:marLeft w:val="0"/>
              <w:marRight w:val="0"/>
              <w:marTop w:val="0"/>
              <w:marBottom w:val="0"/>
              <w:divBdr>
                <w:top w:val="none" w:sz="0" w:space="0" w:color="auto"/>
                <w:left w:val="none" w:sz="0" w:space="0" w:color="auto"/>
                <w:bottom w:val="none" w:sz="0" w:space="0" w:color="auto"/>
                <w:right w:val="none" w:sz="0" w:space="0" w:color="auto"/>
              </w:divBdr>
              <w:divsChild>
                <w:div w:id="1745296684">
                  <w:marLeft w:val="0"/>
                  <w:marRight w:val="0"/>
                  <w:marTop w:val="0"/>
                  <w:marBottom w:val="0"/>
                  <w:divBdr>
                    <w:top w:val="none" w:sz="0" w:space="0" w:color="auto"/>
                    <w:left w:val="none" w:sz="0" w:space="0" w:color="auto"/>
                    <w:bottom w:val="none" w:sz="0" w:space="0" w:color="auto"/>
                    <w:right w:val="none" w:sz="0" w:space="0" w:color="auto"/>
                  </w:divBdr>
                  <w:divsChild>
                    <w:div w:id="637339551">
                      <w:marLeft w:val="0"/>
                      <w:marRight w:val="0"/>
                      <w:marTop w:val="0"/>
                      <w:marBottom w:val="0"/>
                      <w:divBdr>
                        <w:top w:val="none" w:sz="0" w:space="0" w:color="auto"/>
                        <w:left w:val="none" w:sz="0" w:space="0" w:color="auto"/>
                        <w:bottom w:val="none" w:sz="0" w:space="0" w:color="auto"/>
                        <w:right w:val="none" w:sz="0" w:space="0" w:color="auto"/>
                      </w:divBdr>
                      <w:divsChild>
                        <w:div w:id="1454321365">
                          <w:marLeft w:val="0"/>
                          <w:marRight w:val="0"/>
                          <w:marTop w:val="0"/>
                          <w:marBottom w:val="0"/>
                          <w:divBdr>
                            <w:top w:val="none" w:sz="0" w:space="0" w:color="auto"/>
                            <w:left w:val="none" w:sz="0" w:space="0" w:color="auto"/>
                            <w:bottom w:val="none" w:sz="0" w:space="0" w:color="auto"/>
                            <w:right w:val="none" w:sz="0" w:space="0" w:color="auto"/>
                          </w:divBdr>
                          <w:divsChild>
                            <w:div w:id="1147628664">
                              <w:marLeft w:val="0"/>
                              <w:marRight w:val="0"/>
                              <w:marTop w:val="0"/>
                              <w:marBottom w:val="0"/>
                              <w:divBdr>
                                <w:top w:val="none" w:sz="0" w:space="0" w:color="auto"/>
                                <w:left w:val="none" w:sz="0" w:space="0" w:color="auto"/>
                                <w:bottom w:val="none" w:sz="0" w:space="0" w:color="auto"/>
                                <w:right w:val="none" w:sz="0" w:space="0" w:color="auto"/>
                              </w:divBdr>
                              <w:divsChild>
                                <w:div w:id="289092039">
                                  <w:marLeft w:val="0"/>
                                  <w:marRight w:val="0"/>
                                  <w:marTop w:val="0"/>
                                  <w:marBottom w:val="0"/>
                                  <w:divBdr>
                                    <w:top w:val="none" w:sz="0" w:space="0" w:color="auto"/>
                                    <w:left w:val="none" w:sz="0" w:space="0" w:color="auto"/>
                                    <w:bottom w:val="none" w:sz="0" w:space="0" w:color="auto"/>
                                    <w:right w:val="none" w:sz="0" w:space="0" w:color="auto"/>
                                  </w:divBdr>
                                  <w:divsChild>
                                    <w:div w:id="1387530244">
                                      <w:marLeft w:val="0"/>
                                      <w:marRight w:val="0"/>
                                      <w:marTop w:val="0"/>
                                      <w:marBottom w:val="0"/>
                                      <w:divBdr>
                                        <w:top w:val="none" w:sz="0" w:space="0" w:color="auto"/>
                                        <w:left w:val="none" w:sz="0" w:space="0" w:color="auto"/>
                                        <w:bottom w:val="none" w:sz="0" w:space="0" w:color="auto"/>
                                        <w:right w:val="none" w:sz="0" w:space="0" w:color="auto"/>
                                      </w:divBdr>
                                      <w:divsChild>
                                        <w:div w:id="1995524527">
                                          <w:marLeft w:val="0"/>
                                          <w:marRight w:val="0"/>
                                          <w:marTop w:val="0"/>
                                          <w:marBottom w:val="0"/>
                                          <w:divBdr>
                                            <w:top w:val="none" w:sz="0" w:space="0" w:color="auto"/>
                                            <w:left w:val="none" w:sz="0" w:space="0" w:color="auto"/>
                                            <w:bottom w:val="none" w:sz="0" w:space="0" w:color="auto"/>
                                            <w:right w:val="none" w:sz="0" w:space="0" w:color="auto"/>
                                          </w:divBdr>
                                          <w:divsChild>
                                            <w:div w:id="1464351841">
                                              <w:marLeft w:val="0"/>
                                              <w:marRight w:val="0"/>
                                              <w:marTop w:val="0"/>
                                              <w:marBottom w:val="0"/>
                                              <w:divBdr>
                                                <w:top w:val="none" w:sz="0" w:space="0" w:color="auto"/>
                                                <w:left w:val="none" w:sz="0" w:space="0" w:color="auto"/>
                                                <w:bottom w:val="none" w:sz="0" w:space="0" w:color="auto"/>
                                                <w:right w:val="none" w:sz="0" w:space="0" w:color="auto"/>
                                              </w:divBdr>
                                              <w:divsChild>
                                                <w:div w:id="399597106">
                                                  <w:marLeft w:val="0"/>
                                                  <w:marRight w:val="0"/>
                                                  <w:marTop w:val="0"/>
                                                  <w:marBottom w:val="0"/>
                                                  <w:divBdr>
                                                    <w:top w:val="none" w:sz="0" w:space="0" w:color="auto"/>
                                                    <w:left w:val="none" w:sz="0" w:space="0" w:color="auto"/>
                                                    <w:bottom w:val="none" w:sz="0" w:space="0" w:color="auto"/>
                                                    <w:right w:val="none" w:sz="0" w:space="0" w:color="auto"/>
                                                  </w:divBdr>
                                                  <w:divsChild>
                                                    <w:div w:id="1037855512">
                                                      <w:marLeft w:val="0"/>
                                                      <w:marRight w:val="0"/>
                                                      <w:marTop w:val="0"/>
                                                      <w:marBottom w:val="0"/>
                                                      <w:divBdr>
                                                        <w:top w:val="none" w:sz="0" w:space="0" w:color="auto"/>
                                                        <w:left w:val="none" w:sz="0" w:space="0" w:color="auto"/>
                                                        <w:bottom w:val="none" w:sz="0" w:space="0" w:color="auto"/>
                                                        <w:right w:val="none" w:sz="0" w:space="0" w:color="auto"/>
                                                      </w:divBdr>
                                                      <w:divsChild>
                                                        <w:div w:id="13353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0066848">
      <w:bodyDiv w:val="1"/>
      <w:marLeft w:val="0"/>
      <w:marRight w:val="0"/>
      <w:marTop w:val="0"/>
      <w:marBottom w:val="0"/>
      <w:divBdr>
        <w:top w:val="none" w:sz="0" w:space="0" w:color="auto"/>
        <w:left w:val="none" w:sz="0" w:space="0" w:color="auto"/>
        <w:bottom w:val="none" w:sz="0" w:space="0" w:color="auto"/>
        <w:right w:val="none" w:sz="0" w:space="0" w:color="auto"/>
      </w:divBdr>
    </w:div>
    <w:div w:id="535701702">
      <w:bodyDiv w:val="1"/>
      <w:marLeft w:val="0"/>
      <w:marRight w:val="0"/>
      <w:marTop w:val="0"/>
      <w:marBottom w:val="0"/>
      <w:divBdr>
        <w:top w:val="none" w:sz="0" w:space="0" w:color="auto"/>
        <w:left w:val="none" w:sz="0" w:space="0" w:color="auto"/>
        <w:bottom w:val="none" w:sz="0" w:space="0" w:color="auto"/>
        <w:right w:val="none" w:sz="0" w:space="0" w:color="auto"/>
      </w:divBdr>
    </w:div>
    <w:div w:id="549535629">
      <w:bodyDiv w:val="1"/>
      <w:marLeft w:val="0"/>
      <w:marRight w:val="0"/>
      <w:marTop w:val="0"/>
      <w:marBottom w:val="0"/>
      <w:divBdr>
        <w:top w:val="none" w:sz="0" w:space="0" w:color="auto"/>
        <w:left w:val="none" w:sz="0" w:space="0" w:color="auto"/>
        <w:bottom w:val="none" w:sz="0" w:space="0" w:color="auto"/>
        <w:right w:val="none" w:sz="0" w:space="0" w:color="auto"/>
      </w:divBdr>
      <w:divsChild>
        <w:div w:id="819231456">
          <w:marLeft w:val="0"/>
          <w:marRight w:val="0"/>
          <w:marTop w:val="0"/>
          <w:marBottom w:val="0"/>
          <w:divBdr>
            <w:top w:val="none" w:sz="0" w:space="0" w:color="auto"/>
            <w:left w:val="none" w:sz="0" w:space="0" w:color="auto"/>
            <w:bottom w:val="none" w:sz="0" w:space="0" w:color="auto"/>
            <w:right w:val="none" w:sz="0" w:space="0" w:color="auto"/>
          </w:divBdr>
          <w:divsChild>
            <w:div w:id="10046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3658">
      <w:bodyDiv w:val="1"/>
      <w:marLeft w:val="0"/>
      <w:marRight w:val="0"/>
      <w:marTop w:val="0"/>
      <w:marBottom w:val="0"/>
      <w:divBdr>
        <w:top w:val="none" w:sz="0" w:space="0" w:color="auto"/>
        <w:left w:val="none" w:sz="0" w:space="0" w:color="auto"/>
        <w:bottom w:val="none" w:sz="0" w:space="0" w:color="auto"/>
        <w:right w:val="none" w:sz="0" w:space="0" w:color="auto"/>
      </w:divBdr>
      <w:divsChild>
        <w:div w:id="2143232300">
          <w:marLeft w:val="0"/>
          <w:marRight w:val="0"/>
          <w:marTop w:val="0"/>
          <w:marBottom w:val="0"/>
          <w:divBdr>
            <w:top w:val="none" w:sz="0" w:space="0" w:color="auto"/>
            <w:left w:val="none" w:sz="0" w:space="0" w:color="auto"/>
            <w:bottom w:val="none" w:sz="0" w:space="0" w:color="auto"/>
            <w:right w:val="none" w:sz="0" w:space="0" w:color="auto"/>
          </w:divBdr>
          <w:divsChild>
            <w:div w:id="741946148">
              <w:marLeft w:val="0"/>
              <w:marRight w:val="0"/>
              <w:marTop w:val="0"/>
              <w:marBottom w:val="0"/>
              <w:divBdr>
                <w:top w:val="none" w:sz="0" w:space="0" w:color="auto"/>
                <w:left w:val="none" w:sz="0" w:space="0" w:color="auto"/>
                <w:bottom w:val="none" w:sz="0" w:space="0" w:color="auto"/>
                <w:right w:val="none" w:sz="0" w:space="0" w:color="auto"/>
              </w:divBdr>
              <w:divsChild>
                <w:div w:id="605188038">
                  <w:marLeft w:val="0"/>
                  <w:marRight w:val="0"/>
                  <w:marTop w:val="0"/>
                  <w:marBottom w:val="0"/>
                  <w:divBdr>
                    <w:top w:val="none" w:sz="0" w:space="0" w:color="auto"/>
                    <w:left w:val="none" w:sz="0" w:space="0" w:color="auto"/>
                    <w:bottom w:val="none" w:sz="0" w:space="0" w:color="auto"/>
                    <w:right w:val="none" w:sz="0" w:space="0" w:color="auto"/>
                  </w:divBdr>
                  <w:divsChild>
                    <w:div w:id="1110395797">
                      <w:marLeft w:val="0"/>
                      <w:marRight w:val="0"/>
                      <w:marTop w:val="0"/>
                      <w:marBottom w:val="0"/>
                      <w:divBdr>
                        <w:top w:val="none" w:sz="0" w:space="0" w:color="auto"/>
                        <w:left w:val="none" w:sz="0" w:space="0" w:color="auto"/>
                        <w:bottom w:val="none" w:sz="0" w:space="0" w:color="auto"/>
                        <w:right w:val="none" w:sz="0" w:space="0" w:color="auto"/>
                      </w:divBdr>
                      <w:divsChild>
                        <w:div w:id="1127312673">
                          <w:marLeft w:val="0"/>
                          <w:marRight w:val="0"/>
                          <w:marTop w:val="0"/>
                          <w:marBottom w:val="0"/>
                          <w:divBdr>
                            <w:top w:val="none" w:sz="0" w:space="0" w:color="auto"/>
                            <w:left w:val="none" w:sz="0" w:space="0" w:color="auto"/>
                            <w:bottom w:val="none" w:sz="0" w:space="0" w:color="auto"/>
                            <w:right w:val="none" w:sz="0" w:space="0" w:color="auto"/>
                          </w:divBdr>
                          <w:divsChild>
                            <w:div w:id="24674258">
                              <w:marLeft w:val="0"/>
                              <w:marRight w:val="0"/>
                              <w:marTop w:val="0"/>
                              <w:marBottom w:val="0"/>
                              <w:divBdr>
                                <w:top w:val="none" w:sz="0" w:space="0" w:color="auto"/>
                                <w:left w:val="none" w:sz="0" w:space="0" w:color="auto"/>
                                <w:bottom w:val="none" w:sz="0" w:space="0" w:color="auto"/>
                                <w:right w:val="none" w:sz="0" w:space="0" w:color="auto"/>
                              </w:divBdr>
                              <w:divsChild>
                                <w:div w:id="16784039">
                                  <w:marLeft w:val="0"/>
                                  <w:marRight w:val="0"/>
                                  <w:marTop w:val="0"/>
                                  <w:marBottom w:val="0"/>
                                  <w:divBdr>
                                    <w:top w:val="none" w:sz="0" w:space="0" w:color="auto"/>
                                    <w:left w:val="none" w:sz="0" w:space="0" w:color="auto"/>
                                    <w:bottom w:val="none" w:sz="0" w:space="0" w:color="auto"/>
                                    <w:right w:val="none" w:sz="0" w:space="0" w:color="auto"/>
                                  </w:divBdr>
                                  <w:divsChild>
                                    <w:div w:id="1722710465">
                                      <w:marLeft w:val="0"/>
                                      <w:marRight w:val="0"/>
                                      <w:marTop w:val="0"/>
                                      <w:marBottom w:val="0"/>
                                      <w:divBdr>
                                        <w:top w:val="none" w:sz="0" w:space="0" w:color="auto"/>
                                        <w:left w:val="none" w:sz="0" w:space="0" w:color="auto"/>
                                        <w:bottom w:val="none" w:sz="0" w:space="0" w:color="auto"/>
                                        <w:right w:val="none" w:sz="0" w:space="0" w:color="auto"/>
                                      </w:divBdr>
                                      <w:divsChild>
                                        <w:div w:id="1903641847">
                                          <w:marLeft w:val="0"/>
                                          <w:marRight w:val="0"/>
                                          <w:marTop w:val="0"/>
                                          <w:marBottom w:val="0"/>
                                          <w:divBdr>
                                            <w:top w:val="none" w:sz="0" w:space="0" w:color="auto"/>
                                            <w:left w:val="none" w:sz="0" w:space="0" w:color="auto"/>
                                            <w:bottom w:val="none" w:sz="0" w:space="0" w:color="auto"/>
                                            <w:right w:val="none" w:sz="0" w:space="0" w:color="auto"/>
                                          </w:divBdr>
                                          <w:divsChild>
                                            <w:div w:id="936327495">
                                              <w:marLeft w:val="0"/>
                                              <w:marRight w:val="0"/>
                                              <w:marTop w:val="0"/>
                                              <w:marBottom w:val="0"/>
                                              <w:divBdr>
                                                <w:top w:val="none" w:sz="0" w:space="0" w:color="auto"/>
                                                <w:left w:val="none" w:sz="0" w:space="0" w:color="auto"/>
                                                <w:bottom w:val="none" w:sz="0" w:space="0" w:color="auto"/>
                                                <w:right w:val="none" w:sz="0" w:space="0" w:color="auto"/>
                                              </w:divBdr>
                                              <w:divsChild>
                                                <w:div w:id="1298029776">
                                                  <w:marLeft w:val="0"/>
                                                  <w:marRight w:val="0"/>
                                                  <w:marTop w:val="0"/>
                                                  <w:marBottom w:val="0"/>
                                                  <w:divBdr>
                                                    <w:top w:val="none" w:sz="0" w:space="0" w:color="auto"/>
                                                    <w:left w:val="none" w:sz="0" w:space="0" w:color="auto"/>
                                                    <w:bottom w:val="none" w:sz="0" w:space="0" w:color="auto"/>
                                                    <w:right w:val="none" w:sz="0" w:space="0" w:color="auto"/>
                                                  </w:divBdr>
                                                  <w:divsChild>
                                                    <w:div w:id="2145273706">
                                                      <w:marLeft w:val="0"/>
                                                      <w:marRight w:val="0"/>
                                                      <w:marTop w:val="0"/>
                                                      <w:marBottom w:val="0"/>
                                                      <w:divBdr>
                                                        <w:top w:val="none" w:sz="0" w:space="0" w:color="auto"/>
                                                        <w:left w:val="none" w:sz="0" w:space="0" w:color="auto"/>
                                                        <w:bottom w:val="none" w:sz="0" w:space="0" w:color="auto"/>
                                                        <w:right w:val="none" w:sz="0" w:space="0" w:color="auto"/>
                                                      </w:divBdr>
                                                      <w:divsChild>
                                                        <w:div w:id="32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739610">
      <w:bodyDiv w:val="1"/>
      <w:marLeft w:val="0"/>
      <w:marRight w:val="0"/>
      <w:marTop w:val="0"/>
      <w:marBottom w:val="0"/>
      <w:divBdr>
        <w:top w:val="none" w:sz="0" w:space="0" w:color="auto"/>
        <w:left w:val="none" w:sz="0" w:space="0" w:color="auto"/>
        <w:bottom w:val="none" w:sz="0" w:space="0" w:color="auto"/>
        <w:right w:val="none" w:sz="0" w:space="0" w:color="auto"/>
      </w:divBdr>
    </w:div>
    <w:div w:id="803737423">
      <w:bodyDiv w:val="1"/>
      <w:marLeft w:val="0"/>
      <w:marRight w:val="0"/>
      <w:marTop w:val="0"/>
      <w:marBottom w:val="0"/>
      <w:divBdr>
        <w:top w:val="none" w:sz="0" w:space="0" w:color="auto"/>
        <w:left w:val="none" w:sz="0" w:space="0" w:color="auto"/>
        <w:bottom w:val="none" w:sz="0" w:space="0" w:color="auto"/>
        <w:right w:val="none" w:sz="0" w:space="0" w:color="auto"/>
      </w:divBdr>
    </w:div>
    <w:div w:id="1312365625">
      <w:bodyDiv w:val="1"/>
      <w:marLeft w:val="0"/>
      <w:marRight w:val="0"/>
      <w:marTop w:val="0"/>
      <w:marBottom w:val="0"/>
      <w:divBdr>
        <w:top w:val="none" w:sz="0" w:space="0" w:color="auto"/>
        <w:left w:val="none" w:sz="0" w:space="0" w:color="auto"/>
        <w:bottom w:val="none" w:sz="0" w:space="0" w:color="auto"/>
        <w:right w:val="none" w:sz="0" w:space="0" w:color="auto"/>
      </w:divBdr>
      <w:divsChild>
        <w:div w:id="500586758">
          <w:marLeft w:val="0"/>
          <w:marRight w:val="0"/>
          <w:marTop w:val="0"/>
          <w:marBottom w:val="0"/>
          <w:divBdr>
            <w:top w:val="none" w:sz="0" w:space="0" w:color="auto"/>
            <w:left w:val="none" w:sz="0" w:space="0" w:color="auto"/>
            <w:bottom w:val="none" w:sz="0" w:space="0" w:color="auto"/>
            <w:right w:val="none" w:sz="0" w:space="0" w:color="auto"/>
          </w:divBdr>
          <w:divsChild>
            <w:div w:id="1936788488">
              <w:marLeft w:val="0"/>
              <w:marRight w:val="0"/>
              <w:marTop w:val="0"/>
              <w:marBottom w:val="0"/>
              <w:divBdr>
                <w:top w:val="none" w:sz="0" w:space="0" w:color="auto"/>
                <w:left w:val="none" w:sz="0" w:space="0" w:color="auto"/>
                <w:bottom w:val="none" w:sz="0" w:space="0" w:color="auto"/>
                <w:right w:val="none" w:sz="0" w:space="0" w:color="auto"/>
              </w:divBdr>
              <w:divsChild>
                <w:div w:id="1926377171">
                  <w:marLeft w:val="0"/>
                  <w:marRight w:val="0"/>
                  <w:marTop w:val="0"/>
                  <w:marBottom w:val="0"/>
                  <w:divBdr>
                    <w:top w:val="none" w:sz="0" w:space="0" w:color="auto"/>
                    <w:left w:val="none" w:sz="0" w:space="0" w:color="auto"/>
                    <w:bottom w:val="none" w:sz="0" w:space="0" w:color="auto"/>
                    <w:right w:val="none" w:sz="0" w:space="0" w:color="auto"/>
                  </w:divBdr>
                  <w:divsChild>
                    <w:div w:id="1289048399">
                      <w:marLeft w:val="0"/>
                      <w:marRight w:val="0"/>
                      <w:marTop w:val="0"/>
                      <w:marBottom w:val="0"/>
                      <w:divBdr>
                        <w:top w:val="none" w:sz="0" w:space="0" w:color="auto"/>
                        <w:left w:val="none" w:sz="0" w:space="0" w:color="auto"/>
                        <w:bottom w:val="none" w:sz="0" w:space="0" w:color="auto"/>
                        <w:right w:val="none" w:sz="0" w:space="0" w:color="auto"/>
                      </w:divBdr>
                      <w:divsChild>
                        <w:div w:id="673076188">
                          <w:marLeft w:val="0"/>
                          <w:marRight w:val="0"/>
                          <w:marTop w:val="0"/>
                          <w:marBottom w:val="0"/>
                          <w:divBdr>
                            <w:top w:val="none" w:sz="0" w:space="0" w:color="auto"/>
                            <w:left w:val="none" w:sz="0" w:space="0" w:color="auto"/>
                            <w:bottom w:val="none" w:sz="0" w:space="0" w:color="auto"/>
                            <w:right w:val="none" w:sz="0" w:space="0" w:color="auto"/>
                          </w:divBdr>
                          <w:divsChild>
                            <w:div w:id="1452699980">
                              <w:marLeft w:val="0"/>
                              <w:marRight w:val="0"/>
                              <w:marTop w:val="0"/>
                              <w:marBottom w:val="0"/>
                              <w:divBdr>
                                <w:top w:val="none" w:sz="0" w:space="0" w:color="auto"/>
                                <w:left w:val="none" w:sz="0" w:space="0" w:color="auto"/>
                                <w:bottom w:val="none" w:sz="0" w:space="0" w:color="auto"/>
                                <w:right w:val="none" w:sz="0" w:space="0" w:color="auto"/>
                              </w:divBdr>
                              <w:divsChild>
                                <w:div w:id="748507037">
                                  <w:marLeft w:val="0"/>
                                  <w:marRight w:val="0"/>
                                  <w:marTop w:val="0"/>
                                  <w:marBottom w:val="0"/>
                                  <w:divBdr>
                                    <w:top w:val="none" w:sz="0" w:space="0" w:color="auto"/>
                                    <w:left w:val="none" w:sz="0" w:space="0" w:color="auto"/>
                                    <w:bottom w:val="none" w:sz="0" w:space="0" w:color="auto"/>
                                    <w:right w:val="none" w:sz="0" w:space="0" w:color="auto"/>
                                  </w:divBdr>
                                  <w:divsChild>
                                    <w:div w:id="858734884">
                                      <w:marLeft w:val="0"/>
                                      <w:marRight w:val="0"/>
                                      <w:marTop w:val="0"/>
                                      <w:marBottom w:val="0"/>
                                      <w:divBdr>
                                        <w:top w:val="none" w:sz="0" w:space="0" w:color="auto"/>
                                        <w:left w:val="none" w:sz="0" w:space="0" w:color="auto"/>
                                        <w:bottom w:val="none" w:sz="0" w:space="0" w:color="auto"/>
                                        <w:right w:val="none" w:sz="0" w:space="0" w:color="auto"/>
                                      </w:divBdr>
                                      <w:divsChild>
                                        <w:div w:id="879708079">
                                          <w:marLeft w:val="0"/>
                                          <w:marRight w:val="0"/>
                                          <w:marTop w:val="0"/>
                                          <w:marBottom w:val="0"/>
                                          <w:divBdr>
                                            <w:top w:val="none" w:sz="0" w:space="0" w:color="auto"/>
                                            <w:left w:val="none" w:sz="0" w:space="0" w:color="auto"/>
                                            <w:bottom w:val="none" w:sz="0" w:space="0" w:color="auto"/>
                                            <w:right w:val="none" w:sz="0" w:space="0" w:color="auto"/>
                                          </w:divBdr>
                                          <w:divsChild>
                                            <w:div w:id="1706442514">
                                              <w:marLeft w:val="0"/>
                                              <w:marRight w:val="0"/>
                                              <w:marTop w:val="0"/>
                                              <w:marBottom w:val="0"/>
                                              <w:divBdr>
                                                <w:top w:val="none" w:sz="0" w:space="0" w:color="auto"/>
                                                <w:left w:val="none" w:sz="0" w:space="0" w:color="auto"/>
                                                <w:bottom w:val="none" w:sz="0" w:space="0" w:color="auto"/>
                                                <w:right w:val="none" w:sz="0" w:space="0" w:color="auto"/>
                                              </w:divBdr>
                                              <w:divsChild>
                                                <w:div w:id="159195815">
                                                  <w:marLeft w:val="0"/>
                                                  <w:marRight w:val="0"/>
                                                  <w:marTop w:val="0"/>
                                                  <w:marBottom w:val="0"/>
                                                  <w:divBdr>
                                                    <w:top w:val="none" w:sz="0" w:space="0" w:color="auto"/>
                                                    <w:left w:val="none" w:sz="0" w:space="0" w:color="auto"/>
                                                    <w:bottom w:val="none" w:sz="0" w:space="0" w:color="auto"/>
                                                    <w:right w:val="none" w:sz="0" w:space="0" w:color="auto"/>
                                                  </w:divBdr>
                                                  <w:divsChild>
                                                    <w:div w:id="90055756">
                                                      <w:marLeft w:val="0"/>
                                                      <w:marRight w:val="0"/>
                                                      <w:marTop w:val="0"/>
                                                      <w:marBottom w:val="0"/>
                                                      <w:divBdr>
                                                        <w:top w:val="none" w:sz="0" w:space="0" w:color="auto"/>
                                                        <w:left w:val="none" w:sz="0" w:space="0" w:color="auto"/>
                                                        <w:bottom w:val="none" w:sz="0" w:space="0" w:color="auto"/>
                                                        <w:right w:val="none" w:sz="0" w:space="0" w:color="auto"/>
                                                      </w:divBdr>
                                                      <w:divsChild>
                                                        <w:div w:id="9320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4083847">
      <w:bodyDiv w:val="1"/>
      <w:marLeft w:val="0"/>
      <w:marRight w:val="0"/>
      <w:marTop w:val="0"/>
      <w:marBottom w:val="0"/>
      <w:divBdr>
        <w:top w:val="none" w:sz="0" w:space="0" w:color="auto"/>
        <w:left w:val="none" w:sz="0" w:space="0" w:color="auto"/>
        <w:bottom w:val="none" w:sz="0" w:space="0" w:color="auto"/>
        <w:right w:val="none" w:sz="0" w:space="0" w:color="auto"/>
      </w:divBdr>
      <w:divsChild>
        <w:div w:id="874931469">
          <w:marLeft w:val="0"/>
          <w:marRight w:val="0"/>
          <w:marTop w:val="0"/>
          <w:marBottom w:val="0"/>
          <w:divBdr>
            <w:top w:val="none" w:sz="0" w:space="0" w:color="auto"/>
            <w:left w:val="none" w:sz="0" w:space="0" w:color="auto"/>
            <w:bottom w:val="none" w:sz="0" w:space="0" w:color="auto"/>
            <w:right w:val="none" w:sz="0" w:space="0" w:color="auto"/>
          </w:divBdr>
          <w:divsChild>
            <w:div w:id="524834660">
              <w:marLeft w:val="0"/>
              <w:marRight w:val="0"/>
              <w:marTop w:val="0"/>
              <w:marBottom w:val="0"/>
              <w:divBdr>
                <w:top w:val="none" w:sz="0" w:space="0" w:color="auto"/>
                <w:left w:val="none" w:sz="0" w:space="0" w:color="auto"/>
                <w:bottom w:val="none" w:sz="0" w:space="0" w:color="auto"/>
                <w:right w:val="none" w:sz="0" w:space="0" w:color="auto"/>
              </w:divBdr>
              <w:divsChild>
                <w:div w:id="1900742514">
                  <w:marLeft w:val="0"/>
                  <w:marRight w:val="0"/>
                  <w:marTop w:val="0"/>
                  <w:marBottom w:val="0"/>
                  <w:divBdr>
                    <w:top w:val="none" w:sz="0" w:space="0" w:color="auto"/>
                    <w:left w:val="none" w:sz="0" w:space="0" w:color="auto"/>
                    <w:bottom w:val="none" w:sz="0" w:space="0" w:color="auto"/>
                    <w:right w:val="none" w:sz="0" w:space="0" w:color="auto"/>
                  </w:divBdr>
                  <w:divsChild>
                    <w:div w:id="1687294400">
                      <w:marLeft w:val="0"/>
                      <w:marRight w:val="0"/>
                      <w:marTop w:val="0"/>
                      <w:marBottom w:val="0"/>
                      <w:divBdr>
                        <w:top w:val="none" w:sz="0" w:space="0" w:color="auto"/>
                        <w:left w:val="none" w:sz="0" w:space="0" w:color="auto"/>
                        <w:bottom w:val="none" w:sz="0" w:space="0" w:color="auto"/>
                        <w:right w:val="none" w:sz="0" w:space="0" w:color="auto"/>
                      </w:divBdr>
                      <w:divsChild>
                        <w:div w:id="114106489">
                          <w:marLeft w:val="0"/>
                          <w:marRight w:val="0"/>
                          <w:marTop w:val="0"/>
                          <w:marBottom w:val="0"/>
                          <w:divBdr>
                            <w:top w:val="none" w:sz="0" w:space="0" w:color="auto"/>
                            <w:left w:val="none" w:sz="0" w:space="0" w:color="auto"/>
                            <w:bottom w:val="none" w:sz="0" w:space="0" w:color="auto"/>
                            <w:right w:val="none" w:sz="0" w:space="0" w:color="auto"/>
                          </w:divBdr>
                          <w:divsChild>
                            <w:div w:id="1112939282">
                              <w:marLeft w:val="0"/>
                              <w:marRight w:val="0"/>
                              <w:marTop w:val="0"/>
                              <w:marBottom w:val="0"/>
                              <w:divBdr>
                                <w:top w:val="none" w:sz="0" w:space="0" w:color="auto"/>
                                <w:left w:val="none" w:sz="0" w:space="0" w:color="auto"/>
                                <w:bottom w:val="none" w:sz="0" w:space="0" w:color="auto"/>
                                <w:right w:val="none" w:sz="0" w:space="0" w:color="auto"/>
                              </w:divBdr>
                              <w:divsChild>
                                <w:div w:id="1653438521">
                                  <w:marLeft w:val="0"/>
                                  <w:marRight w:val="0"/>
                                  <w:marTop w:val="0"/>
                                  <w:marBottom w:val="0"/>
                                  <w:divBdr>
                                    <w:top w:val="none" w:sz="0" w:space="0" w:color="auto"/>
                                    <w:left w:val="none" w:sz="0" w:space="0" w:color="auto"/>
                                    <w:bottom w:val="none" w:sz="0" w:space="0" w:color="auto"/>
                                    <w:right w:val="none" w:sz="0" w:space="0" w:color="auto"/>
                                  </w:divBdr>
                                  <w:divsChild>
                                    <w:div w:id="1791977378">
                                      <w:marLeft w:val="0"/>
                                      <w:marRight w:val="0"/>
                                      <w:marTop w:val="0"/>
                                      <w:marBottom w:val="0"/>
                                      <w:divBdr>
                                        <w:top w:val="none" w:sz="0" w:space="0" w:color="auto"/>
                                        <w:left w:val="none" w:sz="0" w:space="0" w:color="auto"/>
                                        <w:bottom w:val="none" w:sz="0" w:space="0" w:color="auto"/>
                                        <w:right w:val="none" w:sz="0" w:space="0" w:color="auto"/>
                                      </w:divBdr>
                                      <w:divsChild>
                                        <w:div w:id="922227950">
                                          <w:marLeft w:val="0"/>
                                          <w:marRight w:val="0"/>
                                          <w:marTop w:val="0"/>
                                          <w:marBottom w:val="0"/>
                                          <w:divBdr>
                                            <w:top w:val="none" w:sz="0" w:space="0" w:color="auto"/>
                                            <w:left w:val="none" w:sz="0" w:space="0" w:color="auto"/>
                                            <w:bottom w:val="none" w:sz="0" w:space="0" w:color="auto"/>
                                            <w:right w:val="none" w:sz="0" w:space="0" w:color="auto"/>
                                          </w:divBdr>
                                          <w:divsChild>
                                            <w:div w:id="187375349">
                                              <w:marLeft w:val="0"/>
                                              <w:marRight w:val="0"/>
                                              <w:marTop w:val="0"/>
                                              <w:marBottom w:val="0"/>
                                              <w:divBdr>
                                                <w:top w:val="none" w:sz="0" w:space="0" w:color="auto"/>
                                                <w:left w:val="none" w:sz="0" w:space="0" w:color="auto"/>
                                                <w:bottom w:val="none" w:sz="0" w:space="0" w:color="auto"/>
                                                <w:right w:val="none" w:sz="0" w:space="0" w:color="auto"/>
                                              </w:divBdr>
                                              <w:divsChild>
                                                <w:div w:id="894320828">
                                                  <w:marLeft w:val="0"/>
                                                  <w:marRight w:val="0"/>
                                                  <w:marTop w:val="0"/>
                                                  <w:marBottom w:val="0"/>
                                                  <w:divBdr>
                                                    <w:top w:val="none" w:sz="0" w:space="0" w:color="auto"/>
                                                    <w:left w:val="none" w:sz="0" w:space="0" w:color="auto"/>
                                                    <w:bottom w:val="none" w:sz="0" w:space="0" w:color="auto"/>
                                                    <w:right w:val="none" w:sz="0" w:space="0" w:color="auto"/>
                                                  </w:divBdr>
                                                  <w:divsChild>
                                                    <w:div w:id="2013216066">
                                                      <w:marLeft w:val="0"/>
                                                      <w:marRight w:val="0"/>
                                                      <w:marTop w:val="0"/>
                                                      <w:marBottom w:val="0"/>
                                                      <w:divBdr>
                                                        <w:top w:val="none" w:sz="0" w:space="0" w:color="auto"/>
                                                        <w:left w:val="none" w:sz="0" w:space="0" w:color="auto"/>
                                                        <w:bottom w:val="none" w:sz="0" w:space="0" w:color="auto"/>
                                                        <w:right w:val="none" w:sz="0" w:space="0" w:color="auto"/>
                                                      </w:divBdr>
                                                      <w:divsChild>
                                                        <w:div w:id="1357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542983">
      <w:bodyDiv w:val="1"/>
      <w:marLeft w:val="0"/>
      <w:marRight w:val="0"/>
      <w:marTop w:val="0"/>
      <w:marBottom w:val="0"/>
      <w:divBdr>
        <w:top w:val="none" w:sz="0" w:space="0" w:color="auto"/>
        <w:left w:val="none" w:sz="0" w:space="0" w:color="auto"/>
        <w:bottom w:val="none" w:sz="0" w:space="0" w:color="auto"/>
        <w:right w:val="none" w:sz="0" w:space="0" w:color="auto"/>
      </w:divBdr>
      <w:divsChild>
        <w:div w:id="1377588092">
          <w:marLeft w:val="0"/>
          <w:marRight w:val="0"/>
          <w:marTop w:val="0"/>
          <w:marBottom w:val="0"/>
          <w:divBdr>
            <w:top w:val="none" w:sz="0" w:space="0" w:color="auto"/>
            <w:left w:val="none" w:sz="0" w:space="0" w:color="auto"/>
            <w:bottom w:val="none" w:sz="0" w:space="0" w:color="auto"/>
            <w:right w:val="none" w:sz="0" w:space="0" w:color="auto"/>
          </w:divBdr>
          <w:divsChild>
            <w:div w:id="2072997077">
              <w:marLeft w:val="0"/>
              <w:marRight w:val="0"/>
              <w:marTop w:val="0"/>
              <w:marBottom w:val="0"/>
              <w:divBdr>
                <w:top w:val="none" w:sz="0" w:space="0" w:color="auto"/>
                <w:left w:val="none" w:sz="0" w:space="0" w:color="auto"/>
                <w:bottom w:val="none" w:sz="0" w:space="0" w:color="auto"/>
                <w:right w:val="none" w:sz="0" w:space="0" w:color="auto"/>
              </w:divBdr>
              <w:divsChild>
                <w:div w:id="1253860769">
                  <w:marLeft w:val="0"/>
                  <w:marRight w:val="0"/>
                  <w:marTop w:val="0"/>
                  <w:marBottom w:val="0"/>
                  <w:divBdr>
                    <w:top w:val="none" w:sz="0" w:space="0" w:color="auto"/>
                    <w:left w:val="none" w:sz="0" w:space="0" w:color="auto"/>
                    <w:bottom w:val="none" w:sz="0" w:space="0" w:color="auto"/>
                    <w:right w:val="none" w:sz="0" w:space="0" w:color="auto"/>
                  </w:divBdr>
                  <w:divsChild>
                    <w:div w:id="1283881724">
                      <w:marLeft w:val="0"/>
                      <w:marRight w:val="0"/>
                      <w:marTop w:val="0"/>
                      <w:marBottom w:val="0"/>
                      <w:divBdr>
                        <w:top w:val="none" w:sz="0" w:space="0" w:color="auto"/>
                        <w:left w:val="none" w:sz="0" w:space="0" w:color="auto"/>
                        <w:bottom w:val="none" w:sz="0" w:space="0" w:color="auto"/>
                        <w:right w:val="none" w:sz="0" w:space="0" w:color="auto"/>
                      </w:divBdr>
                      <w:divsChild>
                        <w:div w:id="1311791062">
                          <w:marLeft w:val="0"/>
                          <w:marRight w:val="0"/>
                          <w:marTop w:val="0"/>
                          <w:marBottom w:val="0"/>
                          <w:divBdr>
                            <w:top w:val="none" w:sz="0" w:space="0" w:color="auto"/>
                            <w:left w:val="none" w:sz="0" w:space="0" w:color="auto"/>
                            <w:bottom w:val="none" w:sz="0" w:space="0" w:color="auto"/>
                            <w:right w:val="none" w:sz="0" w:space="0" w:color="auto"/>
                          </w:divBdr>
                          <w:divsChild>
                            <w:div w:id="1165128407">
                              <w:marLeft w:val="0"/>
                              <w:marRight w:val="0"/>
                              <w:marTop w:val="0"/>
                              <w:marBottom w:val="0"/>
                              <w:divBdr>
                                <w:top w:val="none" w:sz="0" w:space="0" w:color="auto"/>
                                <w:left w:val="none" w:sz="0" w:space="0" w:color="auto"/>
                                <w:bottom w:val="none" w:sz="0" w:space="0" w:color="auto"/>
                                <w:right w:val="none" w:sz="0" w:space="0" w:color="auto"/>
                              </w:divBdr>
                              <w:divsChild>
                                <w:div w:id="1022442078">
                                  <w:marLeft w:val="0"/>
                                  <w:marRight w:val="0"/>
                                  <w:marTop w:val="0"/>
                                  <w:marBottom w:val="0"/>
                                  <w:divBdr>
                                    <w:top w:val="none" w:sz="0" w:space="0" w:color="auto"/>
                                    <w:left w:val="none" w:sz="0" w:space="0" w:color="auto"/>
                                    <w:bottom w:val="none" w:sz="0" w:space="0" w:color="auto"/>
                                    <w:right w:val="none" w:sz="0" w:space="0" w:color="auto"/>
                                  </w:divBdr>
                                  <w:divsChild>
                                    <w:div w:id="693265350">
                                      <w:marLeft w:val="0"/>
                                      <w:marRight w:val="0"/>
                                      <w:marTop w:val="0"/>
                                      <w:marBottom w:val="0"/>
                                      <w:divBdr>
                                        <w:top w:val="none" w:sz="0" w:space="0" w:color="auto"/>
                                        <w:left w:val="none" w:sz="0" w:space="0" w:color="auto"/>
                                        <w:bottom w:val="none" w:sz="0" w:space="0" w:color="auto"/>
                                        <w:right w:val="none" w:sz="0" w:space="0" w:color="auto"/>
                                      </w:divBdr>
                                      <w:divsChild>
                                        <w:div w:id="2042049831">
                                          <w:marLeft w:val="0"/>
                                          <w:marRight w:val="0"/>
                                          <w:marTop w:val="0"/>
                                          <w:marBottom w:val="0"/>
                                          <w:divBdr>
                                            <w:top w:val="none" w:sz="0" w:space="0" w:color="auto"/>
                                            <w:left w:val="none" w:sz="0" w:space="0" w:color="auto"/>
                                            <w:bottom w:val="none" w:sz="0" w:space="0" w:color="auto"/>
                                            <w:right w:val="none" w:sz="0" w:space="0" w:color="auto"/>
                                          </w:divBdr>
                                          <w:divsChild>
                                            <w:div w:id="640309524">
                                              <w:marLeft w:val="0"/>
                                              <w:marRight w:val="0"/>
                                              <w:marTop w:val="0"/>
                                              <w:marBottom w:val="0"/>
                                              <w:divBdr>
                                                <w:top w:val="none" w:sz="0" w:space="0" w:color="auto"/>
                                                <w:left w:val="none" w:sz="0" w:space="0" w:color="auto"/>
                                                <w:bottom w:val="none" w:sz="0" w:space="0" w:color="auto"/>
                                                <w:right w:val="none" w:sz="0" w:space="0" w:color="auto"/>
                                              </w:divBdr>
                                              <w:divsChild>
                                                <w:div w:id="1384210106">
                                                  <w:marLeft w:val="0"/>
                                                  <w:marRight w:val="0"/>
                                                  <w:marTop w:val="0"/>
                                                  <w:marBottom w:val="0"/>
                                                  <w:divBdr>
                                                    <w:top w:val="none" w:sz="0" w:space="0" w:color="auto"/>
                                                    <w:left w:val="none" w:sz="0" w:space="0" w:color="auto"/>
                                                    <w:bottom w:val="none" w:sz="0" w:space="0" w:color="auto"/>
                                                    <w:right w:val="none" w:sz="0" w:space="0" w:color="auto"/>
                                                  </w:divBdr>
                                                  <w:divsChild>
                                                    <w:div w:id="980109663">
                                                      <w:marLeft w:val="0"/>
                                                      <w:marRight w:val="0"/>
                                                      <w:marTop w:val="0"/>
                                                      <w:marBottom w:val="0"/>
                                                      <w:divBdr>
                                                        <w:top w:val="none" w:sz="0" w:space="0" w:color="auto"/>
                                                        <w:left w:val="none" w:sz="0" w:space="0" w:color="auto"/>
                                                        <w:bottom w:val="none" w:sz="0" w:space="0" w:color="auto"/>
                                                        <w:right w:val="none" w:sz="0" w:space="0" w:color="auto"/>
                                                      </w:divBdr>
                                                      <w:divsChild>
                                                        <w:div w:id="10496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8709641">
      <w:bodyDiv w:val="1"/>
      <w:marLeft w:val="0"/>
      <w:marRight w:val="0"/>
      <w:marTop w:val="0"/>
      <w:marBottom w:val="0"/>
      <w:divBdr>
        <w:top w:val="none" w:sz="0" w:space="0" w:color="auto"/>
        <w:left w:val="none" w:sz="0" w:space="0" w:color="auto"/>
        <w:bottom w:val="none" w:sz="0" w:space="0" w:color="auto"/>
        <w:right w:val="none" w:sz="0" w:space="0" w:color="auto"/>
      </w:divBdr>
    </w:div>
    <w:div w:id="1767265203">
      <w:bodyDiv w:val="1"/>
      <w:marLeft w:val="0"/>
      <w:marRight w:val="0"/>
      <w:marTop w:val="0"/>
      <w:marBottom w:val="0"/>
      <w:divBdr>
        <w:top w:val="none" w:sz="0" w:space="0" w:color="auto"/>
        <w:left w:val="none" w:sz="0" w:space="0" w:color="auto"/>
        <w:bottom w:val="none" w:sz="0" w:space="0" w:color="auto"/>
        <w:right w:val="none" w:sz="0" w:space="0" w:color="auto"/>
      </w:divBdr>
      <w:divsChild>
        <w:div w:id="1573856828">
          <w:marLeft w:val="0"/>
          <w:marRight w:val="0"/>
          <w:marTop w:val="0"/>
          <w:marBottom w:val="0"/>
          <w:divBdr>
            <w:top w:val="none" w:sz="0" w:space="0" w:color="auto"/>
            <w:left w:val="none" w:sz="0" w:space="0" w:color="auto"/>
            <w:bottom w:val="none" w:sz="0" w:space="0" w:color="auto"/>
            <w:right w:val="none" w:sz="0" w:space="0" w:color="auto"/>
          </w:divBdr>
          <w:divsChild>
            <w:div w:id="103355839">
              <w:marLeft w:val="0"/>
              <w:marRight w:val="0"/>
              <w:marTop w:val="0"/>
              <w:marBottom w:val="0"/>
              <w:divBdr>
                <w:top w:val="none" w:sz="0" w:space="0" w:color="auto"/>
                <w:left w:val="none" w:sz="0" w:space="0" w:color="auto"/>
                <w:bottom w:val="none" w:sz="0" w:space="0" w:color="auto"/>
                <w:right w:val="none" w:sz="0" w:space="0" w:color="auto"/>
              </w:divBdr>
              <w:divsChild>
                <w:div w:id="1196842768">
                  <w:marLeft w:val="0"/>
                  <w:marRight w:val="0"/>
                  <w:marTop w:val="0"/>
                  <w:marBottom w:val="0"/>
                  <w:divBdr>
                    <w:top w:val="none" w:sz="0" w:space="0" w:color="auto"/>
                    <w:left w:val="none" w:sz="0" w:space="0" w:color="auto"/>
                    <w:bottom w:val="none" w:sz="0" w:space="0" w:color="auto"/>
                    <w:right w:val="none" w:sz="0" w:space="0" w:color="auto"/>
                  </w:divBdr>
                  <w:divsChild>
                    <w:div w:id="481429650">
                      <w:marLeft w:val="0"/>
                      <w:marRight w:val="0"/>
                      <w:marTop w:val="0"/>
                      <w:marBottom w:val="0"/>
                      <w:divBdr>
                        <w:top w:val="none" w:sz="0" w:space="0" w:color="auto"/>
                        <w:left w:val="none" w:sz="0" w:space="0" w:color="auto"/>
                        <w:bottom w:val="none" w:sz="0" w:space="0" w:color="auto"/>
                        <w:right w:val="none" w:sz="0" w:space="0" w:color="auto"/>
                      </w:divBdr>
                      <w:divsChild>
                        <w:div w:id="744496361">
                          <w:marLeft w:val="0"/>
                          <w:marRight w:val="0"/>
                          <w:marTop w:val="0"/>
                          <w:marBottom w:val="0"/>
                          <w:divBdr>
                            <w:top w:val="none" w:sz="0" w:space="0" w:color="auto"/>
                            <w:left w:val="none" w:sz="0" w:space="0" w:color="auto"/>
                            <w:bottom w:val="none" w:sz="0" w:space="0" w:color="auto"/>
                            <w:right w:val="none" w:sz="0" w:space="0" w:color="auto"/>
                          </w:divBdr>
                          <w:divsChild>
                            <w:div w:id="1321812284">
                              <w:marLeft w:val="0"/>
                              <w:marRight w:val="0"/>
                              <w:marTop w:val="0"/>
                              <w:marBottom w:val="0"/>
                              <w:divBdr>
                                <w:top w:val="none" w:sz="0" w:space="0" w:color="auto"/>
                                <w:left w:val="none" w:sz="0" w:space="0" w:color="auto"/>
                                <w:bottom w:val="none" w:sz="0" w:space="0" w:color="auto"/>
                                <w:right w:val="none" w:sz="0" w:space="0" w:color="auto"/>
                              </w:divBdr>
                              <w:divsChild>
                                <w:div w:id="715085148">
                                  <w:marLeft w:val="0"/>
                                  <w:marRight w:val="0"/>
                                  <w:marTop w:val="0"/>
                                  <w:marBottom w:val="0"/>
                                  <w:divBdr>
                                    <w:top w:val="none" w:sz="0" w:space="0" w:color="auto"/>
                                    <w:left w:val="none" w:sz="0" w:space="0" w:color="auto"/>
                                    <w:bottom w:val="none" w:sz="0" w:space="0" w:color="auto"/>
                                    <w:right w:val="none" w:sz="0" w:space="0" w:color="auto"/>
                                  </w:divBdr>
                                  <w:divsChild>
                                    <w:div w:id="386103996">
                                      <w:marLeft w:val="0"/>
                                      <w:marRight w:val="0"/>
                                      <w:marTop w:val="0"/>
                                      <w:marBottom w:val="0"/>
                                      <w:divBdr>
                                        <w:top w:val="none" w:sz="0" w:space="0" w:color="auto"/>
                                        <w:left w:val="none" w:sz="0" w:space="0" w:color="auto"/>
                                        <w:bottom w:val="none" w:sz="0" w:space="0" w:color="auto"/>
                                        <w:right w:val="none" w:sz="0" w:space="0" w:color="auto"/>
                                      </w:divBdr>
                                      <w:divsChild>
                                        <w:div w:id="1010715477">
                                          <w:marLeft w:val="0"/>
                                          <w:marRight w:val="0"/>
                                          <w:marTop w:val="0"/>
                                          <w:marBottom w:val="0"/>
                                          <w:divBdr>
                                            <w:top w:val="none" w:sz="0" w:space="0" w:color="auto"/>
                                            <w:left w:val="none" w:sz="0" w:space="0" w:color="auto"/>
                                            <w:bottom w:val="none" w:sz="0" w:space="0" w:color="auto"/>
                                            <w:right w:val="none" w:sz="0" w:space="0" w:color="auto"/>
                                          </w:divBdr>
                                          <w:divsChild>
                                            <w:div w:id="26027109">
                                              <w:marLeft w:val="0"/>
                                              <w:marRight w:val="0"/>
                                              <w:marTop w:val="0"/>
                                              <w:marBottom w:val="0"/>
                                              <w:divBdr>
                                                <w:top w:val="none" w:sz="0" w:space="0" w:color="auto"/>
                                                <w:left w:val="none" w:sz="0" w:space="0" w:color="auto"/>
                                                <w:bottom w:val="none" w:sz="0" w:space="0" w:color="auto"/>
                                                <w:right w:val="none" w:sz="0" w:space="0" w:color="auto"/>
                                              </w:divBdr>
                                              <w:divsChild>
                                                <w:div w:id="1606839474">
                                                  <w:marLeft w:val="0"/>
                                                  <w:marRight w:val="0"/>
                                                  <w:marTop w:val="0"/>
                                                  <w:marBottom w:val="0"/>
                                                  <w:divBdr>
                                                    <w:top w:val="none" w:sz="0" w:space="0" w:color="auto"/>
                                                    <w:left w:val="none" w:sz="0" w:space="0" w:color="auto"/>
                                                    <w:bottom w:val="none" w:sz="0" w:space="0" w:color="auto"/>
                                                    <w:right w:val="none" w:sz="0" w:space="0" w:color="auto"/>
                                                  </w:divBdr>
                                                  <w:divsChild>
                                                    <w:div w:id="843397090">
                                                      <w:marLeft w:val="0"/>
                                                      <w:marRight w:val="0"/>
                                                      <w:marTop w:val="0"/>
                                                      <w:marBottom w:val="0"/>
                                                      <w:divBdr>
                                                        <w:top w:val="none" w:sz="0" w:space="0" w:color="auto"/>
                                                        <w:left w:val="none" w:sz="0" w:space="0" w:color="auto"/>
                                                        <w:bottom w:val="none" w:sz="0" w:space="0" w:color="auto"/>
                                                        <w:right w:val="none" w:sz="0" w:space="0" w:color="auto"/>
                                                      </w:divBdr>
                                                      <w:divsChild>
                                                        <w:div w:id="15779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5582503">
      <w:bodyDiv w:val="1"/>
      <w:marLeft w:val="0"/>
      <w:marRight w:val="0"/>
      <w:marTop w:val="0"/>
      <w:marBottom w:val="0"/>
      <w:divBdr>
        <w:top w:val="none" w:sz="0" w:space="0" w:color="auto"/>
        <w:left w:val="none" w:sz="0" w:space="0" w:color="auto"/>
        <w:bottom w:val="none" w:sz="0" w:space="0" w:color="auto"/>
        <w:right w:val="none" w:sz="0" w:space="0" w:color="auto"/>
      </w:divBdr>
      <w:divsChild>
        <w:div w:id="579406211">
          <w:marLeft w:val="0"/>
          <w:marRight w:val="0"/>
          <w:marTop w:val="0"/>
          <w:marBottom w:val="0"/>
          <w:divBdr>
            <w:top w:val="none" w:sz="0" w:space="0" w:color="auto"/>
            <w:left w:val="none" w:sz="0" w:space="0" w:color="auto"/>
            <w:bottom w:val="none" w:sz="0" w:space="0" w:color="auto"/>
            <w:right w:val="none" w:sz="0" w:space="0" w:color="auto"/>
          </w:divBdr>
          <w:divsChild>
            <w:div w:id="618923904">
              <w:marLeft w:val="0"/>
              <w:marRight w:val="0"/>
              <w:marTop w:val="0"/>
              <w:marBottom w:val="0"/>
              <w:divBdr>
                <w:top w:val="none" w:sz="0" w:space="0" w:color="auto"/>
                <w:left w:val="none" w:sz="0" w:space="0" w:color="auto"/>
                <w:bottom w:val="none" w:sz="0" w:space="0" w:color="auto"/>
                <w:right w:val="none" w:sz="0" w:space="0" w:color="auto"/>
              </w:divBdr>
            </w:div>
            <w:div w:id="877281951">
              <w:marLeft w:val="0"/>
              <w:marRight w:val="0"/>
              <w:marTop w:val="0"/>
              <w:marBottom w:val="0"/>
              <w:divBdr>
                <w:top w:val="none" w:sz="0" w:space="0" w:color="auto"/>
                <w:left w:val="none" w:sz="0" w:space="0" w:color="auto"/>
                <w:bottom w:val="none" w:sz="0" w:space="0" w:color="auto"/>
                <w:right w:val="none" w:sz="0" w:space="0" w:color="auto"/>
              </w:divBdr>
            </w:div>
            <w:div w:id="1901673335">
              <w:marLeft w:val="0"/>
              <w:marRight w:val="0"/>
              <w:marTop w:val="0"/>
              <w:marBottom w:val="0"/>
              <w:divBdr>
                <w:top w:val="none" w:sz="0" w:space="0" w:color="auto"/>
                <w:left w:val="none" w:sz="0" w:space="0" w:color="auto"/>
                <w:bottom w:val="none" w:sz="0" w:space="0" w:color="auto"/>
                <w:right w:val="none" w:sz="0" w:space="0" w:color="auto"/>
              </w:divBdr>
            </w:div>
            <w:div w:id="1559895459">
              <w:marLeft w:val="0"/>
              <w:marRight w:val="0"/>
              <w:marTop w:val="0"/>
              <w:marBottom w:val="0"/>
              <w:divBdr>
                <w:top w:val="none" w:sz="0" w:space="0" w:color="auto"/>
                <w:left w:val="none" w:sz="0" w:space="0" w:color="auto"/>
                <w:bottom w:val="none" w:sz="0" w:space="0" w:color="auto"/>
                <w:right w:val="none" w:sz="0" w:space="0" w:color="auto"/>
              </w:divBdr>
            </w:div>
            <w:div w:id="21288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07258">
      <w:bodyDiv w:val="1"/>
      <w:marLeft w:val="0"/>
      <w:marRight w:val="0"/>
      <w:marTop w:val="0"/>
      <w:marBottom w:val="0"/>
      <w:divBdr>
        <w:top w:val="none" w:sz="0" w:space="0" w:color="auto"/>
        <w:left w:val="none" w:sz="0" w:space="0" w:color="auto"/>
        <w:bottom w:val="none" w:sz="0" w:space="0" w:color="auto"/>
        <w:right w:val="none" w:sz="0" w:space="0" w:color="auto"/>
      </w:divBdr>
      <w:divsChild>
        <w:div w:id="1107114050">
          <w:marLeft w:val="965"/>
          <w:marRight w:val="0"/>
          <w:marTop w:val="154"/>
          <w:marBottom w:val="0"/>
          <w:divBdr>
            <w:top w:val="none" w:sz="0" w:space="0" w:color="auto"/>
            <w:left w:val="none" w:sz="0" w:space="0" w:color="auto"/>
            <w:bottom w:val="none" w:sz="0" w:space="0" w:color="auto"/>
            <w:right w:val="none" w:sz="0" w:space="0" w:color="auto"/>
          </w:divBdr>
        </w:div>
        <w:div w:id="1722633958">
          <w:marLeft w:val="965"/>
          <w:marRight w:val="0"/>
          <w:marTop w:val="154"/>
          <w:marBottom w:val="0"/>
          <w:divBdr>
            <w:top w:val="none" w:sz="0" w:space="0" w:color="auto"/>
            <w:left w:val="none" w:sz="0" w:space="0" w:color="auto"/>
            <w:bottom w:val="none" w:sz="0" w:space="0" w:color="auto"/>
            <w:right w:val="none" w:sz="0" w:space="0" w:color="auto"/>
          </w:divBdr>
        </w:div>
        <w:div w:id="41445540">
          <w:marLeft w:val="965"/>
          <w:marRight w:val="0"/>
          <w:marTop w:val="154"/>
          <w:marBottom w:val="0"/>
          <w:divBdr>
            <w:top w:val="none" w:sz="0" w:space="0" w:color="auto"/>
            <w:left w:val="none" w:sz="0" w:space="0" w:color="auto"/>
            <w:bottom w:val="none" w:sz="0" w:space="0" w:color="auto"/>
            <w:right w:val="none" w:sz="0" w:space="0" w:color="auto"/>
          </w:divBdr>
        </w:div>
        <w:div w:id="357390967">
          <w:marLeft w:val="965"/>
          <w:marRight w:val="0"/>
          <w:marTop w:val="154"/>
          <w:marBottom w:val="0"/>
          <w:divBdr>
            <w:top w:val="none" w:sz="0" w:space="0" w:color="auto"/>
            <w:left w:val="none" w:sz="0" w:space="0" w:color="auto"/>
            <w:bottom w:val="none" w:sz="0" w:space="0" w:color="auto"/>
            <w:right w:val="none" w:sz="0" w:space="0" w:color="auto"/>
          </w:divBdr>
        </w:div>
        <w:div w:id="86200070">
          <w:marLeft w:val="965"/>
          <w:marRight w:val="0"/>
          <w:marTop w:val="154"/>
          <w:marBottom w:val="0"/>
          <w:divBdr>
            <w:top w:val="none" w:sz="0" w:space="0" w:color="auto"/>
            <w:left w:val="none" w:sz="0" w:space="0" w:color="auto"/>
            <w:bottom w:val="none" w:sz="0" w:space="0" w:color="auto"/>
            <w:right w:val="none" w:sz="0" w:space="0" w:color="auto"/>
          </w:divBdr>
        </w:div>
        <w:div w:id="637421593">
          <w:marLeft w:val="965"/>
          <w:marRight w:val="0"/>
          <w:marTop w:val="154"/>
          <w:marBottom w:val="0"/>
          <w:divBdr>
            <w:top w:val="none" w:sz="0" w:space="0" w:color="auto"/>
            <w:left w:val="none" w:sz="0" w:space="0" w:color="auto"/>
            <w:bottom w:val="none" w:sz="0" w:space="0" w:color="auto"/>
            <w:right w:val="none" w:sz="0" w:space="0" w:color="auto"/>
          </w:divBdr>
        </w:div>
        <w:div w:id="1506440210">
          <w:marLeft w:val="965"/>
          <w:marRight w:val="0"/>
          <w:marTop w:val="154"/>
          <w:marBottom w:val="0"/>
          <w:divBdr>
            <w:top w:val="none" w:sz="0" w:space="0" w:color="auto"/>
            <w:left w:val="none" w:sz="0" w:space="0" w:color="auto"/>
            <w:bottom w:val="none" w:sz="0" w:space="0" w:color="auto"/>
            <w:right w:val="none" w:sz="0" w:space="0" w:color="auto"/>
          </w:divBdr>
        </w:div>
      </w:divsChild>
    </w:div>
    <w:div w:id="193701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oodspelen.nl" TargetMode="External"/><Relationship Id="rId18" Type="http://schemas.openxmlformats.org/officeDocument/2006/relationships/hyperlink" Target="http://www.verus.nl/ouderbetrokkenhei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ksu-utrecht.nl" TargetMode="External"/><Relationship Id="rId7" Type="http://schemas.openxmlformats.org/officeDocument/2006/relationships/endnotes" Target="endnotes.xml"/><Relationship Id="rId12" Type="http://schemas.openxmlformats.org/officeDocument/2006/relationships/hyperlink" Target="http://www.moederskind.com" TargetMode="External"/><Relationship Id="rId17" Type="http://schemas.openxmlformats.org/officeDocument/2006/relationships/hyperlink" Target="mailto:angelique.vd.heijden@ksu-utrecht.nl" TargetMode="External"/><Relationship Id="rId25" Type="http://schemas.openxmlformats.org/officeDocument/2006/relationships/hyperlink" Target="http://www.swvutrechtpo.nl/factsfigures/" TargetMode="External"/><Relationship Id="rId2" Type="http://schemas.openxmlformats.org/officeDocument/2006/relationships/numbering" Target="numbering.xml"/><Relationship Id="rId16" Type="http://schemas.openxmlformats.org/officeDocument/2006/relationships/hyperlink" Target="mailto:liesbeth.rademaker@ksu-utrecht.nl"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derdagverbijfvriendjes.nl"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ksu-gertrudis.nl" TargetMode="External"/><Relationship Id="rId23" Type="http://schemas.openxmlformats.org/officeDocument/2006/relationships/hyperlink" Target="http://www.swvutrechtpo.nl/wp-content/uploads/piramide2.png" TargetMode="External"/><Relationship Id="rId28" Type="http://schemas.openxmlformats.org/officeDocument/2006/relationships/fontTable" Target="fontTable.xml"/><Relationship Id="rId10" Type="http://schemas.openxmlformats.org/officeDocument/2006/relationships/hyperlink" Target="http://www.saartje.nl" TargetMode="External"/><Relationship Id="rId19" Type="http://schemas.openxmlformats.org/officeDocument/2006/relationships/hyperlink" Target="http://www.nationaleonderwijsgids.nl/basisonderwijs" TargetMode="External"/><Relationship Id="rId4" Type="http://schemas.openxmlformats.org/officeDocument/2006/relationships/settings" Target="settings.xml"/><Relationship Id="rId9" Type="http://schemas.openxmlformats.org/officeDocument/2006/relationships/hyperlink" Target="http://www.kmnkindenco.nl" TargetMode="External"/><Relationship Id="rId14" Type="http://schemas.openxmlformats.org/officeDocument/2006/relationships/hyperlink" Target="http://www.kdvjolie.nl" TargetMode="External"/><Relationship Id="rId22" Type="http://schemas.openxmlformats.org/officeDocument/2006/relationships/hyperlink" Target="http://www.swvutrechtpo.nl/" TargetMode="External"/><Relationship Id="rId27"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7D04B9C-7795-476C-BF2B-56499F30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20434</Words>
  <Characters>120562</Characters>
  <Application>Microsoft Office Word</Application>
  <DocSecurity>0</DocSecurity>
  <Lines>1004</Lines>
  <Paragraphs>281</Paragraphs>
  <ScaleCrop>false</ScaleCrop>
  <HeadingPairs>
    <vt:vector size="2" baseType="variant">
      <vt:variant>
        <vt:lpstr>Titel</vt:lpstr>
      </vt:variant>
      <vt:variant>
        <vt:i4>1</vt:i4>
      </vt:variant>
    </vt:vector>
  </HeadingPairs>
  <TitlesOfParts>
    <vt:vector size="1" baseType="lpstr">
      <vt:lpstr>1</vt:lpstr>
    </vt:vector>
  </TitlesOfParts>
  <Company>Non Profit Educational Organization</Company>
  <LinksUpToDate>false</LinksUpToDate>
  <CharactersWithSpaces>140715</CharactersWithSpaces>
  <SharedDoc>false</SharedDoc>
  <HLinks>
    <vt:vector size="600" baseType="variant">
      <vt:variant>
        <vt:i4>4521987</vt:i4>
      </vt:variant>
      <vt:variant>
        <vt:i4>477</vt:i4>
      </vt:variant>
      <vt:variant>
        <vt:i4>0</vt:i4>
      </vt:variant>
      <vt:variant>
        <vt:i4>5</vt:i4>
      </vt:variant>
      <vt:variant>
        <vt:lpwstr>http://www.ksu-gertrudis/</vt:lpwstr>
      </vt:variant>
      <vt:variant>
        <vt:lpwstr/>
      </vt:variant>
      <vt:variant>
        <vt:i4>1048611</vt:i4>
      </vt:variant>
      <vt:variant>
        <vt:i4>474</vt:i4>
      </vt:variant>
      <vt:variant>
        <vt:i4>0</vt:i4>
      </vt:variant>
      <vt:variant>
        <vt:i4>5</vt:i4>
      </vt:variant>
      <vt:variant>
        <vt:lpwstr>mailto:wil.wiebolt@ksu-utrecht.nl</vt:lpwstr>
      </vt:variant>
      <vt:variant>
        <vt:lpwstr/>
      </vt:variant>
      <vt:variant>
        <vt:i4>5701744</vt:i4>
      </vt:variant>
      <vt:variant>
        <vt:i4>471</vt:i4>
      </vt:variant>
      <vt:variant>
        <vt:i4>0</vt:i4>
      </vt:variant>
      <vt:variant>
        <vt:i4>5</vt:i4>
      </vt:variant>
      <vt:variant>
        <vt:lpwstr>mailto:tiny.ritzer@ksu-utrecht.nl</vt:lpwstr>
      </vt:variant>
      <vt:variant>
        <vt:lpwstr/>
      </vt:variant>
      <vt:variant>
        <vt:i4>1048702</vt:i4>
      </vt:variant>
      <vt:variant>
        <vt:i4>468</vt:i4>
      </vt:variant>
      <vt:variant>
        <vt:i4>0</vt:i4>
      </vt:variant>
      <vt:variant>
        <vt:i4>5</vt:i4>
      </vt:variant>
      <vt:variant>
        <vt:lpwstr>mailto:frans.van.wegen@ksu-utrecht.nl</vt:lpwstr>
      </vt:variant>
      <vt:variant>
        <vt:lpwstr/>
      </vt:variant>
      <vt:variant>
        <vt:i4>6881353</vt:i4>
      </vt:variant>
      <vt:variant>
        <vt:i4>465</vt:i4>
      </vt:variant>
      <vt:variant>
        <vt:i4>0</vt:i4>
      </vt:variant>
      <vt:variant>
        <vt:i4>5</vt:i4>
      </vt:variant>
      <vt:variant>
        <vt:lpwstr>mailto:carmela.tumminaro@ksu-utrecht.nl</vt:lpwstr>
      </vt:variant>
      <vt:variant>
        <vt:lpwstr/>
      </vt:variant>
      <vt:variant>
        <vt:i4>4325488</vt:i4>
      </vt:variant>
      <vt:variant>
        <vt:i4>462</vt:i4>
      </vt:variant>
      <vt:variant>
        <vt:i4>0</vt:i4>
      </vt:variant>
      <vt:variant>
        <vt:i4>5</vt:i4>
      </vt:variant>
      <vt:variant>
        <vt:lpwstr>mailto:bianca.peek@ksu-utrecht.nl</vt:lpwstr>
      </vt:variant>
      <vt:variant>
        <vt:lpwstr/>
      </vt:variant>
      <vt:variant>
        <vt:i4>1179702</vt:i4>
      </vt:variant>
      <vt:variant>
        <vt:i4>459</vt:i4>
      </vt:variant>
      <vt:variant>
        <vt:i4>0</vt:i4>
      </vt:variant>
      <vt:variant>
        <vt:i4>5</vt:i4>
      </vt:variant>
      <vt:variant>
        <vt:lpwstr>mailto:noor.gremmen@ksu-utrecht.nl</vt:lpwstr>
      </vt:variant>
      <vt:variant>
        <vt:lpwstr/>
      </vt:variant>
      <vt:variant>
        <vt:i4>6881353</vt:i4>
      </vt:variant>
      <vt:variant>
        <vt:i4>456</vt:i4>
      </vt:variant>
      <vt:variant>
        <vt:i4>0</vt:i4>
      </vt:variant>
      <vt:variant>
        <vt:i4>5</vt:i4>
      </vt:variant>
      <vt:variant>
        <vt:lpwstr>mailto:carmela.tumminaro@ksu-utrecht.nl</vt:lpwstr>
      </vt:variant>
      <vt:variant>
        <vt:lpwstr/>
      </vt:variant>
      <vt:variant>
        <vt:i4>2752522</vt:i4>
      </vt:variant>
      <vt:variant>
        <vt:i4>453</vt:i4>
      </vt:variant>
      <vt:variant>
        <vt:i4>0</vt:i4>
      </vt:variant>
      <vt:variant>
        <vt:i4>5</vt:i4>
      </vt:variant>
      <vt:variant>
        <vt:lpwstr>mailto:babette.tammer@ksu-utrecht.nl</vt:lpwstr>
      </vt:variant>
      <vt:variant>
        <vt:lpwstr/>
      </vt:variant>
      <vt:variant>
        <vt:i4>852082</vt:i4>
      </vt:variant>
      <vt:variant>
        <vt:i4>450</vt:i4>
      </vt:variant>
      <vt:variant>
        <vt:i4>0</vt:i4>
      </vt:variant>
      <vt:variant>
        <vt:i4>5</vt:i4>
      </vt:variant>
      <vt:variant>
        <vt:lpwstr>mailto:jen.de.pater@ksu-utrecht.nl</vt:lpwstr>
      </vt:variant>
      <vt:variant>
        <vt:lpwstr/>
      </vt:variant>
      <vt:variant>
        <vt:i4>5308449</vt:i4>
      </vt:variant>
      <vt:variant>
        <vt:i4>447</vt:i4>
      </vt:variant>
      <vt:variant>
        <vt:i4>0</vt:i4>
      </vt:variant>
      <vt:variant>
        <vt:i4>5</vt:i4>
      </vt:variant>
      <vt:variant>
        <vt:lpwstr>mailto:kim.van.gool@ksu-utrecht.nl</vt:lpwstr>
      </vt:variant>
      <vt:variant>
        <vt:lpwstr/>
      </vt:variant>
      <vt:variant>
        <vt:i4>3407872</vt:i4>
      </vt:variant>
      <vt:variant>
        <vt:i4>444</vt:i4>
      </vt:variant>
      <vt:variant>
        <vt:i4>0</vt:i4>
      </vt:variant>
      <vt:variant>
        <vt:i4>5</vt:i4>
      </vt:variant>
      <vt:variant>
        <vt:lpwstr>mailto:anke.maes@ksu-utrecht.nl</vt:lpwstr>
      </vt:variant>
      <vt:variant>
        <vt:lpwstr/>
      </vt:variant>
      <vt:variant>
        <vt:i4>3932187</vt:i4>
      </vt:variant>
      <vt:variant>
        <vt:i4>441</vt:i4>
      </vt:variant>
      <vt:variant>
        <vt:i4>0</vt:i4>
      </vt:variant>
      <vt:variant>
        <vt:i4>5</vt:i4>
      </vt:variant>
      <vt:variant>
        <vt:lpwstr>mailto:jasper.oostlander@ksu-utrecht.nl</vt:lpwstr>
      </vt:variant>
      <vt:variant>
        <vt:lpwstr/>
      </vt:variant>
      <vt:variant>
        <vt:i4>5308449</vt:i4>
      </vt:variant>
      <vt:variant>
        <vt:i4>438</vt:i4>
      </vt:variant>
      <vt:variant>
        <vt:i4>0</vt:i4>
      </vt:variant>
      <vt:variant>
        <vt:i4>5</vt:i4>
      </vt:variant>
      <vt:variant>
        <vt:lpwstr>mailto:kim.van.gool@ksu-utrecht.nl</vt:lpwstr>
      </vt:variant>
      <vt:variant>
        <vt:lpwstr/>
      </vt:variant>
      <vt:variant>
        <vt:i4>131180</vt:i4>
      </vt:variant>
      <vt:variant>
        <vt:i4>435</vt:i4>
      </vt:variant>
      <vt:variant>
        <vt:i4>0</vt:i4>
      </vt:variant>
      <vt:variant>
        <vt:i4>5</vt:i4>
      </vt:variant>
      <vt:variant>
        <vt:lpwstr>mailto:niels.vd.lee@ksu-utrecht.nl</vt:lpwstr>
      </vt:variant>
      <vt:variant>
        <vt:lpwstr/>
      </vt:variant>
      <vt:variant>
        <vt:i4>1179680</vt:i4>
      </vt:variant>
      <vt:variant>
        <vt:i4>432</vt:i4>
      </vt:variant>
      <vt:variant>
        <vt:i4>0</vt:i4>
      </vt:variant>
      <vt:variant>
        <vt:i4>5</vt:i4>
      </vt:variant>
      <vt:variant>
        <vt:lpwstr>mailto:sabine.damen@ksu-utrecht.nl</vt:lpwstr>
      </vt:variant>
      <vt:variant>
        <vt:lpwstr/>
      </vt:variant>
      <vt:variant>
        <vt:i4>1179695</vt:i4>
      </vt:variant>
      <vt:variant>
        <vt:i4>429</vt:i4>
      </vt:variant>
      <vt:variant>
        <vt:i4>0</vt:i4>
      </vt:variant>
      <vt:variant>
        <vt:i4>5</vt:i4>
      </vt:variant>
      <vt:variant>
        <vt:lpwstr>mailto:suzanne.scholte@ksu-utrecht.nl</vt:lpwstr>
      </vt:variant>
      <vt:variant>
        <vt:lpwstr/>
      </vt:variant>
      <vt:variant>
        <vt:i4>7864407</vt:i4>
      </vt:variant>
      <vt:variant>
        <vt:i4>426</vt:i4>
      </vt:variant>
      <vt:variant>
        <vt:i4>0</vt:i4>
      </vt:variant>
      <vt:variant>
        <vt:i4>5</vt:i4>
      </vt:variant>
      <vt:variant>
        <vt:lpwstr>mailto:fransien.meyer@ksu-utrecht.nl</vt:lpwstr>
      </vt:variant>
      <vt:variant>
        <vt:lpwstr/>
      </vt:variant>
      <vt:variant>
        <vt:i4>3145739</vt:i4>
      </vt:variant>
      <vt:variant>
        <vt:i4>423</vt:i4>
      </vt:variant>
      <vt:variant>
        <vt:i4>0</vt:i4>
      </vt:variant>
      <vt:variant>
        <vt:i4>5</vt:i4>
      </vt:variant>
      <vt:variant>
        <vt:lpwstr>mailto:marie.blok@ksu-utrecht.nl</vt:lpwstr>
      </vt:variant>
      <vt:variant>
        <vt:lpwstr/>
      </vt:variant>
      <vt:variant>
        <vt:i4>3539012</vt:i4>
      </vt:variant>
      <vt:variant>
        <vt:i4>420</vt:i4>
      </vt:variant>
      <vt:variant>
        <vt:i4>0</vt:i4>
      </vt:variant>
      <vt:variant>
        <vt:i4>5</vt:i4>
      </vt:variant>
      <vt:variant>
        <vt:lpwstr>mailto:elske.van.ettinger@ksu-utrecht.nl</vt:lpwstr>
      </vt:variant>
      <vt:variant>
        <vt:lpwstr/>
      </vt:variant>
      <vt:variant>
        <vt:i4>3014687</vt:i4>
      </vt:variant>
      <vt:variant>
        <vt:i4>417</vt:i4>
      </vt:variant>
      <vt:variant>
        <vt:i4>0</vt:i4>
      </vt:variant>
      <vt:variant>
        <vt:i4>5</vt:i4>
      </vt:variant>
      <vt:variant>
        <vt:lpwstr>mailto:annet.stegeman@ksu-utrecht.nl</vt:lpwstr>
      </vt:variant>
      <vt:variant>
        <vt:lpwstr/>
      </vt:variant>
      <vt:variant>
        <vt:i4>6946897</vt:i4>
      </vt:variant>
      <vt:variant>
        <vt:i4>414</vt:i4>
      </vt:variant>
      <vt:variant>
        <vt:i4>0</vt:i4>
      </vt:variant>
      <vt:variant>
        <vt:i4>5</vt:i4>
      </vt:variant>
      <vt:variant>
        <vt:lpwstr>mailto:karin.sontrop@ksu-utrecht.nl</vt:lpwstr>
      </vt:variant>
      <vt:variant>
        <vt:lpwstr/>
      </vt:variant>
      <vt:variant>
        <vt:i4>3145739</vt:i4>
      </vt:variant>
      <vt:variant>
        <vt:i4>411</vt:i4>
      </vt:variant>
      <vt:variant>
        <vt:i4>0</vt:i4>
      </vt:variant>
      <vt:variant>
        <vt:i4>5</vt:i4>
      </vt:variant>
      <vt:variant>
        <vt:lpwstr>mailto:marie.blok@ksu-utrecht.nl</vt:lpwstr>
      </vt:variant>
      <vt:variant>
        <vt:lpwstr/>
      </vt:variant>
      <vt:variant>
        <vt:i4>6094898</vt:i4>
      </vt:variant>
      <vt:variant>
        <vt:i4>408</vt:i4>
      </vt:variant>
      <vt:variant>
        <vt:i4>0</vt:i4>
      </vt:variant>
      <vt:variant>
        <vt:i4>5</vt:i4>
      </vt:variant>
      <vt:variant>
        <vt:lpwstr>mailto:ilse.van.dam@ksu-utrecht.nl</vt:lpwstr>
      </vt:variant>
      <vt:variant>
        <vt:lpwstr/>
      </vt:variant>
      <vt:variant>
        <vt:i4>1179702</vt:i4>
      </vt:variant>
      <vt:variant>
        <vt:i4>405</vt:i4>
      </vt:variant>
      <vt:variant>
        <vt:i4>0</vt:i4>
      </vt:variant>
      <vt:variant>
        <vt:i4>5</vt:i4>
      </vt:variant>
      <vt:variant>
        <vt:lpwstr>mailto:noor.gremmen@ksu-utrecht.nl</vt:lpwstr>
      </vt:variant>
      <vt:variant>
        <vt:lpwstr/>
      </vt:variant>
      <vt:variant>
        <vt:i4>8126467</vt:i4>
      </vt:variant>
      <vt:variant>
        <vt:i4>402</vt:i4>
      </vt:variant>
      <vt:variant>
        <vt:i4>0</vt:i4>
      </vt:variant>
      <vt:variant>
        <vt:i4>5</vt:i4>
      </vt:variant>
      <vt:variant>
        <vt:lpwstr>mailto:renate.de.rijk@ksu-utrecht.nl</vt:lpwstr>
      </vt:variant>
      <vt:variant>
        <vt:lpwstr/>
      </vt:variant>
      <vt:variant>
        <vt:i4>7471170</vt:i4>
      </vt:variant>
      <vt:variant>
        <vt:i4>399</vt:i4>
      </vt:variant>
      <vt:variant>
        <vt:i4>0</vt:i4>
      </vt:variant>
      <vt:variant>
        <vt:i4>5</vt:i4>
      </vt:variant>
      <vt:variant>
        <vt:lpwstr>mailto:myrte.schutte@ksu-utrecht.nl</vt:lpwstr>
      </vt:variant>
      <vt:variant>
        <vt:lpwstr/>
      </vt:variant>
      <vt:variant>
        <vt:i4>1507444</vt:i4>
      </vt:variant>
      <vt:variant>
        <vt:i4>396</vt:i4>
      </vt:variant>
      <vt:variant>
        <vt:i4>0</vt:i4>
      </vt:variant>
      <vt:variant>
        <vt:i4>5</vt:i4>
      </vt:variant>
      <vt:variant>
        <vt:lpwstr>mailto:mirjam.van.sark@ksu-utrecht.nl</vt:lpwstr>
      </vt:variant>
      <vt:variant>
        <vt:lpwstr/>
      </vt:variant>
      <vt:variant>
        <vt:i4>5111935</vt:i4>
      </vt:variant>
      <vt:variant>
        <vt:i4>393</vt:i4>
      </vt:variant>
      <vt:variant>
        <vt:i4>0</vt:i4>
      </vt:variant>
      <vt:variant>
        <vt:i4>5</vt:i4>
      </vt:variant>
      <vt:variant>
        <vt:lpwstr>mailto:cecile.peek@ksu-utrecht.nl</vt:lpwstr>
      </vt:variant>
      <vt:variant>
        <vt:lpwstr/>
      </vt:variant>
      <vt:variant>
        <vt:i4>4784232</vt:i4>
      </vt:variant>
      <vt:variant>
        <vt:i4>390</vt:i4>
      </vt:variant>
      <vt:variant>
        <vt:i4>0</vt:i4>
      </vt:variant>
      <vt:variant>
        <vt:i4>5</vt:i4>
      </vt:variant>
      <vt:variant>
        <vt:lpwstr>mailto:yvonne.verburgh@ksu-utrecht.nl</vt:lpwstr>
      </vt:variant>
      <vt:variant>
        <vt:lpwstr/>
      </vt:variant>
      <vt:variant>
        <vt:i4>7733343</vt:i4>
      </vt:variant>
      <vt:variant>
        <vt:i4>387</vt:i4>
      </vt:variant>
      <vt:variant>
        <vt:i4>0</vt:i4>
      </vt:variant>
      <vt:variant>
        <vt:i4>5</vt:i4>
      </vt:variant>
      <vt:variant>
        <vt:lpwstr>mailto:liesbeth.rademaker@ksu-utrecht.nl</vt:lpwstr>
      </vt:variant>
      <vt:variant>
        <vt:lpwstr/>
      </vt:variant>
      <vt:variant>
        <vt:i4>4325488</vt:i4>
      </vt:variant>
      <vt:variant>
        <vt:i4>384</vt:i4>
      </vt:variant>
      <vt:variant>
        <vt:i4>0</vt:i4>
      </vt:variant>
      <vt:variant>
        <vt:i4>5</vt:i4>
      </vt:variant>
      <vt:variant>
        <vt:lpwstr>mailto:bianca.peek@ksu-utrecht.nl</vt:lpwstr>
      </vt:variant>
      <vt:variant>
        <vt:lpwstr/>
      </vt:variant>
      <vt:variant>
        <vt:i4>5898338</vt:i4>
      </vt:variant>
      <vt:variant>
        <vt:i4>381</vt:i4>
      </vt:variant>
      <vt:variant>
        <vt:i4>0</vt:i4>
      </vt:variant>
      <vt:variant>
        <vt:i4>5</vt:i4>
      </vt:variant>
      <vt:variant>
        <vt:lpwstr>mailto:eva.vernhout@ksu-utrecht.nl</vt:lpwstr>
      </vt:variant>
      <vt:variant>
        <vt:lpwstr/>
      </vt:variant>
      <vt:variant>
        <vt:i4>196646</vt:i4>
      </vt:variant>
      <vt:variant>
        <vt:i4>378</vt:i4>
      </vt:variant>
      <vt:variant>
        <vt:i4>0</vt:i4>
      </vt:variant>
      <vt:variant>
        <vt:i4>5</vt:i4>
      </vt:variant>
      <vt:variant>
        <vt:lpwstr>mailto:karen.scheidema@ksu-utrecht.nl</vt:lpwstr>
      </vt:variant>
      <vt:variant>
        <vt:lpwstr/>
      </vt:variant>
      <vt:variant>
        <vt:i4>852011</vt:i4>
      </vt:variant>
      <vt:variant>
        <vt:i4>375</vt:i4>
      </vt:variant>
      <vt:variant>
        <vt:i4>0</vt:i4>
      </vt:variant>
      <vt:variant>
        <vt:i4>5</vt:i4>
      </vt:variant>
      <vt:variant>
        <vt:lpwstr>mailto:ineke.tielrooij@ksu-utrecht.nl</vt:lpwstr>
      </vt:variant>
      <vt:variant>
        <vt:lpwstr/>
      </vt:variant>
      <vt:variant>
        <vt:i4>6881353</vt:i4>
      </vt:variant>
      <vt:variant>
        <vt:i4>372</vt:i4>
      </vt:variant>
      <vt:variant>
        <vt:i4>0</vt:i4>
      </vt:variant>
      <vt:variant>
        <vt:i4>5</vt:i4>
      </vt:variant>
      <vt:variant>
        <vt:lpwstr>mailto:carmela.tumminaro@ksu-utrecht.nl</vt:lpwstr>
      </vt:variant>
      <vt:variant>
        <vt:lpwstr/>
      </vt:variant>
      <vt:variant>
        <vt:i4>3539012</vt:i4>
      </vt:variant>
      <vt:variant>
        <vt:i4>369</vt:i4>
      </vt:variant>
      <vt:variant>
        <vt:i4>0</vt:i4>
      </vt:variant>
      <vt:variant>
        <vt:i4>5</vt:i4>
      </vt:variant>
      <vt:variant>
        <vt:lpwstr>mailto:elske.van.ettinger@ksu-utrecht.nl</vt:lpwstr>
      </vt:variant>
      <vt:variant>
        <vt:lpwstr/>
      </vt:variant>
      <vt:variant>
        <vt:i4>3407872</vt:i4>
      </vt:variant>
      <vt:variant>
        <vt:i4>366</vt:i4>
      </vt:variant>
      <vt:variant>
        <vt:i4>0</vt:i4>
      </vt:variant>
      <vt:variant>
        <vt:i4>5</vt:i4>
      </vt:variant>
      <vt:variant>
        <vt:lpwstr>mailto:anke.maes@ksu-utrecht.nl</vt:lpwstr>
      </vt:variant>
      <vt:variant>
        <vt:lpwstr/>
      </vt:variant>
      <vt:variant>
        <vt:i4>4325495</vt:i4>
      </vt:variant>
      <vt:variant>
        <vt:i4>363</vt:i4>
      </vt:variant>
      <vt:variant>
        <vt:i4>0</vt:i4>
      </vt:variant>
      <vt:variant>
        <vt:i4>5</vt:i4>
      </vt:variant>
      <vt:variant>
        <vt:lpwstr>mailto:ralf.tienhooven@ksu-utrecht.nl</vt:lpwstr>
      </vt:variant>
      <vt:variant>
        <vt:lpwstr/>
      </vt:variant>
      <vt:variant>
        <vt:i4>262209</vt:i4>
      </vt:variant>
      <vt:variant>
        <vt:i4>360</vt:i4>
      </vt:variant>
      <vt:variant>
        <vt:i4>0</vt:i4>
      </vt:variant>
      <vt:variant>
        <vt:i4>5</vt:i4>
      </vt:variant>
      <vt:variant>
        <vt:lpwstr>http://www.ksu-gertrudis.nl/</vt:lpwstr>
      </vt:variant>
      <vt:variant>
        <vt:lpwstr/>
      </vt:variant>
      <vt:variant>
        <vt:i4>7012443</vt:i4>
      </vt:variant>
      <vt:variant>
        <vt:i4>357</vt:i4>
      </vt:variant>
      <vt:variant>
        <vt:i4>0</vt:i4>
      </vt:variant>
      <vt:variant>
        <vt:i4>5</vt:i4>
      </vt:variant>
      <vt:variant>
        <vt:lpwstr>mailto:info.gertrudis@ksu-utrecht.nl</vt:lpwstr>
      </vt:variant>
      <vt:variant>
        <vt:lpwstr/>
      </vt:variant>
      <vt:variant>
        <vt:i4>1048625</vt:i4>
      </vt:variant>
      <vt:variant>
        <vt:i4>350</vt:i4>
      </vt:variant>
      <vt:variant>
        <vt:i4>0</vt:i4>
      </vt:variant>
      <vt:variant>
        <vt:i4>5</vt:i4>
      </vt:variant>
      <vt:variant>
        <vt:lpwstr/>
      </vt:variant>
      <vt:variant>
        <vt:lpwstr>_Toc297631790</vt:lpwstr>
      </vt:variant>
      <vt:variant>
        <vt:i4>1114161</vt:i4>
      </vt:variant>
      <vt:variant>
        <vt:i4>344</vt:i4>
      </vt:variant>
      <vt:variant>
        <vt:i4>0</vt:i4>
      </vt:variant>
      <vt:variant>
        <vt:i4>5</vt:i4>
      </vt:variant>
      <vt:variant>
        <vt:lpwstr/>
      </vt:variant>
      <vt:variant>
        <vt:lpwstr>_Toc297631789</vt:lpwstr>
      </vt:variant>
      <vt:variant>
        <vt:i4>1114161</vt:i4>
      </vt:variant>
      <vt:variant>
        <vt:i4>338</vt:i4>
      </vt:variant>
      <vt:variant>
        <vt:i4>0</vt:i4>
      </vt:variant>
      <vt:variant>
        <vt:i4>5</vt:i4>
      </vt:variant>
      <vt:variant>
        <vt:lpwstr/>
      </vt:variant>
      <vt:variant>
        <vt:lpwstr>_Toc297631788</vt:lpwstr>
      </vt:variant>
      <vt:variant>
        <vt:i4>1114161</vt:i4>
      </vt:variant>
      <vt:variant>
        <vt:i4>332</vt:i4>
      </vt:variant>
      <vt:variant>
        <vt:i4>0</vt:i4>
      </vt:variant>
      <vt:variant>
        <vt:i4>5</vt:i4>
      </vt:variant>
      <vt:variant>
        <vt:lpwstr/>
      </vt:variant>
      <vt:variant>
        <vt:lpwstr>_Toc297631787</vt:lpwstr>
      </vt:variant>
      <vt:variant>
        <vt:i4>1114161</vt:i4>
      </vt:variant>
      <vt:variant>
        <vt:i4>326</vt:i4>
      </vt:variant>
      <vt:variant>
        <vt:i4>0</vt:i4>
      </vt:variant>
      <vt:variant>
        <vt:i4>5</vt:i4>
      </vt:variant>
      <vt:variant>
        <vt:lpwstr/>
      </vt:variant>
      <vt:variant>
        <vt:lpwstr>_Toc297631786</vt:lpwstr>
      </vt:variant>
      <vt:variant>
        <vt:i4>1114161</vt:i4>
      </vt:variant>
      <vt:variant>
        <vt:i4>320</vt:i4>
      </vt:variant>
      <vt:variant>
        <vt:i4>0</vt:i4>
      </vt:variant>
      <vt:variant>
        <vt:i4>5</vt:i4>
      </vt:variant>
      <vt:variant>
        <vt:lpwstr/>
      </vt:variant>
      <vt:variant>
        <vt:lpwstr>_Toc297631785</vt:lpwstr>
      </vt:variant>
      <vt:variant>
        <vt:i4>1114161</vt:i4>
      </vt:variant>
      <vt:variant>
        <vt:i4>314</vt:i4>
      </vt:variant>
      <vt:variant>
        <vt:i4>0</vt:i4>
      </vt:variant>
      <vt:variant>
        <vt:i4>5</vt:i4>
      </vt:variant>
      <vt:variant>
        <vt:lpwstr/>
      </vt:variant>
      <vt:variant>
        <vt:lpwstr>_Toc297631784</vt:lpwstr>
      </vt:variant>
      <vt:variant>
        <vt:i4>1114161</vt:i4>
      </vt:variant>
      <vt:variant>
        <vt:i4>308</vt:i4>
      </vt:variant>
      <vt:variant>
        <vt:i4>0</vt:i4>
      </vt:variant>
      <vt:variant>
        <vt:i4>5</vt:i4>
      </vt:variant>
      <vt:variant>
        <vt:lpwstr/>
      </vt:variant>
      <vt:variant>
        <vt:lpwstr>_Toc297631783</vt:lpwstr>
      </vt:variant>
      <vt:variant>
        <vt:i4>1114161</vt:i4>
      </vt:variant>
      <vt:variant>
        <vt:i4>302</vt:i4>
      </vt:variant>
      <vt:variant>
        <vt:i4>0</vt:i4>
      </vt:variant>
      <vt:variant>
        <vt:i4>5</vt:i4>
      </vt:variant>
      <vt:variant>
        <vt:lpwstr/>
      </vt:variant>
      <vt:variant>
        <vt:lpwstr>_Toc297631782</vt:lpwstr>
      </vt:variant>
      <vt:variant>
        <vt:i4>1114161</vt:i4>
      </vt:variant>
      <vt:variant>
        <vt:i4>296</vt:i4>
      </vt:variant>
      <vt:variant>
        <vt:i4>0</vt:i4>
      </vt:variant>
      <vt:variant>
        <vt:i4>5</vt:i4>
      </vt:variant>
      <vt:variant>
        <vt:lpwstr/>
      </vt:variant>
      <vt:variant>
        <vt:lpwstr>_Toc297631781</vt:lpwstr>
      </vt:variant>
      <vt:variant>
        <vt:i4>1114161</vt:i4>
      </vt:variant>
      <vt:variant>
        <vt:i4>290</vt:i4>
      </vt:variant>
      <vt:variant>
        <vt:i4>0</vt:i4>
      </vt:variant>
      <vt:variant>
        <vt:i4>5</vt:i4>
      </vt:variant>
      <vt:variant>
        <vt:lpwstr/>
      </vt:variant>
      <vt:variant>
        <vt:lpwstr>_Toc297631780</vt:lpwstr>
      </vt:variant>
      <vt:variant>
        <vt:i4>1966129</vt:i4>
      </vt:variant>
      <vt:variant>
        <vt:i4>284</vt:i4>
      </vt:variant>
      <vt:variant>
        <vt:i4>0</vt:i4>
      </vt:variant>
      <vt:variant>
        <vt:i4>5</vt:i4>
      </vt:variant>
      <vt:variant>
        <vt:lpwstr/>
      </vt:variant>
      <vt:variant>
        <vt:lpwstr>_Toc297631779</vt:lpwstr>
      </vt:variant>
      <vt:variant>
        <vt:i4>1966129</vt:i4>
      </vt:variant>
      <vt:variant>
        <vt:i4>278</vt:i4>
      </vt:variant>
      <vt:variant>
        <vt:i4>0</vt:i4>
      </vt:variant>
      <vt:variant>
        <vt:i4>5</vt:i4>
      </vt:variant>
      <vt:variant>
        <vt:lpwstr/>
      </vt:variant>
      <vt:variant>
        <vt:lpwstr>_Toc297631778</vt:lpwstr>
      </vt:variant>
      <vt:variant>
        <vt:i4>1966129</vt:i4>
      </vt:variant>
      <vt:variant>
        <vt:i4>272</vt:i4>
      </vt:variant>
      <vt:variant>
        <vt:i4>0</vt:i4>
      </vt:variant>
      <vt:variant>
        <vt:i4>5</vt:i4>
      </vt:variant>
      <vt:variant>
        <vt:lpwstr/>
      </vt:variant>
      <vt:variant>
        <vt:lpwstr>_Toc297631777</vt:lpwstr>
      </vt:variant>
      <vt:variant>
        <vt:i4>1966129</vt:i4>
      </vt:variant>
      <vt:variant>
        <vt:i4>266</vt:i4>
      </vt:variant>
      <vt:variant>
        <vt:i4>0</vt:i4>
      </vt:variant>
      <vt:variant>
        <vt:i4>5</vt:i4>
      </vt:variant>
      <vt:variant>
        <vt:lpwstr/>
      </vt:variant>
      <vt:variant>
        <vt:lpwstr>_Toc297631776</vt:lpwstr>
      </vt:variant>
      <vt:variant>
        <vt:i4>1966129</vt:i4>
      </vt:variant>
      <vt:variant>
        <vt:i4>260</vt:i4>
      </vt:variant>
      <vt:variant>
        <vt:i4>0</vt:i4>
      </vt:variant>
      <vt:variant>
        <vt:i4>5</vt:i4>
      </vt:variant>
      <vt:variant>
        <vt:lpwstr/>
      </vt:variant>
      <vt:variant>
        <vt:lpwstr>_Toc297631775</vt:lpwstr>
      </vt:variant>
      <vt:variant>
        <vt:i4>1966129</vt:i4>
      </vt:variant>
      <vt:variant>
        <vt:i4>254</vt:i4>
      </vt:variant>
      <vt:variant>
        <vt:i4>0</vt:i4>
      </vt:variant>
      <vt:variant>
        <vt:i4>5</vt:i4>
      </vt:variant>
      <vt:variant>
        <vt:lpwstr/>
      </vt:variant>
      <vt:variant>
        <vt:lpwstr>_Toc297631774</vt:lpwstr>
      </vt:variant>
      <vt:variant>
        <vt:i4>1966129</vt:i4>
      </vt:variant>
      <vt:variant>
        <vt:i4>248</vt:i4>
      </vt:variant>
      <vt:variant>
        <vt:i4>0</vt:i4>
      </vt:variant>
      <vt:variant>
        <vt:i4>5</vt:i4>
      </vt:variant>
      <vt:variant>
        <vt:lpwstr/>
      </vt:variant>
      <vt:variant>
        <vt:lpwstr>_Toc297631773</vt:lpwstr>
      </vt:variant>
      <vt:variant>
        <vt:i4>1966129</vt:i4>
      </vt:variant>
      <vt:variant>
        <vt:i4>242</vt:i4>
      </vt:variant>
      <vt:variant>
        <vt:i4>0</vt:i4>
      </vt:variant>
      <vt:variant>
        <vt:i4>5</vt:i4>
      </vt:variant>
      <vt:variant>
        <vt:lpwstr/>
      </vt:variant>
      <vt:variant>
        <vt:lpwstr>_Toc297631772</vt:lpwstr>
      </vt:variant>
      <vt:variant>
        <vt:i4>1966129</vt:i4>
      </vt:variant>
      <vt:variant>
        <vt:i4>236</vt:i4>
      </vt:variant>
      <vt:variant>
        <vt:i4>0</vt:i4>
      </vt:variant>
      <vt:variant>
        <vt:i4>5</vt:i4>
      </vt:variant>
      <vt:variant>
        <vt:lpwstr/>
      </vt:variant>
      <vt:variant>
        <vt:lpwstr>_Toc297631771</vt:lpwstr>
      </vt:variant>
      <vt:variant>
        <vt:i4>1966129</vt:i4>
      </vt:variant>
      <vt:variant>
        <vt:i4>230</vt:i4>
      </vt:variant>
      <vt:variant>
        <vt:i4>0</vt:i4>
      </vt:variant>
      <vt:variant>
        <vt:i4>5</vt:i4>
      </vt:variant>
      <vt:variant>
        <vt:lpwstr/>
      </vt:variant>
      <vt:variant>
        <vt:lpwstr>_Toc297631770</vt:lpwstr>
      </vt:variant>
      <vt:variant>
        <vt:i4>2031665</vt:i4>
      </vt:variant>
      <vt:variant>
        <vt:i4>224</vt:i4>
      </vt:variant>
      <vt:variant>
        <vt:i4>0</vt:i4>
      </vt:variant>
      <vt:variant>
        <vt:i4>5</vt:i4>
      </vt:variant>
      <vt:variant>
        <vt:lpwstr/>
      </vt:variant>
      <vt:variant>
        <vt:lpwstr>_Toc297631769</vt:lpwstr>
      </vt:variant>
      <vt:variant>
        <vt:i4>2031665</vt:i4>
      </vt:variant>
      <vt:variant>
        <vt:i4>218</vt:i4>
      </vt:variant>
      <vt:variant>
        <vt:i4>0</vt:i4>
      </vt:variant>
      <vt:variant>
        <vt:i4>5</vt:i4>
      </vt:variant>
      <vt:variant>
        <vt:lpwstr/>
      </vt:variant>
      <vt:variant>
        <vt:lpwstr>_Toc297631768</vt:lpwstr>
      </vt:variant>
      <vt:variant>
        <vt:i4>2031665</vt:i4>
      </vt:variant>
      <vt:variant>
        <vt:i4>212</vt:i4>
      </vt:variant>
      <vt:variant>
        <vt:i4>0</vt:i4>
      </vt:variant>
      <vt:variant>
        <vt:i4>5</vt:i4>
      </vt:variant>
      <vt:variant>
        <vt:lpwstr/>
      </vt:variant>
      <vt:variant>
        <vt:lpwstr>_Toc297631767</vt:lpwstr>
      </vt:variant>
      <vt:variant>
        <vt:i4>2031665</vt:i4>
      </vt:variant>
      <vt:variant>
        <vt:i4>206</vt:i4>
      </vt:variant>
      <vt:variant>
        <vt:i4>0</vt:i4>
      </vt:variant>
      <vt:variant>
        <vt:i4>5</vt:i4>
      </vt:variant>
      <vt:variant>
        <vt:lpwstr/>
      </vt:variant>
      <vt:variant>
        <vt:lpwstr>_Toc297631766</vt:lpwstr>
      </vt:variant>
      <vt:variant>
        <vt:i4>2031665</vt:i4>
      </vt:variant>
      <vt:variant>
        <vt:i4>200</vt:i4>
      </vt:variant>
      <vt:variant>
        <vt:i4>0</vt:i4>
      </vt:variant>
      <vt:variant>
        <vt:i4>5</vt:i4>
      </vt:variant>
      <vt:variant>
        <vt:lpwstr/>
      </vt:variant>
      <vt:variant>
        <vt:lpwstr>_Toc297631765</vt:lpwstr>
      </vt:variant>
      <vt:variant>
        <vt:i4>2031665</vt:i4>
      </vt:variant>
      <vt:variant>
        <vt:i4>194</vt:i4>
      </vt:variant>
      <vt:variant>
        <vt:i4>0</vt:i4>
      </vt:variant>
      <vt:variant>
        <vt:i4>5</vt:i4>
      </vt:variant>
      <vt:variant>
        <vt:lpwstr/>
      </vt:variant>
      <vt:variant>
        <vt:lpwstr>_Toc297631764</vt:lpwstr>
      </vt:variant>
      <vt:variant>
        <vt:i4>2031665</vt:i4>
      </vt:variant>
      <vt:variant>
        <vt:i4>188</vt:i4>
      </vt:variant>
      <vt:variant>
        <vt:i4>0</vt:i4>
      </vt:variant>
      <vt:variant>
        <vt:i4>5</vt:i4>
      </vt:variant>
      <vt:variant>
        <vt:lpwstr/>
      </vt:variant>
      <vt:variant>
        <vt:lpwstr>_Toc297631763</vt:lpwstr>
      </vt:variant>
      <vt:variant>
        <vt:i4>2031665</vt:i4>
      </vt:variant>
      <vt:variant>
        <vt:i4>182</vt:i4>
      </vt:variant>
      <vt:variant>
        <vt:i4>0</vt:i4>
      </vt:variant>
      <vt:variant>
        <vt:i4>5</vt:i4>
      </vt:variant>
      <vt:variant>
        <vt:lpwstr/>
      </vt:variant>
      <vt:variant>
        <vt:lpwstr>_Toc297631762</vt:lpwstr>
      </vt:variant>
      <vt:variant>
        <vt:i4>2031665</vt:i4>
      </vt:variant>
      <vt:variant>
        <vt:i4>176</vt:i4>
      </vt:variant>
      <vt:variant>
        <vt:i4>0</vt:i4>
      </vt:variant>
      <vt:variant>
        <vt:i4>5</vt:i4>
      </vt:variant>
      <vt:variant>
        <vt:lpwstr/>
      </vt:variant>
      <vt:variant>
        <vt:lpwstr>_Toc297631761</vt:lpwstr>
      </vt:variant>
      <vt:variant>
        <vt:i4>2031665</vt:i4>
      </vt:variant>
      <vt:variant>
        <vt:i4>170</vt:i4>
      </vt:variant>
      <vt:variant>
        <vt:i4>0</vt:i4>
      </vt:variant>
      <vt:variant>
        <vt:i4>5</vt:i4>
      </vt:variant>
      <vt:variant>
        <vt:lpwstr/>
      </vt:variant>
      <vt:variant>
        <vt:lpwstr>_Toc297631760</vt:lpwstr>
      </vt:variant>
      <vt:variant>
        <vt:i4>1835057</vt:i4>
      </vt:variant>
      <vt:variant>
        <vt:i4>164</vt:i4>
      </vt:variant>
      <vt:variant>
        <vt:i4>0</vt:i4>
      </vt:variant>
      <vt:variant>
        <vt:i4>5</vt:i4>
      </vt:variant>
      <vt:variant>
        <vt:lpwstr/>
      </vt:variant>
      <vt:variant>
        <vt:lpwstr>_Toc297631759</vt:lpwstr>
      </vt:variant>
      <vt:variant>
        <vt:i4>1835057</vt:i4>
      </vt:variant>
      <vt:variant>
        <vt:i4>158</vt:i4>
      </vt:variant>
      <vt:variant>
        <vt:i4>0</vt:i4>
      </vt:variant>
      <vt:variant>
        <vt:i4>5</vt:i4>
      </vt:variant>
      <vt:variant>
        <vt:lpwstr/>
      </vt:variant>
      <vt:variant>
        <vt:lpwstr>_Toc297631758</vt:lpwstr>
      </vt:variant>
      <vt:variant>
        <vt:i4>1835057</vt:i4>
      </vt:variant>
      <vt:variant>
        <vt:i4>152</vt:i4>
      </vt:variant>
      <vt:variant>
        <vt:i4>0</vt:i4>
      </vt:variant>
      <vt:variant>
        <vt:i4>5</vt:i4>
      </vt:variant>
      <vt:variant>
        <vt:lpwstr/>
      </vt:variant>
      <vt:variant>
        <vt:lpwstr>_Toc297631757</vt:lpwstr>
      </vt:variant>
      <vt:variant>
        <vt:i4>1835057</vt:i4>
      </vt:variant>
      <vt:variant>
        <vt:i4>146</vt:i4>
      </vt:variant>
      <vt:variant>
        <vt:i4>0</vt:i4>
      </vt:variant>
      <vt:variant>
        <vt:i4>5</vt:i4>
      </vt:variant>
      <vt:variant>
        <vt:lpwstr/>
      </vt:variant>
      <vt:variant>
        <vt:lpwstr>_Toc297631756</vt:lpwstr>
      </vt:variant>
      <vt:variant>
        <vt:i4>1835057</vt:i4>
      </vt:variant>
      <vt:variant>
        <vt:i4>140</vt:i4>
      </vt:variant>
      <vt:variant>
        <vt:i4>0</vt:i4>
      </vt:variant>
      <vt:variant>
        <vt:i4>5</vt:i4>
      </vt:variant>
      <vt:variant>
        <vt:lpwstr/>
      </vt:variant>
      <vt:variant>
        <vt:lpwstr>_Toc297631755</vt:lpwstr>
      </vt:variant>
      <vt:variant>
        <vt:i4>1835057</vt:i4>
      </vt:variant>
      <vt:variant>
        <vt:i4>134</vt:i4>
      </vt:variant>
      <vt:variant>
        <vt:i4>0</vt:i4>
      </vt:variant>
      <vt:variant>
        <vt:i4>5</vt:i4>
      </vt:variant>
      <vt:variant>
        <vt:lpwstr/>
      </vt:variant>
      <vt:variant>
        <vt:lpwstr>_Toc297631754</vt:lpwstr>
      </vt:variant>
      <vt:variant>
        <vt:i4>1835057</vt:i4>
      </vt:variant>
      <vt:variant>
        <vt:i4>128</vt:i4>
      </vt:variant>
      <vt:variant>
        <vt:i4>0</vt:i4>
      </vt:variant>
      <vt:variant>
        <vt:i4>5</vt:i4>
      </vt:variant>
      <vt:variant>
        <vt:lpwstr/>
      </vt:variant>
      <vt:variant>
        <vt:lpwstr>_Toc297631753</vt:lpwstr>
      </vt:variant>
      <vt:variant>
        <vt:i4>1835057</vt:i4>
      </vt:variant>
      <vt:variant>
        <vt:i4>122</vt:i4>
      </vt:variant>
      <vt:variant>
        <vt:i4>0</vt:i4>
      </vt:variant>
      <vt:variant>
        <vt:i4>5</vt:i4>
      </vt:variant>
      <vt:variant>
        <vt:lpwstr/>
      </vt:variant>
      <vt:variant>
        <vt:lpwstr>_Toc297631752</vt:lpwstr>
      </vt:variant>
      <vt:variant>
        <vt:i4>1835057</vt:i4>
      </vt:variant>
      <vt:variant>
        <vt:i4>116</vt:i4>
      </vt:variant>
      <vt:variant>
        <vt:i4>0</vt:i4>
      </vt:variant>
      <vt:variant>
        <vt:i4>5</vt:i4>
      </vt:variant>
      <vt:variant>
        <vt:lpwstr/>
      </vt:variant>
      <vt:variant>
        <vt:lpwstr>_Toc297631751</vt:lpwstr>
      </vt:variant>
      <vt:variant>
        <vt:i4>1835057</vt:i4>
      </vt:variant>
      <vt:variant>
        <vt:i4>110</vt:i4>
      </vt:variant>
      <vt:variant>
        <vt:i4>0</vt:i4>
      </vt:variant>
      <vt:variant>
        <vt:i4>5</vt:i4>
      </vt:variant>
      <vt:variant>
        <vt:lpwstr/>
      </vt:variant>
      <vt:variant>
        <vt:lpwstr>_Toc297631750</vt:lpwstr>
      </vt:variant>
      <vt:variant>
        <vt:i4>1900593</vt:i4>
      </vt:variant>
      <vt:variant>
        <vt:i4>104</vt:i4>
      </vt:variant>
      <vt:variant>
        <vt:i4>0</vt:i4>
      </vt:variant>
      <vt:variant>
        <vt:i4>5</vt:i4>
      </vt:variant>
      <vt:variant>
        <vt:lpwstr/>
      </vt:variant>
      <vt:variant>
        <vt:lpwstr>_Toc297631749</vt:lpwstr>
      </vt:variant>
      <vt:variant>
        <vt:i4>1900593</vt:i4>
      </vt:variant>
      <vt:variant>
        <vt:i4>98</vt:i4>
      </vt:variant>
      <vt:variant>
        <vt:i4>0</vt:i4>
      </vt:variant>
      <vt:variant>
        <vt:i4>5</vt:i4>
      </vt:variant>
      <vt:variant>
        <vt:lpwstr/>
      </vt:variant>
      <vt:variant>
        <vt:lpwstr>_Toc297631748</vt:lpwstr>
      </vt:variant>
      <vt:variant>
        <vt:i4>1900593</vt:i4>
      </vt:variant>
      <vt:variant>
        <vt:i4>92</vt:i4>
      </vt:variant>
      <vt:variant>
        <vt:i4>0</vt:i4>
      </vt:variant>
      <vt:variant>
        <vt:i4>5</vt:i4>
      </vt:variant>
      <vt:variant>
        <vt:lpwstr/>
      </vt:variant>
      <vt:variant>
        <vt:lpwstr>_Toc297631747</vt:lpwstr>
      </vt:variant>
      <vt:variant>
        <vt:i4>1900593</vt:i4>
      </vt:variant>
      <vt:variant>
        <vt:i4>86</vt:i4>
      </vt:variant>
      <vt:variant>
        <vt:i4>0</vt:i4>
      </vt:variant>
      <vt:variant>
        <vt:i4>5</vt:i4>
      </vt:variant>
      <vt:variant>
        <vt:lpwstr/>
      </vt:variant>
      <vt:variant>
        <vt:lpwstr>_Toc297631746</vt:lpwstr>
      </vt:variant>
      <vt:variant>
        <vt:i4>1900593</vt:i4>
      </vt:variant>
      <vt:variant>
        <vt:i4>80</vt:i4>
      </vt:variant>
      <vt:variant>
        <vt:i4>0</vt:i4>
      </vt:variant>
      <vt:variant>
        <vt:i4>5</vt:i4>
      </vt:variant>
      <vt:variant>
        <vt:lpwstr/>
      </vt:variant>
      <vt:variant>
        <vt:lpwstr>_Toc297631745</vt:lpwstr>
      </vt:variant>
      <vt:variant>
        <vt:i4>1900593</vt:i4>
      </vt:variant>
      <vt:variant>
        <vt:i4>74</vt:i4>
      </vt:variant>
      <vt:variant>
        <vt:i4>0</vt:i4>
      </vt:variant>
      <vt:variant>
        <vt:i4>5</vt:i4>
      </vt:variant>
      <vt:variant>
        <vt:lpwstr/>
      </vt:variant>
      <vt:variant>
        <vt:lpwstr>_Toc297631744</vt:lpwstr>
      </vt:variant>
      <vt:variant>
        <vt:i4>1900593</vt:i4>
      </vt:variant>
      <vt:variant>
        <vt:i4>68</vt:i4>
      </vt:variant>
      <vt:variant>
        <vt:i4>0</vt:i4>
      </vt:variant>
      <vt:variant>
        <vt:i4>5</vt:i4>
      </vt:variant>
      <vt:variant>
        <vt:lpwstr/>
      </vt:variant>
      <vt:variant>
        <vt:lpwstr>_Toc297631743</vt:lpwstr>
      </vt:variant>
      <vt:variant>
        <vt:i4>1900593</vt:i4>
      </vt:variant>
      <vt:variant>
        <vt:i4>62</vt:i4>
      </vt:variant>
      <vt:variant>
        <vt:i4>0</vt:i4>
      </vt:variant>
      <vt:variant>
        <vt:i4>5</vt:i4>
      </vt:variant>
      <vt:variant>
        <vt:lpwstr/>
      </vt:variant>
      <vt:variant>
        <vt:lpwstr>_Toc297631742</vt:lpwstr>
      </vt:variant>
      <vt:variant>
        <vt:i4>1900593</vt:i4>
      </vt:variant>
      <vt:variant>
        <vt:i4>56</vt:i4>
      </vt:variant>
      <vt:variant>
        <vt:i4>0</vt:i4>
      </vt:variant>
      <vt:variant>
        <vt:i4>5</vt:i4>
      </vt:variant>
      <vt:variant>
        <vt:lpwstr/>
      </vt:variant>
      <vt:variant>
        <vt:lpwstr>_Toc297631741</vt:lpwstr>
      </vt:variant>
      <vt:variant>
        <vt:i4>1900593</vt:i4>
      </vt:variant>
      <vt:variant>
        <vt:i4>50</vt:i4>
      </vt:variant>
      <vt:variant>
        <vt:i4>0</vt:i4>
      </vt:variant>
      <vt:variant>
        <vt:i4>5</vt:i4>
      </vt:variant>
      <vt:variant>
        <vt:lpwstr/>
      </vt:variant>
      <vt:variant>
        <vt:lpwstr>_Toc297631740</vt:lpwstr>
      </vt:variant>
      <vt:variant>
        <vt:i4>1703985</vt:i4>
      </vt:variant>
      <vt:variant>
        <vt:i4>44</vt:i4>
      </vt:variant>
      <vt:variant>
        <vt:i4>0</vt:i4>
      </vt:variant>
      <vt:variant>
        <vt:i4>5</vt:i4>
      </vt:variant>
      <vt:variant>
        <vt:lpwstr/>
      </vt:variant>
      <vt:variant>
        <vt:lpwstr>_Toc297631739</vt:lpwstr>
      </vt:variant>
      <vt:variant>
        <vt:i4>1703985</vt:i4>
      </vt:variant>
      <vt:variant>
        <vt:i4>38</vt:i4>
      </vt:variant>
      <vt:variant>
        <vt:i4>0</vt:i4>
      </vt:variant>
      <vt:variant>
        <vt:i4>5</vt:i4>
      </vt:variant>
      <vt:variant>
        <vt:lpwstr/>
      </vt:variant>
      <vt:variant>
        <vt:lpwstr>_Toc297631738</vt:lpwstr>
      </vt:variant>
      <vt:variant>
        <vt:i4>1703985</vt:i4>
      </vt:variant>
      <vt:variant>
        <vt:i4>32</vt:i4>
      </vt:variant>
      <vt:variant>
        <vt:i4>0</vt:i4>
      </vt:variant>
      <vt:variant>
        <vt:i4>5</vt:i4>
      </vt:variant>
      <vt:variant>
        <vt:lpwstr/>
      </vt:variant>
      <vt:variant>
        <vt:lpwstr>_Toc297631737</vt:lpwstr>
      </vt:variant>
      <vt:variant>
        <vt:i4>1703985</vt:i4>
      </vt:variant>
      <vt:variant>
        <vt:i4>26</vt:i4>
      </vt:variant>
      <vt:variant>
        <vt:i4>0</vt:i4>
      </vt:variant>
      <vt:variant>
        <vt:i4>5</vt:i4>
      </vt:variant>
      <vt:variant>
        <vt:lpwstr/>
      </vt:variant>
      <vt:variant>
        <vt:lpwstr>_Toc297631736</vt:lpwstr>
      </vt:variant>
      <vt:variant>
        <vt:i4>1703985</vt:i4>
      </vt:variant>
      <vt:variant>
        <vt:i4>20</vt:i4>
      </vt:variant>
      <vt:variant>
        <vt:i4>0</vt:i4>
      </vt:variant>
      <vt:variant>
        <vt:i4>5</vt:i4>
      </vt:variant>
      <vt:variant>
        <vt:lpwstr/>
      </vt:variant>
      <vt:variant>
        <vt:lpwstr>_Toc297631735</vt:lpwstr>
      </vt:variant>
      <vt:variant>
        <vt:i4>1703985</vt:i4>
      </vt:variant>
      <vt:variant>
        <vt:i4>14</vt:i4>
      </vt:variant>
      <vt:variant>
        <vt:i4>0</vt:i4>
      </vt:variant>
      <vt:variant>
        <vt:i4>5</vt:i4>
      </vt:variant>
      <vt:variant>
        <vt:lpwstr/>
      </vt:variant>
      <vt:variant>
        <vt:lpwstr>_Toc297631734</vt:lpwstr>
      </vt:variant>
      <vt:variant>
        <vt:i4>1703985</vt:i4>
      </vt:variant>
      <vt:variant>
        <vt:i4>8</vt:i4>
      </vt:variant>
      <vt:variant>
        <vt:i4>0</vt:i4>
      </vt:variant>
      <vt:variant>
        <vt:i4>5</vt:i4>
      </vt:variant>
      <vt:variant>
        <vt:lpwstr/>
      </vt:variant>
      <vt:variant>
        <vt:lpwstr>_Toc297631733</vt:lpwstr>
      </vt:variant>
      <vt:variant>
        <vt:i4>1703985</vt:i4>
      </vt:variant>
      <vt:variant>
        <vt:i4>2</vt:i4>
      </vt:variant>
      <vt:variant>
        <vt:i4>0</vt:i4>
      </vt:variant>
      <vt:variant>
        <vt:i4>5</vt:i4>
      </vt:variant>
      <vt:variant>
        <vt:lpwstr/>
      </vt:variant>
      <vt:variant>
        <vt:lpwstr>_Toc297631732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 Veltman</dc:creator>
  <cp:lastModifiedBy>Abdelbasset Mouatamir</cp:lastModifiedBy>
  <cp:revision>2</cp:revision>
  <cp:lastPrinted>2015-06-24T21:04:00Z</cp:lastPrinted>
  <dcterms:created xsi:type="dcterms:W3CDTF">2017-04-07T10:17:00Z</dcterms:created>
  <dcterms:modified xsi:type="dcterms:W3CDTF">2017-04-07T10:17:00Z</dcterms:modified>
</cp:coreProperties>
</file>